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2B" w:rsidRPr="00B47EB1" w:rsidRDefault="00375501" w:rsidP="00375501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EB1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B47EB1" w:rsidRPr="00B47EB1" w:rsidRDefault="00375501" w:rsidP="00375501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E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результати </w:t>
      </w:r>
      <w:r w:rsidR="00424BF0" w:rsidRPr="00B47E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підсумкового </w:t>
      </w:r>
      <w:r w:rsidRPr="00B47EB1">
        <w:rPr>
          <w:rFonts w:ascii="Times New Roman" w:hAnsi="Times New Roman" w:cs="Times New Roman"/>
          <w:b/>
          <w:sz w:val="28"/>
          <w:szCs w:val="28"/>
          <w:lang w:val="uk-UA"/>
        </w:rPr>
        <w:t>вивчення досягнень дітей дошкільного віку згідно з Базовим компонентом дошкільної освіти</w:t>
      </w:r>
      <w:r w:rsidR="00EA4984" w:rsidRPr="00B47E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Сумському дошкільному навчальному закладу №3 «Калинка»</w:t>
      </w:r>
      <w:r w:rsidR="00B47EB1" w:rsidRPr="00B47E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46B2B" w:rsidRPr="00B47EB1" w:rsidRDefault="00B47EB1" w:rsidP="00375501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EB1">
        <w:rPr>
          <w:rFonts w:ascii="Times New Roman" w:hAnsi="Times New Roman" w:cs="Times New Roman"/>
          <w:b/>
          <w:sz w:val="28"/>
          <w:szCs w:val="28"/>
          <w:lang w:val="uk-UA"/>
        </w:rPr>
        <w:t>за 2024-2025 навчальний рік</w:t>
      </w:r>
    </w:p>
    <w:p w:rsidR="00EA4984" w:rsidRDefault="00EA4984" w:rsidP="00375501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5501" w:rsidRPr="00EC13DD" w:rsidRDefault="00375501" w:rsidP="00375501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EB1">
        <w:rPr>
          <w:rFonts w:ascii="Times New Roman" w:hAnsi="Times New Roman" w:cs="Times New Roman"/>
          <w:sz w:val="28"/>
          <w:szCs w:val="28"/>
          <w:lang w:val="uk-UA"/>
        </w:rPr>
        <w:t xml:space="preserve">Згідно Плану роботи закладу, </w:t>
      </w:r>
      <w:r w:rsidRPr="00B47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розділ 7  «Внутрішня система оцінювання якості освітньої діяльності (контрольна функція управління),  </w:t>
      </w:r>
      <w:r w:rsidRPr="00B47EB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блок 7.1. «Вивчення стану організації освітнього процесу», пункт </w:t>
      </w:r>
      <w:r w:rsidRPr="00B47EB1">
        <w:rPr>
          <w:rFonts w:ascii="Times New Roman" w:hAnsi="Times New Roman" w:cs="Times New Roman"/>
          <w:sz w:val="28"/>
          <w:szCs w:val="28"/>
          <w:lang w:val="uk-UA"/>
        </w:rPr>
        <w:t xml:space="preserve"> 7.1.3. «Вивчення рівня досягнень вихованців згідно БКДО» </w:t>
      </w:r>
      <w:r w:rsidRPr="00EC13DD">
        <w:rPr>
          <w:rFonts w:ascii="Times New Roman" w:hAnsi="Times New Roman" w:cs="Times New Roman"/>
          <w:sz w:val="28"/>
          <w:szCs w:val="28"/>
          <w:lang w:val="uk-UA"/>
        </w:rPr>
        <w:t>з метою відстеження динаміки розвитку особистих досягнень дітей у закладі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C13DD">
        <w:rPr>
          <w:rFonts w:ascii="Times New Roman" w:hAnsi="Times New Roman" w:cs="Times New Roman"/>
          <w:sz w:val="28"/>
          <w:szCs w:val="28"/>
          <w:lang w:val="uk-UA"/>
        </w:rPr>
        <w:t xml:space="preserve"> в усіх вікових групах проведено відповідне вивчення рівня сформованості базових компетентностей дошкільників згідно освітніх напрямів Базового компоненту дошкільної освіти: «Особистість дитини», «Дитина в соціумі», «Дитина в природньому довкіллі», «Дитина у світі культури», «Дитина в сенсорно-пізнавальному просторі»,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C13DD">
        <w:rPr>
          <w:rFonts w:ascii="Times New Roman" w:hAnsi="Times New Roman" w:cs="Times New Roman"/>
          <w:sz w:val="28"/>
          <w:szCs w:val="28"/>
          <w:lang w:val="uk-UA"/>
        </w:rPr>
        <w:t>Гра дитини», «Мовлення дитини».</w:t>
      </w:r>
    </w:p>
    <w:p w:rsidR="00375501" w:rsidRPr="007A0825" w:rsidRDefault="00375501" w:rsidP="0037550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другому </w:t>
      </w:r>
      <w:r w:rsidRPr="007A0825">
        <w:rPr>
          <w:rFonts w:ascii="Times New Roman" w:hAnsi="Times New Roman" w:cs="Times New Roman"/>
          <w:sz w:val="28"/>
          <w:szCs w:val="28"/>
          <w:lang w:val="uk-UA"/>
        </w:rPr>
        <w:t xml:space="preserve"> етапі дослідженням було охоплено кількість вихованців з якими  здійснювалася осві</w:t>
      </w:r>
      <w:r w:rsidR="00070C68">
        <w:rPr>
          <w:rFonts w:ascii="Times New Roman" w:hAnsi="Times New Roman" w:cs="Times New Roman"/>
          <w:sz w:val="28"/>
          <w:szCs w:val="28"/>
          <w:lang w:val="uk-UA"/>
        </w:rPr>
        <w:t>тня діяльність в очному форматі (чергові групи).</w:t>
      </w:r>
      <w:r w:rsidRPr="007A0825">
        <w:rPr>
          <w:rFonts w:ascii="Times New Roman" w:hAnsi="Times New Roman" w:cs="Times New Roman"/>
          <w:sz w:val="28"/>
          <w:szCs w:val="28"/>
          <w:lang w:val="uk-UA"/>
        </w:rPr>
        <w:t xml:space="preserve"> Під час підготовки до вивчення використовувався інструментарій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7A0825">
        <w:rPr>
          <w:rFonts w:ascii="Times New Roman" w:hAnsi="Times New Roman" w:cs="Times New Roman"/>
          <w:sz w:val="28"/>
          <w:szCs w:val="28"/>
          <w:lang w:val="uk-UA"/>
        </w:rPr>
        <w:t>методичним посібником Н. М. Шаповал «Моніторинг досягнень дітей дошкільного віку згідно з БКДО» (Тернопіль: Мандрівець, 2021).</w:t>
      </w:r>
    </w:p>
    <w:p w:rsidR="007C0776" w:rsidRDefault="00EA4984" w:rsidP="007C07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0776" w:rsidRPr="007C0776">
        <w:rPr>
          <w:rFonts w:ascii="Times New Roman" w:hAnsi="Times New Roman" w:cs="Times New Roman"/>
          <w:sz w:val="28"/>
          <w:szCs w:val="28"/>
        </w:rPr>
        <w:t>бстеження здійснювалося вихователями у формі безпосередньо організованої освітньої діяльності під час занять, спостережень, бесід, ігор, а також шляхом вивчення результатів художньо-творчої діяльності дітей.</w:t>
      </w:r>
      <w:r w:rsidR="00375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501" w:rsidRDefault="007C0776" w:rsidP="007C07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501" w:rsidRPr="006F0F33">
        <w:rPr>
          <w:rFonts w:ascii="Times New Roman" w:hAnsi="Times New Roman" w:cs="Times New Roman"/>
          <w:sz w:val="28"/>
          <w:szCs w:val="28"/>
        </w:rPr>
        <w:t>Поставленні завдання моніторингового дослідження дозволили:</w:t>
      </w:r>
    </w:p>
    <w:p w:rsidR="00375501" w:rsidRDefault="00375501" w:rsidP="0037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Pr="006F0F33">
        <w:rPr>
          <w:rFonts w:ascii="Times New Roman" w:hAnsi="Times New Roman" w:cs="Times New Roman"/>
          <w:sz w:val="28"/>
          <w:szCs w:val="28"/>
        </w:rPr>
        <w:t>иявити якість практичної реалізації завдань Базового компонента дошкільної освіти та отримати об'єктивну інформацію про рівень сформованості життє</w:t>
      </w:r>
      <w:r>
        <w:rPr>
          <w:rFonts w:ascii="Times New Roman" w:hAnsi="Times New Roman" w:cs="Times New Roman"/>
          <w:sz w:val="28"/>
          <w:szCs w:val="28"/>
        </w:rPr>
        <w:t>вої компетентності дошкільників на кінець навчального року;</w:t>
      </w:r>
    </w:p>
    <w:p w:rsidR="00375501" w:rsidRDefault="00375501" w:rsidP="0037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дослідити зміни у визначених результатах першого та другого дослідження стартових </w:t>
      </w:r>
      <w:r w:rsidRPr="006F0F33">
        <w:rPr>
          <w:rFonts w:ascii="Times New Roman" w:hAnsi="Times New Roman" w:cs="Times New Roman"/>
          <w:sz w:val="28"/>
          <w:szCs w:val="28"/>
        </w:rPr>
        <w:t xml:space="preserve"> можливостей дошкільників відповідно до Базового компон</w:t>
      </w:r>
      <w:r>
        <w:rPr>
          <w:rFonts w:ascii="Times New Roman" w:hAnsi="Times New Roman" w:cs="Times New Roman"/>
          <w:sz w:val="28"/>
          <w:szCs w:val="28"/>
        </w:rPr>
        <w:t>ента дошкільної освіти;</w:t>
      </w:r>
    </w:p>
    <w:p w:rsidR="00375501" w:rsidRPr="006F0F33" w:rsidRDefault="00375501" w:rsidP="0037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6F0F33">
        <w:rPr>
          <w:rFonts w:ascii="Times New Roman" w:hAnsi="Times New Roman" w:cs="Times New Roman"/>
          <w:sz w:val="28"/>
          <w:szCs w:val="28"/>
        </w:rPr>
        <w:t>адати рекомендації педагогам та батькам дошкільників стосовно визначення шляхів покращення якості дошкільної освіти, спира</w:t>
      </w:r>
      <w:r>
        <w:rPr>
          <w:rFonts w:ascii="Times New Roman" w:hAnsi="Times New Roman" w:cs="Times New Roman"/>
          <w:sz w:val="28"/>
          <w:szCs w:val="28"/>
        </w:rPr>
        <w:t>ючись на отримані результати вивчення.</w:t>
      </w:r>
    </w:p>
    <w:p w:rsidR="007C0776" w:rsidRDefault="00375501" w:rsidP="00015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0F33">
        <w:rPr>
          <w:rFonts w:ascii="Times New Roman" w:hAnsi="Times New Roman" w:cs="Times New Roman"/>
          <w:sz w:val="28"/>
          <w:szCs w:val="28"/>
        </w:rPr>
        <w:t>Результати моніторингового обстеження кожної дитин</w:t>
      </w:r>
      <w:r>
        <w:rPr>
          <w:rFonts w:ascii="Times New Roman" w:hAnsi="Times New Roman" w:cs="Times New Roman"/>
          <w:sz w:val="28"/>
          <w:szCs w:val="28"/>
        </w:rPr>
        <w:t xml:space="preserve">и було внесено у електронний варіант  зведеної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- таблиці  «Визначен</w:t>
      </w:r>
      <w:r w:rsidR="007C077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 рівня досягнень дітей за освітніми напрямами</w:t>
      </w:r>
      <w:r w:rsidR="007C0776">
        <w:rPr>
          <w:rFonts w:ascii="Times New Roman" w:hAnsi="Times New Roman" w:cs="Times New Roman"/>
          <w:sz w:val="28"/>
          <w:szCs w:val="28"/>
        </w:rPr>
        <w:t xml:space="preserve"> Базового компонента дошкільної освіти</w:t>
      </w:r>
      <w:r>
        <w:rPr>
          <w:rFonts w:ascii="Times New Roman" w:hAnsi="Times New Roman" w:cs="Times New Roman"/>
          <w:sz w:val="28"/>
          <w:szCs w:val="28"/>
        </w:rPr>
        <w:t xml:space="preserve">» відповідно до вікової групи. Даний варіант фіксування допоміг одночасно збудувати </w:t>
      </w:r>
      <w:r>
        <w:rPr>
          <w:rFonts w:ascii="Times New Roman" w:hAnsi="Times New Roman" w:cs="Times New Roman"/>
          <w:sz w:val="28"/>
          <w:szCs w:val="28"/>
        </w:rPr>
        <w:lastRenderedPageBreak/>
        <w:t>відповідні діаграми, що значно полегшило роботу вихователів при підведенні підсумків. Після отриманих результатів у кожній групі вихователі зробили відповідний аналіз та склали інформацію про досягнення своїх вихованців, визначили пріоритетні завдання для покращення показників через здійснення індивідуальної роботи, проведення форм та використання методів та засобів з підвищення рівнів.</w:t>
      </w:r>
    </w:p>
    <w:p w:rsidR="00B15056" w:rsidRDefault="00EA4984" w:rsidP="00015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Коваленко С.В.</w:t>
      </w:r>
      <w:r w:rsidR="00375501">
        <w:rPr>
          <w:rFonts w:ascii="Times New Roman" w:hAnsi="Times New Roman" w:cs="Times New Roman"/>
          <w:sz w:val="28"/>
          <w:szCs w:val="28"/>
        </w:rPr>
        <w:t>, вихователем</w:t>
      </w:r>
      <w:r w:rsidR="00375501" w:rsidRPr="006F0F33">
        <w:rPr>
          <w:rFonts w:ascii="Times New Roman" w:hAnsi="Times New Roman" w:cs="Times New Roman"/>
          <w:sz w:val="28"/>
          <w:szCs w:val="28"/>
        </w:rPr>
        <w:t>-методист</w:t>
      </w:r>
      <w:r w:rsidR="00375501">
        <w:rPr>
          <w:rFonts w:ascii="Times New Roman" w:hAnsi="Times New Roman" w:cs="Times New Roman"/>
          <w:sz w:val="28"/>
          <w:szCs w:val="28"/>
        </w:rPr>
        <w:t>ом</w:t>
      </w:r>
      <w:r w:rsidR="00375501" w:rsidRPr="006F0F33">
        <w:rPr>
          <w:rFonts w:ascii="Times New Roman" w:hAnsi="Times New Roman" w:cs="Times New Roman"/>
          <w:sz w:val="28"/>
          <w:szCs w:val="28"/>
        </w:rPr>
        <w:t xml:space="preserve">, </w:t>
      </w:r>
      <w:r w:rsidR="00375501">
        <w:rPr>
          <w:rFonts w:ascii="Times New Roman" w:hAnsi="Times New Roman" w:cs="Times New Roman"/>
          <w:sz w:val="28"/>
          <w:szCs w:val="28"/>
        </w:rPr>
        <w:t xml:space="preserve">проаналізовано та узагальнено </w:t>
      </w:r>
      <w:r w:rsidR="00375501" w:rsidRPr="006F0F33">
        <w:rPr>
          <w:rFonts w:ascii="Times New Roman" w:hAnsi="Times New Roman" w:cs="Times New Roman"/>
          <w:sz w:val="28"/>
          <w:szCs w:val="28"/>
        </w:rPr>
        <w:t>дані педагогічного вивчення</w:t>
      </w:r>
      <w:r w:rsidR="007C0776">
        <w:rPr>
          <w:rFonts w:ascii="Times New Roman" w:hAnsi="Times New Roman" w:cs="Times New Roman"/>
          <w:sz w:val="28"/>
          <w:szCs w:val="28"/>
        </w:rPr>
        <w:t xml:space="preserve">  у травні 2025</w:t>
      </w:r>
      <w:r w:rsidR="00375501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60123A" w:rsidRDefault="000153B9" w:rsidP="006012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B9">
        <w:rPr>
          <w:rFonts w:ascii="Times New Roman" w:hAnsi="Times New Roman" w:cs="Times New Roman"/>
          <w:sz w:val="28"/>
          <w:szCs w:val="28"/>
        </w:rPr>
        <w:t>На основі отриманих результатів визначено високий рівень</w:t>
      </w:r>
      <w:r w:rsidR="007C0776">
        <w:rPr>
          <w:rFonts w:ascii="Times New Roman" w:hAnsi="Times New Roman" w:cs="Times New Roman"/>
          <w:sz w:val="28"/>
          <w:szCs w:val="28"/>
        </w:rPr>
        <w:t xml:space="preserve"> якісного показника для ЗДО – 80%</w:t>
      </w:r>
      <w:r w:rsidRPr="000153B9">
        <w:rPr>
          <w:rFonts w:ascii="Times New Roman" w:hAnsi="Times New Roman" w:cs="Times New Roman"/>
          <w:sz w:val="28"/>
          <w:szCs w:val="28"/>
        </w:rPr>
        <w:t xml:space="preserve">. За освітніми напрямами </w:t>
      </w:r>
      <w:r w:rsidR="007C0776">
        <w:rPr>
          <w:rFonts w:ascii="Times New Roman" w:hAnsi="Times New Roman" w:cs="Times New Roman"/>
          <w:sz w:val="28"/>
          <w:szCs w:val="28"/>
        </w:rPr>
        <w:t xml:space="preserve">«Особистість дитини», </w:t>
      </w:r>
      <w:r w:rsidRPr="000153B9">
        <w:rPr>
          <w:rFonts w:ascii="Times New Roman" w:hAnsi="Times New Roman" w:cs="Times New Roman"/>
          <w:sz w:val="28"/>
          <w:szCs w:val="28"/>
        </w:rPr>
        <w:t>«</w:t>
      </w:r>
      <w:r w:rsidR="0031642C">
        <w:rPr>
          <w:rFonts w:ascii="Times New Roman" w:hAnsi="Times New Roman" w:cs="Times New Roman"/>
          <w:sz w:val="28"/>
          <w:szCs w:val="28"/>
        </w:rPr>
        <w:t>Гра дитини</w:t>
      </w:r>
      <w:r w:rsidRPr="000153B9">
        <w:rPr>
          <w:rFonts w:ascii="Times New Roman" w:hAnsi="Times New Roman" w:cs="Times New Roman"/>
          <w:sz w:val="28"/>
          <w:szCs w:val="28"/>
        </w:rPr>
        <w:t>», зафіксовано високий рівень досягнень,</w:t>
      </w:r>
      <w:r w:rsidR="0031642C">
        <w:rPr>
          <w:rFonts w:ascii="Times New Roman" w:hAnsi="Times New Roman" w:cs="Times New Roman"/>
          <w:sz w:val="28"/>
          <w:szCs w:val="28"/>
        </w:rPr>
        <w:t xml:space="preserve"> за освітнім напрямом «Мовлення дитини» - середній, </w:t>
      </w:r>
      <w:r w:rsidRPr="000153B9">
        <w:rPr>
          <w:rFonts w:ascii="Times New Roman" w:hAnsi="Times New Roman" w:cs="Times New Roman"/>
          <w:sz w:val="28"/>
          <w:szCs w:val="28"/>
        </w:rPr>
        <w:t xml:space="preserve">за іншими напрямами – достатній. </w:t>
      </w:r>
      <w:r w:rsidR="00316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EB1" w:rsidRDefault="00BD6E6B" w:rsidP="00E46B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E6B">
        <w:rPr>
          <w:rFonts w:ascii="Times New Roman" w:hAnsi="Times New Roman" w:cs="Times New Roman"/>
          <w:sz w:val="28"/>
          <w:szCs w:val="28"/>
        </w:rPr>
        <w:t>За віковими групами якісні показники високого рівня досягнень д</w:t>
      </w:r>
      <w:r w:rsidR="00B47EB1">
        <w:rPr>
          <w:rFonts w:ascii="Times New Roman" w:hAnsi="Times New Roman" w:cs="Times New Roman"/>
          <w:sz w:val="28"/>
          <w:szCs w:val="28"/>
        </w:rPr>
        <w:t>ітей виявлено у І групі «Малятко</w:t>
      </w:r>
      <w:r w:rsidRPr="00BD6E6B">
        <w:rPr>
          <w:rFonts w:ascii="Times New Roman" w:hAnsi="Times New Roman" w:cs="Times New Roman"/>
          <w:sz w:val="28"/>
          <w:szCs w:val="28"/>
        </w:rPr>
        <w:t>» (для дітей раннього вік</w:t>
      </w:r>
      <w:r w:rsidR="00B47EB1">
        <w:rPr>
          <w:rFonts w:ascii="Times New Roman" w:hAnsi="Times New Roman" w:cs="Times New Roman"/>
          <w:sz w:val="28"/>
          <w:szCs w:val="28"/>
        </w:rPr>
        <w:t>у), І спеціальній групі «Світлячок</w:t>
      </w:r>
      <w:r w:rsidRPr="00BD6E6B">
        <w:rPr>
          <w:rFonts w:ascii="Times New Roman" w:hAnsi="Times New Roman" w:cs="Times New Roman"/>
          <w:sz w:val="28"/>
          <w:szCs w:val="28"/>
        </w:rPr>
        <w:t>» (для дітей старшого дошкіль</w:t>
      </w:r>
      <w:r>
        <w:rPr>
          <w:rFonts w:ascii="Times New Roman" w:hAnsi="Times New Roman" w:cs="Times New Roman"/>
          <w:sz w:val="28"/>
          <w:szCs w:val="28"/>
        </w:rPr>
        <w:t>ного віку з порушеннями мови</w:t>
      </w:r>
      <w:r w:rsidR="00B47EB1">
        <w:rPr>
          <w:rFonts w:ascii="Times New Roman" w:hAnsi="Times New Roman" w:cs="Times New Roman"/>
          <w:sz w:val="28"/>
          <w:szCs w:val="28"/>
        </w:rPr>
        <w:t>), а також у групах «Ромашка» та «Бджілка</w:t>
      </w:r>
      <w:r w:rsidRPr="00BD6E6B">
        <w:rPr>
          <w:rFonts w:ascii="Times New Roman" w:hAnsi="Times New Roman" w:cs="Times New Roman"/>
          <w:sz w:val="28"/>
          <w:szCs w:val="28"/>
        </w:rPr>
        <w:t>» (для дітей старшого дошкільного віку). Середн</w:t>
      </w:r>
      <w:r w:rsidR="00B47EB1">
        <w:rPr>
          <w:rFonts w:ascii="Times New Roman" w:hAnsi="Times New Roman" w:cs="Times New Roman"/>
          <w:sz w:val="28"/>
          <w:szCs w:val="28"/>
        </w:rPr>
        <w:t xml:space="preserve">ій рівень досягнень виявлено у </w:t>
      </w:r>
      <w:r w:rsidRPr="00BD6E6B">
        <w:rPr>
          <w:rFonts w:ascii="Times New Roman" w:hAnsi="Times New Roman" w:cs="Times New Roman"/>
          <w:sz w:val="28"/>
          <w:szCs w:val="28"/>
        </w:rPr>
        <w:t xml:space="preserve"> групі «</w:t>
      </w:r>
      <w:r w:rsidR="00B47EB1">
        <w:rPr>
          <w:rFonts w:ascii="Times New Roman" w:hAnsi="Times New Roman" w:cs="Times New Roman"/>
          <w:sz w:val="28"/>
          <w:szCs w:val="28"/>
        </w:rPr>
        <w:t>Сонечко</w:t>
      </w:r>
      <w:r w:rsidRPr="00BD6E6B">
        <w:rPr>
          <w:rFonts w:ascii="Times New Roman" w:hAnsi="Times New Roman" w:cs="Times New Roman"/>
          <w:sz w:val="28"/>
          <w:szCs w:val="28"/>
        </w:rPr>
        <w:t xml:space="preserve">» </w:t>
      </w:r>
      <w:r w:rsidR="00B47EB1">
        <w:rPr>
          <w:rFonts w:ascii="Times New Roman" w:hAnsi="Times New Roman" w:cs="Times New Roman"/>
          <w:sz w:val="28"/>
          <w:szCs w:val="28"/>
        </w:rPr>
        <w:t xml:space="preserve">та «Волошка» </w:t>
      </w:r>
      <w:r w:rsidRPr="00BD6E6B">
        <w:rPr>
          <w:rFonts w:ascii="Times New Roman" w:hAnsi="Times New Roman" w:cs="Times New Roman"/>
          <w:sz w:val="28"/>
          <w:szCs w:val="28"/>
        </w:rPr>
        <w:t>(для дітей середнього дошкіль</w:t>
      </w:r>
      <w:r w:rsidR="00B47EB1">
        <w:rPr>
          <w:rFonts w:ascii="Times New Roman" w:hAnsi="Times New Roman" w:cs="Times New Roman"/>
          <w:sz w:val="28"/>
          <w:szCs w:val="28"/>
        </w:rPr>
        <w:t>ного віку ), групах «Дзвіночок</w:t>
      </w:r>
      <w:r w:rsidRPr="00BD6E6B">
        <w:rPr>
          <w:rFonts w:ascii="Times New Roman" w:hAnsi="Times New Roman" w:cs="Times New Roman"/>
          <w:sz w:val="28"/>
          <w:szCs w:val="28"/>
        </w:rPr>
        <w:t xml:space="preserve">» </w:t>
      </w:r>
      <w:r w:rsidR="00B47EB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B47EB1">
        <w:rPr>
          <w:rFonts w:ascii="Times New Roman" w:hAnsi="Times New Roman" w:cs="Times New Roman"/>
          <w:sz w:val="28"/>
          <w:szCs w:val="28"/>
        </w:rPr>
        <w:t>Капітошка</w:t>
      </w:r>
      <w:proofErr w:type="spellEnd"/>
      <w:r w:rsidR="00B47EB1">
        <w:rPr>
          <w:rFonts w:ascii="Times New Roman" w:hAnsi="Times New Roman" w:cs="Times New Roman"/>
          <w:sz w:val="28"/>
          <w:szCs w:val="28"/>
        </w:rPr>
        <w:t xml:space="preserve">» </w:t>
      </w:r>
      <w:r w:rsidRPr="00BD6E6B">
        <w:rPr>
          <w:rFonts w:ascii="Times New Roman" w:hAnsi="Times New Roman" w:cs="Times New Roman"/>
          <w:sz w:val="28"/>
          <w:szCs w:val="28"/>
        </w:rPr>
        <w:t xml:space="preserve">(для дітей молодшого дошкільного віку) </w:t>
      </w:r>
      <w:r w:rsidR="00B47EB1">
        <w:rPr>
          <w:rFonts w:ascii="Times New Roman" w:hAnsi="Times New Roman" w:cs="Times New Roman"/>
          <w:sz w:val="28"/>
          <w:szCs w:val="28"/>
        </w:rPr>
        <w:t>.</w:t>
      </w:r>
    </w:p>
    <w:p w:rsidR="00E46B2B" w:rsidRDefault="00E46B2B" w:rsidP="00E46B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педагогічного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обстеження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свідчать про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різнорівневі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досягнення дітей у 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ізних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спеціальних</w:t>
      </w:r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групах.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Високий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розвитку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спостерігається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більшості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груп старшого дошкільного віку та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раннього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віку, що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свідчить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ефективність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успішну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реалізацію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програмових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У групах з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середнім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достатнім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рівнем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досягнень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виявлено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потенціал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подальшого розвитку, але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водночас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потребу в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цілеспрямованій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роботі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над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посиленням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46B2B" w:rsidRDefault="00E46B2B" w:rsidP="00E46B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Рекомендації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вихователям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спеціалістам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</w:p>
    <w:p w:rsidR="00E46B2B" w:rsidRDefault="00E46B2B" w:rsidP="00E46B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1.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Посилити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індивідуальний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підхід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дітей у групах із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середнім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рівнем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досягнень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зокрема шляхом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диференціації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їхніх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та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здібностей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46B2B" w:rsidRDefault="00E46B2B" w:rsidP="00E46B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Активніше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використовувати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ігрові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методи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творчі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види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діяльності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засіб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розвитку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мовлення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мислення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уяви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навичок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46B2B" w:rsidRDefault="00E46B2B" w:rsidP="00E46B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3.О</w:t>
      </w:r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рганізовувати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сист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ематичну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співпрацю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фахівцями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вчителями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-логопедами, психологом</w:t>
      </w:r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своєчасного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корекці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46B2B" w:rsidRDefault="00E46B2B" w:rsidP="00E46B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Проводити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аналіз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освітньої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діяльності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результатів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обстеження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впроваджувати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інноваційні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методики у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роботі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що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потребують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додаткової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46B2B" w:rsidRDefault="00E46B2B" w:rsidP="006012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5.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Підвищувати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професійну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компетентність</w:t>
      </w:r>
      <w:proofErr w:type="spellEnd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4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педагогів</w:t>
      </w:r>
      <w:proofErr w:type="spellEnd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через участь у </w:t>
      </w:r>
      <w:proofErr w:type="spellStart"/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тренінгах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інших формах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E4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</w:p>
    <w:p w:rsidR="00B15056" w:rsidRPr="00E46B2B" w:rsidRDefault="00B15056" w:rsidP="00B150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46B2B" w:rsidRPr="00E46B2B">
        <w:rPr>
          <w:rStyle w:val="aa"/>
          <w:rFonts w:ascii="Times New Roman" w:hAnsi="Times New Roman" w:cs="Times New Roman"/>
          <w:b w:val="0"/>
          <w:sz w:val="28"/>
          <w:szCs w:val="28"/>
        </w:rPr>
        <w:t>Порівняння рівня сформованості компетентностей дітей дошкільного віку відповідно до вимог Базового компонента дошкільної освіти за підсумками навчального року</w:t>
      </w:r>
      <w:r w:rsidR="00E46B2B" w:rsidRPr="00E46B2B">
        <w:rPr>
          <w:rFonts w:ascii="Times New Roman" w:hAnsi="Times New Roman" w:cs="Times New Roman"/>
          <w:sz w:val="28"/>
          <w:szCs w:val="28"/>
        </w:rPr>
        <w:t xml:space="preserve"> дає підстави стверджувати, що вихованці успішно засвоїли програмові завдання. Результати моніторингу свідчать про високий рівень </w:t>
      </w:r>
      <w:r w:rsidR="00B57667">
        <w:rPr>
          <w:rFonts w:ascii="Times New Roman" w:hAnsi="Times New Roman" w:cs="Times New Roman"/>
          <w:sz w:val="28"/>
          <w:szCs w:val="28"/>
        </w:rPr>
        <w:t xml:space="preserve">якісного показника </w:t>
      </w:r>
      <w:r w:rsidR="00E46B2B" w:rsidRPr="00E46B2B">
        <w:rPr>
          <w:rFonts w:ascii="Times New Roman" w:hAnsi="Times New Roman" w:cs="Times New Roman"/>
          <w:sz w:val="28"/>
          <w:szCs w:val="28"/>
        </w:rPr>
        <w:t>досягнень дітей у ключових освітніх напрямах. Систематична, цілеспрямована й професійна діяльність педагогів забезпечила не лише ефективне засвоєння знань, умінь і навичок, а й сприяла розвитку життєвих компетентностей, необхідних для подальшого навчання. Як результат — якісна підготовка дітей до шкільного навчання, сформованість готовності до нових соціальних і навчальних умов.</w:t>
      </w:r>
    </w:p>
    <w:p w:rsidR="00375501" w:rsidRDefault="00375501" w:rsidP="0037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501" w:rsidRDefault="00375501" w:rsidP="00375501"/>
    <w:p w:rsidR="00662A32" w:rsidRDefault="00AB2191"/>
    <w:sectPr w:rsidR="00662A32" w:rsidSect="00FB6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191" w:rsidRDefault="00AB2191" w:rsidP="00375501">
      <w:pPr>
        <w:spacing w:after="0" w:line="240" w:lineRule="auto"/>
      </w:pPr>
      <w:r>
        <w:separator/>
      </w:r>
    </w:p>
  </w:endnote>
  <w:endnote w:type="continuationSeparator" w:id="0">
    <w:p w:rsidR="00AB2191" w:rsidRDefault="00AB2191" w:rsidP="0037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6F" w:rsidRDefault="002A416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6F" w:rsidRDefault="002A416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6F" w:rsidRDefault="002A41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191" w:rsidRDefault="00AB2191" w:rsidP="00375501">
      <w:pPr>
        <w:spacing w:after="0" w:line="240" w:lineRule="auto"/>
      </w:pPr>
      <w:r>
        <w:separator/>
      </w:r>
    </w:p>
  </w:footnote>
  <w:footnote w:type="continuationSeparator" w:id="0">
    <w:p w:rsidR="00AB2191" w:rsidRDefault="00AB2191" w:rsidP="0037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6F" w:rsidRDefault="002A41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3503203"/>
      <w:docPartObj>
        <w:docPartGallery w:val="Page Numbers (Top of Page)"/>
        <w:docPartUnique/>
      </w:docPartObj>
    </w:sdtPr>
    <w:sdtEndPr/>
    <w:sdtContent>
      <w:p w:rsidR="00E46B2B" w:rsidRDefault="00AB2191">
        <w:pPr>
          <w:pStyle w:val="a6"/>
          <w:jc w:val="center"/>
        </w:pPr>
      </w:p>
      <w:bookmarkStart w:id="0" w:name="_GoBack" w:displacedByCustomXml="next"/>
      <w:bookmarkEnd w:id="0" w:displacedByCustomXml="next"/>
    </w:sdtContent>
  </w:sdt>
  <w:p w:rsidR="00375501" w:rsidRDefault="0037550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6F" w:rsidRDefault="002A416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569A2"/>
    <w:multiLevelType w:val="multilevel"/>
    <w:tmpl w:val="5650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0E"/>
    <w:rsid w:val="000153B9"/>
    <w:rsid w:val="00070C68"/>
    <w:rsid w:val="001619AB"/>
    <w:rsid w:val="001F75AC"/>
    <w:rsid w:val="002A416F"/>
    <w:rsid w:val="002B0DA0"/>
    <w:rsid w:val="0031642C"/>
    <w:rsid w:val="00367AD3"/>
    <w:rsid w:val="00375501"/>
    <w:rsid w:val="003838FE"/>
    <w:rsid w:val="0041360E"/>
    <w:rsid w:val="00424BF0"/>
    <w:rsid w:val="0046690E"/>
    <w:rsid w:val="004E6327"/>
    <w:rsid w:val="0060123A"/>
    <w:rsid w:val="00707F2B"/>
    <w:rsid w:val="007C0776"/>
    <w:rsid w:val="007D5340"/>
    <w:rsid w:val="00AB2191"/>
    <w:rsid w:val="00B15056"/>
    <w:rsid w:val="00B47EB1"/>
    <w:rsid w:val="00B57667"/>
    <w:rsid w:val="00BD6E6B"/>
    <w:rsid w:val="00C85FF3"/>
    <w:rsid w:val="00DF375B"/>
    <w:rsid w:val="00E46B2B"/>
    <w:rsid w:val="00EA4984"/>
    <w:rsid w:val="00F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0832A2-9806-4F1A-86D1-740A3F0A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01"/>
    <w:pPr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E46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7550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7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3"/>
    <w:uiPriority w:val="99"/>
    <w:rsid w:val="00375501"/>
  </w:style>
  <w:style w:type="paragraph" w:styleId="a6">
    <w:name w:val="header"/>
    <w:basedOn w:val="a"/>
    <w:link w:val="a7"/>
    <w:uiPriority w:val="99"/>
    <w:unhideWhenUsed/>
    <w:rsid w:val="00375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5501"/>
    <w:rPr>
      <w:lang w:val="uk-UA"/>
    </w:rPr>
  </w:style>
  <w:style w:type="paragraph" w:styleId="a8">
    <w:name w:val="footer"/>
    <w:basedOn w:val="a"/>
    <w:link w:val="a9"/>
    <w:uiPriority w:val="99"/>
    <w:unhideWhenUsed/>
    <w:rsid w:val="00375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5501"/>
    <w:rPr>
      <w:lang w:val="uk-UA"/>
    </w:rPr>
  </w:style>
  <w:style w:type="character" w:customStyle="1" w:styleId="30">
    <w:name w:val="Заголовок 3 Знак"/>
    <w:basedOn w:val="a0"/>
    <w:link w:val="3"/>
    <w:uiPriority w:val="9"/>
    <w:rsid w:val="00E46B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E46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12</cp:revision>
  <cp:lastPrinted>2024-05-31T07:25:00Z</cp:lastPrinted>
  <dcterms:created xsi:type="dcterms:W3CDTF">2024-05-31T07:24:00Z</dcterms:created>
  <dcterms:modified xsi:type="dcterms:W3CDTF">2026-03-10T13:26:00Z</dcterms:modified>
</cp:coreProperties>
</file>