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0A" w:rsidRPr="00980D0A" w:rsidRDefault="005404F3" w:rsidP="00980D0A">
      <w:r>
        <w:rPr>
          <w:noProof/>
          <w:lang w:eastAsia="ru-RU"/>
        </w:rPr>
        <w:pict>
          <v:rect id="_x0000_s1028" style="position:absolute;margin-left:401.7pt;margin-top:5.25pt;width:65.25pt;height:28.5pt;z-index:251658240">
            <v:textbox>
              <w:txbxContent>
                <w:p w:rsidR="00805352" w:rsidRPr="00F33BB3" w:rsidRDefault="00805352">
                  <w:pPr>
                    <w:rPr>
                      <w:rFonts w:ascii="Times New Roman" w:hAnsi="Times New Roman" w:cs="Times New Roman"/>
                      <w:b/>
                      <w:sz w:val="40"/>
                      <w:lang w:val="uk-UA"/>
                    </w:rPr>
                  </w:pPr>
                  <w:r w:rsidRPr="00F33BB3">
                    <w:rPr>
                      <w:rFonts w:ascii="Times New Roman" w:hAnsi="Times New Roman" w:cs="Times New Roman"/>
                      <w:b/>
                      <w:sz w:val="40"/>
                      <w:lang w:val="uk-UA"/>
                    </w:rPr>
                    <w:t>01-15</w:t>
                  </w:r>
                </w:p>
              </w:txbxContent>
            </v:textbox>
          </v:rect>
        </w:pict>
      </w:r>
    </w:p>
    <w:p w:rsidR="00980D0A" w:rsidRPr="00980D0A" w:rsidRDefault="00980D0A" w:rsidP="00980D0A">
      <w:pPr>
        <w:spacing w:after="0" w:line="240" w:lineRule="auto"/>
        <w:rPr>
          <w:rFonts w:ascii="Times New Roman" w:hAnsi="Times New Roman" w:cs="Times New Roman"/>
          <w:bCs/>
          <w:sz w:val="28"/>
          <w:szCs w:val="28"/>
          <w:lang w:val="uk-UA"/>
        </w:rPr>
      </w:pPr>
    </w:p>
    <w:p w:rsidR="00980D0A" w:rsidRPr="00980D0A" w:rsidRDefault="00980D0A" w:rsidP="00980D0A">
      <w:pPr>
        <w:spacing w:after="0" w:line="240" w:lineRule="auto"/>
        <w:rPr>
          <w:rFonts w:ascii="Times New Roman" w:hAnsi="Times New Roman" w:cs="Times New Roman"/>
          <w:bCs/>
          <w:sz w:val="28"/>
          <w:szCs w:val="28"/>
          <w:lang w:val="uk-UA"/>
        </w:rPr>
      </w:pPr>
    </w:p>
    <w:p w:rsidR="00980D0A" w:rsidRPr="00980D0A" w:rsidRDefault="00980D0A" w:rsidP="00980D0A">
      <w:pPr>
        <w:spacing w:after="0" w:line="240" w:lineRule="auto"/>
        <w:rPr>
          <w:rFonts w:ascii="Times New Roman" w:hAnsi="Times New Roman" w:cs="Times New Roman"/>
          <w:bCs/>
          <w:sz w:val="28"/>
          <w:szCs w:val="28"/>
          <w:lang w:val="uk-UA"/>
        </w:rPr>
      </w:pPr>
      <w:r w:rsidRPr="00980D0A">
        <w:rPr>
          <w:rFonts w:ascii="Times New Roman" w:hAnsi="Times New Roman" w:cs="Times New Roman"/>
          <w:bCs/>
          <w:sz w:val="28"/>
          <w:szCs w:val="28"/>
          <w:lang w:val="uk-UA"/>
        </w:rPr>
        <w:t>ЗАТВЕРДЖЕНО</w:t>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t xml:space="preserve">                         СХВАЛЕНО</w:t>
      </w:r>
    </w:p>
    <w:p w:rsidR="00980D0A" w:rsidRPr="00980D0A" w:rsidRDefault="00980D0A" w:rsidP="00980D0A">
      <w:pPr>
        <w:spacing w:after="0" w:line="240" w:lineRule="auto"/>
        <w:rPr>
          <w:rFonts w:ascii="Times New Roman" w:hAnsi="Times New Roman" w:cs="Times New Roman"/>
          <w:bCs/>
          <w:sz w:val="28"/>
          <w:szCs w:val="28"/>
          <w:lang w:val="uk-UA"/>
        </w:rPr>
      </w:pPr>
      <w:r w:rsidRPr="00980D0A">
        <w:rPr>
          <w:rFonts w:ascii="Times New Roman" w:hAnsi="Times New Roman" w:cs="Times New Roman"/>
          <w:bCs/>
          <w:sz w:val="28"/>
          <w:szCs w:val="28"/>
          <w:lang w:val="uk-UA"/>
        </w:rPr>
        <w:t>Завідувач ДНЗ№ 3</w:t>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t xml:space="preserve">                                   Протокол педагогічної ради </w:t>
      </w:r>
    </w:p>
    <w:p w:rsidR="00980D0A" w:rsidRPr="00980D0A" w:rsidRDefault="00980D0A" w:rsidP="00980D0A">
      <w:pPr>
        <w:spacing w:after="0" w:line="240" w:lineRule="auto"/>
        <w:rPr>
          <w:rFonts w:ascii="Times New Roman" w:hAnsi="Times New Roman" w:cs="Times New Roman"/>
          <w:bCs/>
          <w:sz w:val="28"/>
          <w:szCs w:val="28"/>
          <w:lang w:val="uk-UA"/>
        </w:rPr>
      </w:pPr>
      <w:r w:rsidRPr="00980D0A">
        <w:rPr>
          <w:rFonts w:ascii="Times New Roman" w:hAnsi="Times New Roman" w:cs="Times New Roman"/>
          <w:bCs/>
          <w:sz w:val="28"/>
          <w:szCs w:val="28"/>
          <w:lang w:val="uk-UA"/>
        </w:rPr>
        <w:t>«Калинка» м. Суми</w:t>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t xml:space="preserve">                         ДНЗ № 3 «Калинка»</w:t>
      </w:r>
    </w:p>
    <w:p w:rsidR="00F33BB3" w:rsidRDefault="00980D0A" w:rsidP="00980D0A">
      <w:pPr>
        <w:spacing w:after="0" w:line="240" w:lineRule="auto"/>
        <w:rPr>
          <w:rFonts w:ascii="Times New Roman" w:hAnsi="Times New Roman" w:cs="Times New Roman"/>
          <w:bCs/>
          <w:sz w:val="28"/>
          <w:szCs w:val="28"/>
          <w:u w:val="single"/>
          <w:lang w:val="uk-UA"/>
        </w:rPr>
      </w:pPr>
      <w:r w:rsidRPr="00980D0A">
        <w:rPr>
          <w:rFonts w:ascii="Times New Roman" w:hAnsi="Times New Roman" w:cs="Times New Roman"/>
          <w:bCs/>
          <w:sz w:val="28"/>
          <w:szCs w:val="28"/>
          <w:lang w:val="uk-UA"/>
        </w:rPr>
        <w:t xml:space="preserve">_______________ І.В.Тимченко                                від </w:t>
      </w:r>
      <w:r w:rsidR="00F33BB3">
        <w:rPr>
          <w:rFonts w:ascii="Times New Roman" w:hAnsi="Times New Roman" w:cs="Times New Roman"/>
          <w:bCs/>
          <w:sz w:val="28"/>
          <w:szCs w:val="28"/>
          <w:lang w:val="uk-UA"/>
        </w:rPr>
        <w:t>_________</w:t>
      </w:r>
      <w:r w:rsidRPr="00980D0A">
        <w:rPr>
          <w:rFonts w:ascii="Times New Roman" w:hAnsi="Times New Roman" w:cs="Times New Roman"/>
          <w:bCs/>
          <w:sz w:val="28"/>
          <w:szCs w:val="28"/>
          <w:lang w:val="uk-UA"/>
        </w:rPr>
        <w:t xml:space="preserve"> №</w:t>
      </w:r>
      <w:r w:rsidRPr="00925042">
        <w:rPr>
          <w:rFonts w:ascii="Times New Roman" w:hAnsi="Times New Roman" w:cs="Times New Roman"/>
          <w:bCs/>
          <w:sz w:val="28"/>
          <w:szCs w:val="28"/>
          <w:lang w:val="uk-UA"/>
        </w:rPr>
        <w:t xml:space="preserve"> 1</w:t>
      </w:r>
    </w:p>
    <w:p w:rsidR="00980D0A" w:rsidRPr="00F33BB3" w:rsidRDefault="00F33BB3" w:rsidP="00980D0A">
      <w:pPr>
        <w:spacing w:after="0" w:line="240" w:lineRule="auto"/>
        <w:rPr>
          <w:rFonts w:ascii="Times New Roman" w:hAnsi="Times New Roman" w:cs="Times New Roman"/>
          <w:bCs/>
          <w:sz w:val="28"/>
          <w:szCs w:val="28"/>
          <w:lang w:val="uk-UA"/>
        </w:rPr>
      </w:pPr>
      <w:r w:rsidRPr="00F33BB3">
        <w:rPr>
          <w:rFonts w:ascii="Times New Roman" w:hAnsi="Times New Roman" w:cs="Times New Roman"/>
          <w:bCs/>
          <w:sz w:val="28"/>
          <w:szCs w:val="28"/>
          <w:lang w:val="uk-UA"/>
        </w:rPr>
        <w:t xml:space="preserve">_______________ </w:t>
      </w:r>
      <w:r w:rsidR="00980D0A" w:rsidRPr="00F33BB3">
        <w:rPr>
          <w:rFonts w:ascii="Times New Roman" w:hAnsi="Times New Roman" w:cs="Times New Roman"/>
          <w:bCs/>
          <w:sz w:val="28"/>
          <w:szCs w:val="28"/>
          <w:lang w:val="uk-UA"/>
        </w:rPr>
        <w:t>202</w:t>
      </w:r>
      <w:r w:rsidR="00925042" w:rsidRPr="00F33BB3">
        <w:rPr>
          <w:rFonts w:ascii="Times New Roman" w:hAnsi="Times New Roman" w:cs="Times New Roman"/>
          <w:bCs/>
          <w:sz w:val="28"/>
          <w:szCs w:val="28"/>
          <w:lang w:val="uk-UA"/>
        </w:rPr>
        <w:t>1</w:t>
      </w:r>
      <w:r w:rsidR="00980D0A" w:rsidRPr="00F33BB3">
        <w:rPr>
          <w:rFonts w:ascii="Times New Roman" w:hAnsi="Times New Roman" w:cs="Times New Roman"/>
          <w:bCs/>
          <w:sz w:val="28"/>
          <w:szCs w:val="28"/>
          <w:lang w:val="uk-UA"/>
        </w:rPr>
        <w:t xml:space="preserve"> р</w:t>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r w:rsidR="00980D0A" w:rsidRPr="00F33BB3">
        <w:rPr>
          <w:rFonts w:ascii="Times New Roman" w:hAnsi="Times New Roman" w:cs="Times New Roman"/>
          <w:bCs/>
          <w:sz w:val="28"/>
          <w:szCs w:val="28"/>
          <w:lang w:val="uk-UA"/>
        </w:rPr>
        <w:tab/>
      </w:r>
    </w:p>
    <w:p w:rsidR="00980D0A" w:rsidRPr="00980D0A" w:rsidRDefault="00980D0A" w:rsidP="00980D0A">
      <w:pPr>
        <w:spacing w:after="0" w:line="240" w:lineRule="auto"/>
        <w:rPr>
          <w:rFonts w:ascii="Times New Roman" w:hAnsi="Times New Roman" w:cs="Times New Roman"/>
          <w:bCs/>
          <w:sz w:val="28"/>
          <w:szCs w:val="28"/>
          <w:lang w:val="uk-UA"/>
        </w:rPr>
      </w:pP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p>
    <w:p w:rsidR="00980D0A" w:rsidRPr="00980D0A" w:rsidRDefault="00980D0A" w:rsidP="00980D0A">
      <w:pPr>
        <w:spacing w:after="0" w:line="240" w:lineRule="auto"/>
        <w:rPr>
          <w:rFonts w:ascii="Times New Roman" w:hAnsi="Times New Roman" w:cs="Times New Roman"/>
          <w:bCs/>
          <w:sz w:val="28"/>
          <w:szCs w:val="28"/>
          <w:lang w:val="uk-UA"/>
        </w:rPr>
      </w:pP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p>
    <w:p w:rsidR="00980D0A" w:rsidRPr="00980D0A" w:rsidRDefault="00980D0A" w:rsidP="00980D0A">
      <w:pPr>
        <w:spacing w:after="0" w:line="240" w:lineRule="auto"/>
        <w:rPr>
          <w:rFonts w:ascii="Times New Roman" w:hAnsi="Times New Roman" w:cs="Times New Roman"/>
          <w:bCs/>
          <w:sz w:val="28"/>
          <w:szCs w:val="28"/>
          <w:lang w:val="uk-UA"/>
        </w:rPr>
      </w:pP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r w:rsidRPr="00980D0A">
        <w:rPr>
          <w:rFonts w:ascii="Times New Roman" w:hAnsi="Times New Roman" w:cs="Times New Roman"/>
          <w:bCs/>
          <w:sz w:val="28"/>
          <w:szCs w:val="28"/>
          <w:lang w:val="uk-UA"/>
        </w:rPr>
        <w:tab/>
      </w:r>
    </w:p>
    <w:p w:rsidR="00980D0A" w:rsidRPr="00980D0A" w:rsidRDefault="00980D0A" w:rsidP="00980D0A">
      <w:pPr>
        <w:spacing w:after="0" w:line="240" w:lineRule="auto"/>
        <w:rPr>
          <w:rFonts w:ascii="Times New Roman" w:hAnsi="Times New Roman" w:cs="Times New Roman"/>
          <w:bCs/>
          <w:sz w:val="28"/>
          <w:szCs w:val="28"/>
          <w:lang w:val="uk-UA"/>
        </w:rPr>
      </w:pPr>
    </w:p>
    <w:p w:rsidR="00980D0A" w:rsidRPr="00980D0A" w:rsidRDefault="00980D0A" w:rsidP="00980D0A">
      <w:pPr>
        <w:spacing w:after="0" w:line="240" w:lineRule="auto"/>
        <w:rPr>
          <w:rFonts w:ascii="Times New Roman" w:hAnsi="Times New Roman" w:cs="Times New Roman"/>
          <w:bCs/>
          <w:sz w:val="28"/>
          <w:szCs w:val="28"/>
          <w:lang w:val="uk-UA"/>
        </w:rPr>
      </w:pPr>
    </w:p>
    <w:p w:rsidR="00980D0A" w:rsidRPr="00980D0A" w:rsidRDefault="00980D0A" w:rsidP="00980D0A">
      <w:pPr>
        <w:spacing w:after="0" w:line="240" w:lineRule="auto"/>
        <w:rPr>
          <w:rFonts w:ascii="Times New Roman" w:hAnsi="Times New Roman" w:cs="Times New Roman"/>
          <w:bCs/>
          <w:sz w:val="28"/>
          <w:szCs w:val="28"/>
          <w:lang w:val="uk-UA"/>
        </w:rPr>
      </w:pPr>
    </w:p>
    <w:p w:rsidR="00980D0A" w:rsidRPr="00980D0A" w:rsidRDefault="00980D0A" w:rsidP="00980D0A">
      <w:pPr>
        <w:spacing w:after="0" w:line="240" w:lineRule="auto"/>
        <w:jc w:val="center"/>
        <w:rPr>
          <w:rFonts w:ascii="Times New Roman" w:hAnsi="Times New Roman" w:cs="Times New Roman"/>
          <w:b/>
          <w:bCs/>
          <w:sz w:val="28"/>
          <w:szCs w:val="28"/>
          <w:lang w:val="uk-UA"/>
        </w:rPr>
      </w:pPr>
    </w:p>
    <w:p w:rsidR="00980D0A" w:rsidRPr="00980D0A" w:rsidRDefault="00980D0A" w:rsidP="00980D0A">
      <w:pPr>
        <w:spacing w:after="0" w:line="240" w:lineRule="auto"/>
        <w:jc w:val="center"/>
        <w:rPr>
          <w:rFonts w:ascii="Times New Roman" w:hAnsi="Times New Roman" w:cs="Times New Roman"/>
          <w:b/>
          <w:bCs/>
          <w:sz w:val="28"/>
          <w:szCs w:val="28"/>
          <w:lang w:val="uk-UA"/>
        </w:rPr>
      </w:pPr>
    </w:p>
    <w:p w:rsidR="00980D0A" w:rsidRPr="00980D0A" w:rsidRDefault="00980D0A" w:rsidP="00980D0A">
      <w:pPr>
        <w:spacing w:after="0" w:line="240" w:lineRule="auto"/>
        <w:jc w:val="center"/>
        <w:rPr>
          <w:rFonts w:ascii="Times New Roman" w:hAnsi="Times New Roman" w:cs="Times New Roman"/>
          <w:b/>
          <w:bCs/>
          <w:sz w:val="28"/>
          <w:szCs w:val="28"/>
          <w:lang w:val="uk-UA"/>
        </w:rPr>
      </w:pPr>
    </w:p>
    <w:p w:rsidR="00980D0A" w:rsidRPr="00980D0A" w:rsidRDefault="00980D0A" w:rsidP="00980D0A">
      <w:pPr>
        <w:spacing w:after="0" w:line="240" w:lineRule="auto"/>
        <w:jc w:val="center"/>
        <w:rPr>
          <w:rFonts w:ascii="Times New Roman" w:hAnsi="Times New Roman" w:cs="Times New Roman"/>
          <w:b/>
          <w:bCs/>
          <w:sz w:val="28"/>
          <w:szCs w:val="28"/>
          <w:lang w:val="uk-UA"/>
        </w:rPr>
      </w:pPr>
    </w:p>
    <w:p w:rsidR="00980D0A" w:rsidRPr="00980D0A" w:rsidRDefault="00980D0A" w:rsidP="00980D0A">
      <w:pPr>
        <w:spacing w:after="0" w:line="240" w:lineRule="auto"/>
        <w:jc w:val="center"/>
        <w:rPr>
          <w:rFonts w:ascii="Times New Roman" w:hAnsi="Times New Roman" w:cs="Times New Roman"/>
          <w:b/>
          <w:bCs/>
          <w:sz w:val="36"/>
          <w:szCs w:val="36"/>
          <w:lang w:val="uk-UA"/>
        </w:rPr>
      </w:pPr>
      <w:r w:rsidRPr="00980D0A">
        <w:rPr>
          <w:rFonts w:ascii="Times New Roman" w:hAnsi="Times New Roman" w:cs="Times New Roman"/>
          <w:b/>
          <w:bCs/>
          <w:sz w:val="36"/>
          <w:szCs w:val="36"/>
          <w:lang w:val="uk-UA"/>
        </w:rPr>
        <w:t>ПЛАН РОБОТИ</w:t>
      </w:r>
    </w:p>
    <w:p w:rsidR="00980D0A" w:rsidRPr="00980D0A" w:rsidRDefault="00980D0A" w:rsidP="00980D0A">
      <w:pPr>
        <w:spacing w:after="0" w:line="240" w:lineRule="auto"/>
        <w:jc w:val="center"/>
        <w:rPr>
          <w:rFonts w:ascii="Times New Roman" w:hAnsi="Times New Roman" w:cs="Times New Roman"/>
          <w:b/>
          <w:bCs/>
          <w:sz w:val="16"/>
          <w:szCs w:val="16"/>
          <w:lang w:val="uk-UA"/>
        </w:rPr>
      </w:pPr>
    </w:p>
    <w:p w:rsidR="00980D0A" w:rsidRPr="00980D0A" w:rsidRDefault="00980D0A" w:rsidP="00980D0A">
      <w:pPr>
        <w:spacing w:after="0" w:line="240" w:lineRule="auto"/>
        <w:jc w:val="center"/>
        <w:rPr>
          <w:rFonts w:ascii="Times New Roman" w:hAnsi="Times New Roman" w:cs="Times New Roman"/>
          <w:b/>
          <w:sz w:val="36"/>
          <w:szCs w:val="36"/>
          <w:lang w:val="uk-UA"/>
        </w:rPr>
      </w:pPr>
      <w:r w:rsidRPr="00980D0A">
        <w:rPr>
          <w:rFonts w:ascii="Times New Roman" w:hAnsi="Times New Roman" w:cs="Times New Roman"/>
          <w:b/>
          <w:sz w:val="36"/>
          <w:szCs w:val="36"/>
          <w:lang w:val="uk-UA"/>
        </w:rPr>
        <w:t xml:space="preserve">Сумського дошкільного навчального закладу </w:t>
      </w:r>
    </w:p>
    <w:p w:rsidR="00980D0A" w:rsidRPr="00980D0A" w:rsidRDefault="00980D0A" w:rsidP="00980D0A">
      <w:pPr>
        <w:spacing w:after="0" w:line="240" w:lineRule="auto"/>
        <w:jc w:val="center"/>
        <w:rPr>
          <w:rFonts w:ascii="Times New Roman" w:hAnsi="Times New Roman" w:cs="Times New Roman"/>
          <w:b/>
          <w:sz w:val="36"/>
          <w:szCs w:val="36"/>
          <w:lang w:val="uk-UA"/>
        </w:rPr>
      </w:pPr>
      <w:r w:rsidRPr="00980D0A">
        <w:rPr>
          <w:rFonts w:ascii="Times New Roman" w:hAnsi="Times New Roman" w:cs="Times New Roman"/>
          <w:b/>
          <w:sz w:val="36"/>
          <w:szCs w:val="36"/>
          <w:lang w:val="uk-UA"/>
        </w:rPr>
        <w:t xml:space="preserve">(ясла-садок) №3 «Калинка» </w:t>
      </w:r>
    </w:p>
    <w:p w:rsidR="00980D0A" w:rsidRPr="00980D0A" w:rsidRDefault="00980D0A" w:rsidP="00980D0A">
      <w:pPr>
        <w:spacing w:after="0" w:line="240" w:lineRule="auto"/>
        <w:jc w:val="center"/>
        <w:rPr>
          <w:rFonts w:ascii="Times New Roman" w:hAnsi="Times New Roman" w:cs="Times New Roman"/>
          <w:b/>
          <w:sz w:val="36"/>
          <w:szCs w:val="36"/>
          <w:lang w:val="uk-UA"/>
        </w:rPr>
      </w:pPr>
      <w:r w:rsidRPr="00980D0A">
        <w:rPr>
          <w:rFonts w:ascii="Times New Roman" w:hAnsi="Times New Roman" w:cs="Times New Roman"/>
          <w:b/>
          <w:sz w:val="36"/>
          <w:szCs w:val="36"/>
          <w:lang w:val="uk-UA"/>
        </w:rPr>
        <w:t>м.Суми, Сумської області</w:t>
      </w:r>
    </w:p>
    <w:p w:rsidR="00980D0A" w:rsidRPr="00980D0A" w:rsidRDefault="001B08A4" w:rsidP="00980D0A">
      <w:pPr>
        <w:spacing w:after="0" w:line="240" w:lineRule="auto"/>
        <w:jc w:val="center"/>
        <w:rPr>
          <w:rFonts w:ascii="Times New Roman" w:hAnsi="Times New Roman" w:cs="Times New Roman"/>
          <w:b/>
          <w:sz w:val="36"/>
          <w:szCs w:val="36"/>
          <w:lang w:val="uk-UA"/>
        </w:rPr>
      </w:pPr>
      <w:r>
        <w:rPr>
          <w:rFonts w:ascii="Times New Roman" w:hAnsi="Times New Roman" w:cs="Times New Roman"/>
          <w:b/>
          <w:sz w:val="36"/>
          <w:szCs w:val="36"/>
          <w:lang w:val="uk-UA"/>
        </w:rPr>
        <w:t>на 2021</w:t>
      </w:r>
      <w:r w:rsidR="00F33BB3">
        <w:rPr>
          <w:rFonts w:ascii="Times New Roman" w:hAnsi="Times New Roman" w:cs="Times New Roman"/>
          <w:b/>
          <w:sz w:val="36"/>
          <w:szCs w:val="36"/>
          <w:lang w:val="uk-UA"/>
        </w:rPr>
        <w:t>/</w:t>
      </w:r>
      <w:r>
        <w:rPr>
          <w:rFonts w:ascii="Times New Roman" w:hAnsi="Times New Roman" w:cs="Times New Roman"/>
          <w:b/>
          <w:sz w:val="36"/>
          <w:szCs w:val="36"/>
          <w:lang w:val="uk-UA"/>
        </w:rPr>
        <w:t>2022</w:t>
      </w:r>
      <w:r w:rsidR="00980D0A" w:rsidRPr="00980D0A">
        <w:rPr>
          <w:rFonts w:ascii="Times New Roman" w:hAnsi="Times New Roman" w:cs="Times New Roman"/>
          <w:b/>
          <w:sz w:val="36"/>
          <w:szCs w:val="36"/>
          <w:lang w:val="uk-UA"/>
        </w:rPr>
        <w:t xml:space="preserve"> навчальний рік</w:t>
      </w:r>
    </w:p>
    <w:p w:rsidR="00980D0A" w:rsidRPr="00980D0A" w:rsidRDefault="00980D0A" w:rsidP="00980D0A">
      <w:pPr>
        <w:spacing w:after="0" w:line="240" w:lineRule="auto"/>
        <w:jc w:val="center"/>
        <w:rPr>
          <w:rFonts w:ascii="Times New Roman" w:hAnsi="Times New Roman" w:cs="Times New Roman"/>
          <w:b/>
          <w:bCs/>
          <w:sz w:val="28"/>
          <w:szCs w:val="28"/>
          <w:lang w:val="uk-UA"/>
        </w:rPr>
      </w:pPr>
    </w:p>
    <w:p w:rsidR="00980D0A" w:rsidRPr="00980D0A" w:rsidRDefault="00980D0A" w:rsidP="00980D0A">
      <w:pPr>
        <w:spacing w:after="0" w:line="240" w:lineRule="auto"/>
        <w:jc w:val="center"/>
        <w:rPr>
          <w:rFonts w:ascii="Times New Roman" w:hAnsi="Times New Roman" w:cs="Times New Roman"/>
          <w:b/>
          <w:bCs/>
          <w:sz w:val="28"/>
          <w:szCs w:val="28"/>
          <w:lang w:val="uk-UA"/>
        </w:rPr>
      </w:pPr>
    </w:p>
    <w:p w:rsidR="00980D0A" w:rsidRPr="00980D0A" w:rsidRDefault="00980D0A" w:rsidP="00980D0A">
      <w:pPr>
        <w:spacing w:after="0" w:line="240" w:lineRule="auto"/>
        <w:jc w:val="center"/>
        <w:rPr>
          <w:rFonts w:ascii="Times New Roman" w:hAnsi="Times New Roman" w:cs="Times New Roman"/>
          <w:b/>
          <w:bCs/>
          <w:color w:val="FF0000"/>
          <w:sz w:val="28"/>
          <w:szCs w:val="28"/>
          <w:lang w:val="uk-UA"/>
        </w:rPr>
      </w:pPr>
    </w:p>
    <w:p w:rsidR="00980D0A" w:rsidRPr="00980D0A" w:rsidRDefault="00980D0A" w:rsidP="00980D0A">
      <w:pPr>
        <w:spacing w:after="0" w:line="240" w:lineRule="auto"/>
        <w:jc w:val="center"/>
        <w:rPr>
          <w:rFonts w:ascii="Times New Roman" w:hAnsi="Times New Roman" w:cs="Times New Roman"/>
          <w:b/>
          <w:bCs/>
          <w:color w:val="FF0000"/>
          <w:sz w:val="36"/>
          <w:szCs w:val="36"/>
          <w:lang w:val="uk-UA"/>
        </w:rPr>
      </w:pPr>
    </w:p>
    <w:p w:rsidR="00980D0A" w:rsidRPr="00980D0A" w:rsidRDefault="00980D0A" w:rsidP="00980D0A">
      <w:pPr>
        <w:spacing w:after="0" w:line="240" w:lineRule="auto"/>
        <w:jc w:val="center"/>
        <w:rPr>
          <w:rFonts w:ascii="Times New Roman" w:hAnsi="Times New Roman" w:cs="Times New Roman"/>
          <w:b/>
          <w:bCs/>
          <w:color w:val="FF0000"/>
          <w:sz w:val="28"/>
          <w:szCs w:val="28"/>
          <w:lang w:val="uk-UA"/>
        </w:rPr>
      </w:pPr>
    </w:p>
    <w:p w:rsidR="00980D0A" w:rsidRPr="00980D0A" w:rsidRDefault="00980D0A" w:rsidP="00980D0A">
      <w:pPr>
        <w:spacing w:after="0" w:line="240" w:lineRule="auto"/>
        <w:jc w:val="center"/>
        <w:rPr>
          <w:rFonts w:ascii="Times New Roman" w:hAnsi="Times New Roman" w:cs="Times New Roman"/>
          <w:b/>
          <w:bCs/>
          <w:color w:val="FF0000"/>
          <w:sz w:val="28"/>
          <w:szCs w:val="28"/>
          <w:lang w:val="uk-UA"/>
        </w:rPr>
      </w:pPr>
    </w:p>
    <w:p w:rsidR="00980D0A" w:rsidRPr="00980D0A" w:rsidRDefault="00980D0A" w:rsidP="00980D0A">
      <w:pPr>
        <w:spacing w:after="0" w:line="240" w:lineRule="auto"/>
        <w:jc w:val="center"/>
        <w:rPr>
          <w:rFonts w:ascii="Times New Roman" w:hAnsi="Times New Roman" w:cs="Times New Roman"/>
          <w:b/>
          <w:bCs/>
          <w:color w:val="FF0000"/>
          <w:sz w:val="28"/>
          <w:szCs w:val="28"/>
          <w:lang w:val="uk-UA"/>
        </w:rPr>
      </w:pPr>
    </w:p>
    <w:p w:rsidR="00980D0A" w:rsidRPr="00980D0A" w:rsidRDefault="00980D0A" w:rsidP="00980D0A">
      <w:pPr>
        <w:spacing w:line="240" w:lineRule="auto"/>
        <w:jc w:val="center"/>
        <w:rPr>
          <w:rFonts w:ascii="Times New Roman" w:hAnsi="Times New Roman" w:cs="Times New Roman"/>
          <w:b/>
          <w:bCs/>
          <w:color w:val="FF0000"/>
          <w:sz w:val="28"/>
          <w:szCs w:val="28"/>
          <w:lang w:val="uk-UA"/>
        </w:rPr>
      </w:pPr>
    </w:p>
    <w:p w:rsidR="00980D0A" w:rsidRPr="00980D0A" w:rsidRDefault="00980D0A" w:rsidP="00980D0A">
      <w:pPr>
        <w:spacing w:after="0" w:line="240" w:lineRule="auto"/>
        <w:jc w:val="center"/>
        <w:rPr>
          <w:rFonts w:ascii="Times New Roman" w:hAnsi="Times New Roman" w:cs="Times New Roman"/>
          <w:b/>
          <w:bCs/>
          <w:sz w:val="28"/>
          <w:szCs w:val="28"/>
          <w:lang w:val="uk-UA"/>
        </w:rPr>
      </w:pPr>
    </w:p>
    <w:p w:rsidR="00980D0A" w:rsidRPr="00980D0A" w:rsidRDefault="00980D0A" w:rsidP="00980D0A">
      <w:pPr>
        <w:spacing w:after="0" w:line="240" w:lineRule="auto"/>
        <w:jc w:val="center"/>
        <w:rPr>
          <w:rFonts w:ascii="Times New Roman" w:hAnsi="Times New Roman" w:cs="Times New Roman"/>
          <w:b/>
          <w:bCs/>
          <w:sz w:val="28"/>
          <w:szCs w:val="28"/>
          <w:lang w:val="uk-UA"/>
        </w:rPr>
      </w:pPr>
    </w:p>
    <w:p w:rsidR="00980D0A" w:rsidRPr="00980D0A" w:rsidRDefault="00980D0A" w:rsidP="00980D0A">
      <w:pPr>
        <w:spacing w:after="0" w:line="240" w:lineRule="auto"/>
        <w:jc w:val="center"/>
        <w:rPr>
          <w:rFonts w:ascii="Times New Roman" w:hAnsi="Times New Roman" w:cs="Times New Roman"/>
          <w:b/>
          <w:bCs/>
          <w:sz w:val="28"/>
          <w:szCs w:val="28"/>
          <w:lang w:val="uk-UA"/>
        </w:rPr>
      </w:pPr>
    </w:p>
    <w:p w:rsidR="00980D0A" w:rsidRPr="00980D0A" w:rsidRDefault="00980D0A" w:rsidP="00980D0A">
      <w:pPr>
        <w:spacing w:after="0" w:line="240" w:lineRule="auto"/>
        <w:jc w:val="center"/>
        <w:rPr>
          <w:rFonts w:ascii="Times New Roman" w:hAnsi="Times New Roman" w:cs="Times New Roman"/>
          <w:b/>
          <w:bCs/>
          <w:sz w:val="28"/>
          <w:szCs w:val="28"/>
          <w:lang w:val="uk-UA"/>
        </w:rPr>
      </w:pPr>
    </w:p>
    <w:p w:rsidR="00980D0A" w:rsidRPr="00980D0A" w:rsidRDefault="00980D0A" w:rsidP="00980D0A">
      <w:pPr>
        <w:spacing w:after="0" w:line="240" w:lineRule="auto"/>
        <w:jc w:val="center"/>
        <w:rPr>
          <w:rFonts w:ascii="Times New Roman" w:hAnsi="Times New Roman" w:cs="Times New Roman"/>
          <w:b/>
          <w:bCs/>
          <w:sz w:val="28"/>
          <w:szCs w:val="28"/>
          <w:lang w:val="uk-UA"/>
        </w:rPr>
      </w:pPr>
    </w:p>
    <w:p w:rsidR="00980D0A" w:rsidRDefault="00980D0A" w:rsidP="001B08A4">
      <w:pPr>
        <w:spacing w:after="0" w:line="240" w:lineRule="auto"/>
        <w:rPr>
          <w:rFonts w:ascii="Times New Roman" w:hAnsi="Times New Roman" w:cs="Times New Roman"/>
          <w:b/>
          <w:bCs/>
          <w:sz w:val="28"/>
          <w:szCs w:val="28"/>
          <w:lang w:val="uk-UA"/>
        </w:rPr>
      </w:pPr>
    </w:p>
    <w:p w:rsidR="001B08A4" w:rsidRPr="00980D0A" w:rsidRDefault="001B08A4" w:rsidP="001B08A4">
      <w:pPr>
        <w:spacing w:after="0" w:line="240" w:lineRule="auto"/>
        <w:rPr>
          <w:rFonts w:ascii="Times New Roman" w:hAnsi="Times New Roman" w:cs="Times New Roman"/>
          <w:b/>
          <w:bCs/>
          <w:sz w:val="28"/>
          <w:szCs w:val="28"/>
          <w:lang w:val="uk-UA"/>
        </w:rPr>
      </w:pPr>
    </w:p>
    <w:p w:rsidR="00925042" w:rsidRDefault="00925042" w:rsidP="00925042">
      <w:pPr>
        <w:spacing w:after="0" w:line="240" w:lineRule="auto"/>
        <w:rPr>
          <w:rFonts w:ascii="Times New Roman" w:hAnsi="Times New Roman" w:cs="Times New Roman"/>
          <w:b/>
          <w:bCs/>
          <w:sz w:val="28"/>
          <w:szCs w:val="28"/>
          <w:lang w:val="uk-UA"/>
        </w:rPr>
      </w:pPr>
    </w:p>
    <w:p w:rsidR="00980D0A" w:rsidRPr="00980D0A" w:rsidRDefault="00980D0A" w:rsidP="00925042">
      <w:pPr>
        <w:spacing w:after="0" w:line="240" w:lineRule="auto"/>
        <w:jc w:val="center"/>
        <w:rPr>
          <w:rFonts w:ascii="Times New Roman" w:hAnsi="Times New Roman" w:cs="Times New Roman"/>
          <w:b/>
          <w:bCs/>
          <w:sz w:val="28"/>
          <w:szCs w:val="28"/>
          <w:lang w:val="uk-UA"/>
        </w:rPr>
      </w:pPr>
      <w:r w:rsidRPr="00980D0A">
        <w:rPr>
          <w:rFonts w:ascii="Times New Roman" w:hAnsi="Times New Roman" w:cs="Times New Roman"/>
          <w:b/>
          <w:bCs/>
          <w:sz w:val="28"/>
          <w:szCs w:val="28"/>
          <w:lang w:val="uk-UA"/>
        </w:rPr>
        <w:lastRenderedPageBreak/>
        <w:t>ЗМІСТ</w:t>
      </w:r>
    </w:p>
    <w:tbl>
      <w:tblPr>
        <w:tblStyle w:val="33"/>
        <w:tblW w:w="10037" w:type="dxa"/>
        <w:tblInd w:w="-147" w:type="dxa"/>
        <w:tblLook w:val="04A0"/>
      </w:tblPr>
      <w:tblGrid>
        <w:gridCol w:w="605"/>
        <w:gridCol w:w="8722"/>
        <w:gridCol w:w="710"/>
      </w:tblGrid>
      <w:tr w:rsidR="00980D0A" w:rsidRPr="00980D0A" w:rsidTr="00925042">
        <w:trPr>
          <w:trHeight w:val="646"/>
        </w:trPr>
        <w:tc>
          <w:tcPr>
            <w:tcW w:w="605" w:type="dxa"/>
          </w:tcPr>
          <w:p w:rsidR="00980D0A" w:rsidRPr="00980D0A" w:rsidRDefault="00980D0A" w:rsidP="00980D0A">
            <w:pPr>
              <w:jc w:val="both"/>
              <w:rPr>
                <w:rFonts w:ascii="Times New Roman" w:hAnsi="Times New Roman" w:cs="Times New Roman"/>
                <w:sz w:val="28"/>
                <w:szCs w:val="28"/>
                <w:lang w:val="en-US"/>
              </w:rPr>
            </w:pPr>
            <w:r w:rsidRPr="00980D0A">
              <w:rPr>
                <w:rFonts w:ascii="Times New Roman" w:hAnsi="Times New Roman" w:cs="Times New Roman"/>
                <w:sz w:val="28"/>
                <w:szCs w:val="28"/>
                <w:lang w:val="uk-UA"/>
              </w:rPr>
              <w:t>І</w:t>
            </w:r>
            <w:r w:rsidRPr="00980D0A">
              <w:rPr>
                <w:rFonts w:ascii="Times New Roman" w:hAnsi="Times New Roman" w:cs="Times New Roman"/>
                <w:sz w:val="28"/>
                <w:szCs w:val="28"/>
                <w:lang w:val="en-US"/>
              </w:rPr>
              <w:t>.</w:t>
            </w:r>
          </w:p>
        </w:tc>
        <w:tc>
          <w:tcPr>
            <w:tcW w:w="8722" w:type="dxa"/>
          </w:tcPr>
          <w:p w:rsidR="00980D0A" w:rsidRPr="00980D0A" w:rsidRDefault="00980D0A" w:rsidP="00980D0A">
            <w:pPr>
              <w:jc w:val="both"/>
              <w:rPr>
                <w:rFonts w:ascii="Times New Roman" w:hAnsi="Times New Roman" w:cs="Times New Roman"/>
                <w:sz w:val="28"/>
                <w:szCs w:val="28"/>
                <w:lang w:val="uk-UA"/>
              </w:rPr>
            </w:pPr>
            <w:r w:rsidRPr="00980D0A">
              <w:rPr>
                <w:rFonts w:ascii="Times New Roman" w:hAnsi="Times New Roman" w:cs="Times New Roman"/>
                <w:sz w:val="28"/>
                <w:szCs w:val="28"/>
              </w:rPr>
              <w:t xml:space="preserve">Аналіз роботи дошкільного навчального закладу за минулий рік та завдання на наступний </w:t>
            </w:r>
            <w:r w:rsidRPr="00980D0A">
              <w:rPr>
                <w:rFonts w:ascii="Times New Roman" w:hAnsi="Times New Roman" w:cs="Times New Roman"/>
                <w:sz w:val="28"/>
                <w:szCs w:val="28"/>
                <w:lang w:val="uk-UA"/>
              </w:rPr>
              <w:t>р</w:t>
            </w:r>
            <w:r w:rsidRPr="00980D0A">
              <w:rPr>
                <w:rFonts w:ascii="Times New Roman" w:hAnsi="Times New Roman" w:cs="Times New Roman"/>
                <w:sz w:val="28"/>
                <w:szCs w:val="28"/>
              </w:rPr>
              <w:t>ік</w:t>
            </w:r>
          </w:p>
        </w:tc>
        <w:tc>
          <w:tcPr>
            <w:tcW w:w="710" w:type="dxa"/>
          </w:tcPr>
          <w:p w:rsidR="00980D0A" w:rsidRPr="00980D0A" w:rsidRDefault="001B08A4" w:rsidP="00980D0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sidR="00925042">
              <w:rPr>
                <w:rFonts w:ascii="Times New Roman" w:hAnsi="Times New Roman" w:cs="Times New Roman"/>
                <w:sz w:val="28"/>
                <w:szCs w:val="28"/>
                <w:lang w:val="uk-UA"/>
              </w:rPr>
              <w:t>3</w:t>
            </w:r>
          </w:p>
        </w:tc>
      </w:tr>
      <w:tr w:rsidR="00980D0A" w:rsidRPr="00980D0A" w:rsidTr="00925042">
        <w:trPr>
          <w:trHeight w:val="712"/>
        </w:trPr>
        <w:tc>
          <w:tcPr>
            <w:tcW w:w="605" w:type="dxa"/>
          </w:tcPr>
          <w:p w:rsidR="00980D0A" w:rsidRPr="001B08A4" w:rsidRDefault="00980D0A" w:rsidP="00980D0A">
            <w:pPr>
              <w:jc w:val="both"/>
              <w:rPr>
                <w:rFonts w:ascii="Times New Roman" w:hAnsi="Times New Roman" w:cs="Times New Roman"/>
                <w:sz w:val="28"/>
                <w:szCs w:val="28"/>
              </w:rPr>
            </w:pPr>
            <w:r w:rsidRPr="00980D0A">
              <w:rPr>
                <w:rFonts w:ascii="Times New Roman" w:hAnsi="Times New Roman" w:cs="Times New Roman"/>
                <w:sz w:val="28"/>
                <w:szCs w:val="28"/>
                <w:lang w:val="uk-UA"/>
              </w:rPr>
              <w:t>ІІ</w:t>
            </w:r>
            <w:r w:rsidRPr="001B08A4">
              <w:rPr>
                <w:rFonts w:ascii="Times New Roman" w:hAnsi="Times New Roman" w:cs="Times New Roman"/>
                <w:sz w:val="28"/>
                <w:szCs w:val="28"/>
              </w:rPr>
              <w:t>.</w:t>
            </w:r>
          </w:p>
        </w:tc>
        <w:tc>
          <w:tcPr>
            <w:tcW w:w="8722" w:type="dxa"/>
          </w:tcPr>
          <w:p w:rsidR="00980D0A" w:rsidRPr="00980D0A" w:rsidRDefault="00980D0A" w:rsidP="00980D0A">
            <w:pPr>
              <w:jc w:val="both"/>
              <w:rPr>
                <w:rFonts w:ascii="Times New Roman" w:hAnsi="Times New Roman" w:cs="Times New Roman"/>
                <w:sz w:val="28"/>
                <w:szCs w:val="28"/>
                <w:lang w:val="uk-UA"/>
              </w:rPr>
            </w:pPr>
            <w:r w:rsidRPr="00980D0A">
              <w:rPr>
                <w:rFonts w:ascii="Times New Roman" w:hAnsi="Times New Roman" w:cs="Times New Roman"/>
                <w:sz w:val="28"/>
                <w:szCs w:val="28"/>
              </w:rPr>
              <w:t>Основні завдання навчально – виховної роботи дошкільного навчального закладу (</w:t>
            </w:r>
            <w:r w:rsidRPr="00980D0A">
              <w:rPr>
                <w:rFonts w:ascii="Times New Roman" w:hAnsi="Times New Roman" w:cs="Times New Roman"/>
                <w:sz w:val="28"/>
                <w:szCs w:val="28"/>
                <w:lang w:val="uk-UA"/>
              </w:rPr>
              <w:t>ясла-садок</w:t>
            </w:r>
            <w:r w:rsidRPr="00980D0A">
              <w:rPr>
                <w:rFonts w:ascii="Times New Roman" w:hAnsi="Times New Roman" w:cs="Times New Roman"/>
                <w:sz w:val="28"/>
                <w:szCs w:val="28"/>
              </w:rPr>
              <w:t>) №</w:t>
            </w:r>
            <w:r w:rsidRPr="00980D0A">
              <w:rPr>
                <w:rFonts w:ascii="Times New Roman" w:hAnsi="Times New Roman" w:cs="Times New Roman"/>
                <w:sz w:val="28"/>
                <w:szCs w:val="28"/>
                <w:lang w:val="uk-UA"/>
              </w:rPr>
              <w:t>3</w:t>
            </w:r>
            <w:r w:rsidRPr="00980D0A">
              <w:rPr>
                <w:rFonts w:ascii="Times New Roman" w:hAnsi="Times New Roman" w:cs="Times New Roman"/>
                <w:sz w:val="28"/>
                <w:szCs w:val="28"/>
              </w:rPr>
              <w:t>«</w:t>
            </w:r>
            <w:r w:rsidRPr="00980D0A">
              <w:rPr>
                <w:rFonts w:ascii="Times New Roman" w:hAnsi="Times New Roman" w:cs="Times New Roman"/>
                <w:sz w:val="28"/>
                <w:szCs w:val="28"/>
                <w:lang w:val="uk-UA"/>
              </w:rPr>
              <w:t>Калинка</w:t>
            </w:r>
            <w:r w:rsidRPr="00980D0A">
              <w:rPr>
                <w:rFonts w:ascii="Times New Roman" w:hAnsi="Times New Roman" w:cs="Times New Roman"/>
                <w:sz w:val="28"/>
                <w:szCs w:val="28"/>
              </w:rPr>
              <w:t>» на 20</w:t>
            </w:r>
            <w:r w:rsidR="001B08A4">
              <w:rPr>
                <w:rFonts w:ascii="Times New Roman" w:hAnsi="Times New Roman" w:cs="Times New Roman"/>
                <w:sz w:val="28"/>
                <w:szCs w:val="28"/>
                <w:lang w:val="uk-UA"/>
              </w:rPr>
              <w:t>21</w:t>
            </w:r>
            <w:r w:rsidR="001B08A4">
              <w:rPr>
                <w:rFonts w:ascii="Times New Roman" w:hAnsi="Times New Roman" w:cs="Times New Roman"/>
                <w:sz w:val="28"/>
                <w:szCs w:val="28"/>
              </w:rPr>
              <w:t xml:space="preserve"> </w:t>
            </w:r>
            <w:r w:rsidR="001B08A4">
              <w:rPr>
                <w:rFonts w:ascii="Times New Roman" w:hAnsi="Times New Roman" w:cs="Times New Roman"/>
                <w:sz w:val="28"/>
                <w:szCs w:val="28"/>
                <w:lang w:val="uk-UA"/>
              </w:rPr>
              <w:t>/</w:t>
            </w:r>
            <w:r w:rsidRPr="00980D0A">
              <w:rPr>
                <w:rFonts w:ascii="Times New Roman" w:hAnsi="Times New Roman" w:cs="Times New Roman"/>
                <w:sz w:val="28"/>
                <w:szCs w:val="28"/>
              </w:rPr>
              <w:t xml:space="preserve"> 20</w:t>
            </w:r>
            <w:r w:rsidR="001B08A4">
              <w:rPr>
                <w:rFonts w:ascii="Times New Roman" w:hAnsi="Times New Roman" w:cs="Times New Roman"/>
                <w:sz w:val="28"/>
                <w:szCs w:val="28"/>
                <w:lang w:val="uk-UA"/>
              </w:rPr>
              <w:t>22</w:t>
            </w:r>
            <w:r w:rsidRPr="00980D0A">
              <w:rPr>
                <w:rFonts w:ascii="Times New Roman" w:hAnsi="Times New Roman" w:cs="Times New Roman"/>
                <w:sz w:val="28"/>
                <w:szCs w:val="28"/>
              </w:rPr>
              <w:t xml:space="preserve"> н. </w:t>
            </w:r>
            <w:r w:rsidRPr="00980D0A">
              <w:rPr>
                <w:rFonts w:ascii="Times New Roman" w:hAnsi="Times New Roman" w:cs="Times New Roman"/>
                <w:sz w:val="28"/>
                <w:szCs w:val="28"/>
                <w:lang w:val="uk-UA"/>
              </w:rPr>
              <w:t>р.</w:t>
            </w:r>
          </w:p>
        </w:tc>
        <w:tc>
          <w:tcPr>
            <w:tcW w:w="710" w:type="dxa"/>
          </w:tcPr>
          <w:p w:rsidR="00980D0A" w:rsidRPr="00980D0A" w:rsidRDefault="00980D0A" w:rsidP="00980D0A">
            <w:pPr>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с.17</w:t>
            </w:r>
          </w:p>
        </w:tc>
      </w:tr>
      <w:tr w:rsidR="00980D0A" w:rsidRPr="00980D0A" w:rsidTr="00925042">
        <w:trPr>
          <w:trHeight w:val="315"/>
        </w:trPr>
        <w:tc>
          <w:tcPr>
            <w:tcW w:w="605" w:type="dxa"/>
          </w:tcPr>
          <w:p w:rsidR="00980D0A" w:rsidRPr="00980D0A" w:rsidRDefault="00980D0A" w:rsidP="00980D0A">
            <w:pPr>
              <w:jc w:val="both"/>
              <w:rPr>
                <w:rFonts w:ascii="Times New Roman" w:hAnsi="Times New Roman" w:cs="Times New Roman"/>
                <w:sz w:val="28"/>
                <w:szCs w:val="28"/>
                <w:lang w:val="en-US"/>
              </w:rPr>
            </w:pPr>
            <w:r w:rsidRPr="00980D0A">
              <w:rPr>
                <w:rFonts w:ascii="Times New Roman" w:hAnsi="Times New Roman" w:cs="Times New Roman"/>
                <w:sz w:val="28"/>
                <w:szCs w:val="28"/>
                <w:lang w:val="uk-UA"/>
              </w:rPr>
              <w:t>ІІІ</w:t>
            </w:r>
            <w:r w:rsidRPr="00980D0A">
              <w:rPr>
                <w:rFonts w:ascii="Times New Roman" w:hAnsi="Times New Roman" w:cs="Times New Roman"/>
                <w:sz w:val="28"/>
                <w:szCs w:val="28"/>
                <w:lang w:val="en-US"/>
              </w:rPr>
              <w:t>.</w:t>
            </w:r>
          </w:p>
        </w:tc>
        <w:tc>
          <w:tcPr>
            <w:tcW w:w="8722" w:type="dxa"/>
          </w:tcPr>
          <w:p w:rsidR="00980D0A" w:rsidRPr="00980D0A" w:rsidRDefault="00980D0A" w:rsidP="00980D0A">
            <w:pPr>
              <w:jc w:val="both"/>
              <w:rPr>
                <w:rFonts w:ascii="Times New Roman" w:hAnsi="Times New Roman" w:cs="Times New Roman"/>
                <w:sz w:val="28"/>
                <w:szCs w:val="28"/>
              </w:rPr>
            </w:pPr>
            <w:r w:rsidRPr="00980D0A">
              <w:rPr>
                <w:rFonts w:ascii="Times New Roman" w:hAnsi="Times New Roman" w:cs="Times New Roman"/>
                <w:sz w:val="28"/>
                <w:szCs w:val="28"/>
              </w:rPr>
              <w:t>Методична робота з кадрами</w:t>
            </w:r>
          </w:p>
        </w:tc>
        <w:tc>
          <w:tcPr>
            <w:tcW w:w="710" w:type="dxa"/>
          </w:tcPr>
          <w:p w:rsidR="00980D0A" w:rsidRPr="00980D0A" w:rsidRDefault="00980D0A" w:rsidP="00980D0A">
            <w:pPr>
              <w:jc w:val="both"/>
              <w:rPr>
                <w:rFonts w:ascii="Times New Roman" w:hAnsi="Times New Roman" w:cs="Times New Roman"/>
                <w:sz w:val="28"/>
                <w:szCs w:val="28"/>
                <w:lang w:val="uk-UA"/>
              </w:rPr>
            </w:pPr>
          </w:p>
        </w:tc>
      </w:tr>
      <w:tr w:rsidR="00980D0A" w:rsidRPr="00980D0A" w:rsidTr="00925042">
        <w:trPr>
          <w:trHeight w:val="315"/>
        </w:trPr>
        <w:tc>
          <w:tcPr>
            <w:tcW w:w="605" w:type="dxa"/>
          </w:tcPr>
          <w:p w:rsidR="00980D0A" w:rsidRPr="00980D0A" w:rsidRDefault="00980D0A" w:rsidP="00980D0A">
            <w:pPr>
              <w:jc w:val="both"/>
              <w:rPr>
                <w:rFonts w:ascii="Times New Roman" w:hAnsi="Times New Roman" w:cs="Times New Roman"/>
                <w:color w:val="FF0000"/>
                <w:sz w:val="28"/>
                <w:szCs w:val="28"/>
                <w:lang w:val="uk-UA"/>
              </w:rPr>
            </w:pPr>
          </w:p>
        </w:tc>
        <w:tc>
          <w:tcPr>
            <w:tcW w:w="8722" w:type="dxa"/>
          </w:tcPr>
          <w:p w:rsidR="00980D0A" w:rsidRPr="00980D0A" w:rsidRDefault="00980D0A" w:rsidP="00980D0A">
            <w:pPr>
              <w:jc w:val="both"/>
              <w:rPr>
                <w:rFonts w:ascii="Times New Roman" w:hAnsi="Times New Roman" w:cs="Times New Roman"/>
                <w:sz w:val="28"/>
                <w:szCs w:val="28"/>
              </w:rPr>
            </w:pPr>
            <w:r w:rsidRPr="00980D0A">
              <w:rPr>
                <w:rFonts w:ascii="Times New Roman" w:hAnsi="Times New Roman" w:cs="Times New Roman"/>
                <w:sz w:val="28"/>
                <w:szCs w:val="28"/>
              </w:rPr>
              <w:t>Підвищення педагогічної майстерності</w:t>
            </w:r>
          </w:p>
        </w:tc>
        <w:tc>
          <w:tcPr>
            <w:tcW w:w="710" w:type="dxa"/>
          </w:tcPr>
          <w:p w:rsidR="00980D0A" w:rsidRPr="00980D0A" w:rsidRDefault="00980D0A" w:rsidP="00980D0A">
            <w:pPr>
              <w:jc w:val="both"/>
              <w:rPr>
                <w:rFonts w:ascii="Times New Roman" w:hAnsi="Times New Roman" w:cs="Times New Roman"/>
                <w:sz w:val="28"/>
                <w:szCs w:val="28"/>
                <w:lang w:val="uk-UA"/>
              </w:rPr>
            </w:pPr>
          </w:p>
        </w:tc>
      </w:tr>
      <w:tr w:rsidR="00980D0A" w:rsidRPr="00980D0A" w:rsidTr="00925042">
        <w:trPr>
          <w:trHeight w:val="315"/>
        </w:trPr>
        <w:tc>
          <w:tcPr>
            <w:tcW w:w="605" w:type="dxa"/>
          </w:tcPr>
          <w:p w:rsidR="00980D0A" w:rsidRPr="00980D0A" w:rsidRDefault="00980D0A" w:rsidP="00980D0A">
            <w:pPr>
              <w:jc w:val="both"/>
              <w:rPr>
                <w:rFonts w:ascii="Times New Roman" w:hAnsi="Times New Roman" w:cs="Times New Roman"/>
                <w:color w:val="FF0000"/>
                <w:sz w:val="28"/>
                <w:szCs w:val="28"/>
                <w:lang w:val="uk-UA"/>
              </w:rPr>
            </w:pPr>
          </w:p>
        </w:tc>
        <w:tc>
          <w:tcPr>
            <w:tcW w:w="8722" w:type="dxa"/>
          </w:tcPr>
          <w:p w:rsidR="00980D0A" w:rsidRPr="00980D0A" w:rsidRDefault="00980D0A" w:rsidP="00980D0A">
            <w:pPr>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 xml:space="preserve">3.1. Семінар – практикум </w:t>
            </w:r>
            <w:r w:rsidRPr="00980D0A">
              <w:rPr>
                <w:rFonts w:ascii="Times New Roman" w:eastAsia="Times New Roman" w:hAnsi="Times New Roman" w:cs="Times New Roman"/>
                <w:sz w:val="28"/>
                <w:szCs w:val="28"/>
                <w:lang w:val="uk-UA" w:eastAsia="ru-RU"/>
              </w:rPr>
              <w:t>«Освіта для сталого розвитку: технологія розвитку сучасного погляду на життя дітей дошкільного віку»</w:t>
            </w:r>
          </w:p>
        </w:tc>
        <w:tc>
          <w:tcPr>
            <w:tcW w:w="710" w:type="dxa"/>
          </w:tcPr>
          <w:p w:rsidR="00980D0A" w:rsidRPr="00980D0A" w:rsidRDefault="00980D0A" w:rsidP="00980D0A">
            <w:pPr>
              <w:ind w:right="-210"/>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с.18</w:t>
            </w:r>
          </w:p>
        </w:tc>
      </w:tr>
      <w:tr w:rsidR="00980D0A" w:rsidRPr="00980D0A" w:rsidTr="00925042">
        <w:trPr>
          <w:trHeight w:val="433"/>
        </w:trPr>
        <w:tc>
          <w:tcPr>
            <w:tcW w:w="605" w:type="dxa"/>
          </w:tcPr>
          <w:p w:rsidR="00980D0A" w:rsidRPr="00980D0A" w:rsidRDefault="00980D0A" w:rsidP="00980D0A">
            <w:pPr>
              <w:jc w:val="both"/>
              <w:rPr>
                <w:rFonts w:ascii="Times New Roman" w:hAnsi="Times New Roman" w:cs="Times New Roman"/>
                <w:color w:val="FF0000"/>
                <w:sz w:val="28"/>
                <w:szCs w:val="28"/>
                <w:lang w:val="uk-UA"/>
              </w:rPr>
            </w:pPr>
          </w:p>
        </w:tc>
        <w:tc>
          <w:tcPr>
            <w:tcW w:w="8722" w:type="dxa"/>
          </w:tcPr>
          <w:p w:rsidR="00980D0A" w:rsidRPr="00980D0A" w:rsidRDefault="00980D0A" w:rsidP="00980D0A">
            <w:pPr>
              <w:jc w:val="both"/>
              <w:rPr>
                <w:rFonts w:ascii="Times New Roman" w:eastAsia="Times New Roman" w:hAnsi="Times New Roman" w:cs="Times New Roman"/>
                <w:sz w:val="28"/>
                <w:szCs w:val="28"/>
                <w:lang w:val="uk-UA" w:eastAsia="ru-RU"/>
              </w:rPr>
            </w:pPr>
            <w:r w:rsidRPr="00980D0A">
              <w:rPr>
                <w:rFonts w:ascii="Times New Roman" w:eastAsia="Times New Roman" w:hAnsi="Times New Roman" w:cs="Times New Roman"/>
                <w:sz w:val="28"/>
                <w:szCs w:val="28"/>
                <w:lang w:val="uk-UA" w:eastAsia="ru-RU"/>
              </w:rPr>
              <w:t>3.2. Семінар «Сучасні підходи до організації життєдіяльності дітей раннього віку в умовах закладу дошкільної освіти»</w:t>
            </w:r>
          </w:p>
        </w:tc>
        <w:tc>
          <w:tcPr>
            <w:tcW w:w="710" w:type="dxa"/>
          </w:tcPr>
          <w:p w:rsidR="00980D0A" w:rsidRPr="00980D0A" w:rsidRDefault="00980D0A" w:rsidP="00980D0A">
            <w:pPr>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с.19</w:t>
            </w:r>
          </w:p>
        </w:tc>
      </w:tr>
      <w:tr w:rsidR="00980D0A" w:rsidRPr="00980D0A" w:rsidTr="00925042">
        <w:trPr>
          <w:trHeight w:val="395"/>
        </w:trPr>
        <w:tc>
          <w:tcPr>
            <w:tcW w:w="605" w:type="dxa"/>
          </w:tcPr>
          <w:p w:rsidR="00980D0A" w:rsidRPr="00980D0A" w:rsidRDefault="00980D0A" w:rsidP="00980D0A">
            <w:pPr>
              <w:jc w:val="both"/>
              <w:rPr>
                <w:rFonts w:ascii="Times New Roman" w:hAnsi="Times New Roman" w:cs="Times New Roman"/>
                <w:color w:val="FF0000"/>
                <w:sz w:val="28"/>
                <w:szCs w:val="28"/>
                <w:lang w:val="uk-UA"/>
              </w:rPr>
            </w:pPr>
          </w:p>
        </w:tc>
        <w:tc>
          <w:tcPr>
            <w:tcW w:w="8722" w:type="dxa"/>
          </w:tcPr>
          <w:p w:rsidR="00980D0A" w:rsidRPr="00980D0A" w:rsidRDefault="00980D0A" w:rsidP="00980D0A">
            <w:pPr>
              <w:rPr>
                <w:rFonts w:ascii="Times New Roman" w:eastAsia="Times New Roman" w:hAnsi="Times New Roman" w:cs="Times New Roman"/>
                <w:sz w:val="28"/>
                <w:szCs w:val="28"/>
                <w:lang w:val="uk-UA" w:eastAsia="ru-RU"/>
              </w:rPr>
            </w:pPr>
            <w:r w:rsidRPr="00980D0A">
              <w:rPr>
                <w:rFonts w:ascii="Times New Roman" w:hAnsi="Times New Roman" w:cs="Times New Roman"/>
                <w:sz w:val="28"/>
                <w:szCs w:val="28"/>
                <w:lang w:val="uk-UA"/>
              </w:rPr>
              <w:t xml:space="preserve">3.3. </w:t>
            </w:r>
            <w:r w:rsidRPr="00980D0A">
              <w:rPr>
                <w:rFonts w:ascii="Times New Roman" w:eastAsia="Times New Roman" w:hAnsi="Times New Roman" w:cs="Times New Roman"/>
                <w:sz w:val="28"/>
                <w:szCs w:val="28"/>
                <w:lang w:val="uk-UA" w:eastAsia="ru-RU"/>
              </w:rPr>
              <w:t>Семінар«Інклюзивна освіта: ідея, практика та суспільна цінність»</w:t>
            </w:r>
          </w:p>
        </w:tc>
        <w:tc>
          <w:tcPr>
            <w:tcW w:w="710" w:type="dxa"/>
          </w:tcPr>
          <w:p w:rsidR="00980D0A" w:rsidRPr="00980D0A" w:rsidRDefault="00980D0A" w:rsidP="00980D0A">
            <w:pPr>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с.19</w:t>
            </w:r>
          </w:p>
        </w:tc>
      </w:tr>
      <w:tr w:rsidR="00980D0A" w:rsidRPr="00980D0A" w:rsidTr="00925042">
        <w:trPr>
          <w:trHeight w:val="315"/>
        </w:trPr>
        <w:tc>
          <w:tcPr>
            <w:tcW w:w="605" w:type="dxa"/>
          </w:tcPr>
          <w:p w:rsidR="00980D0A" w:rsidRPr="00980D0A" w:rsidRDefault="00980D0A" w:rsidP="00980D0A">
            <w:pPr>
              <w:jc w:val="both"/>
              <w:rPr>
                <w:rFonts w:ascii="Times New Roman" w:hAnsi="Times New Roman" w:cs="Times New Roman"/>
                <w:color w:val="FF0000"/>
                <w:sz w:val="28"/>
                <w:szCs w:val="28"/>
                <w:lang w:val="uk-UA"/>
              </w:rPr>
            </w:pPr>
          </w:p>
        </w:tc>
        <w:tc>
          <w:tcPr>
            <w:tcW w:w="8722" w:type="dxa"/>
          </w:tcPr>
          <w:p w:rsidR="00980D0A" w:rsidRPr="00980D0A" w:rsidRDefault="00980D0A" w:rsidP="00980D0A">
            <w:pPr>
              <w:jc w:val="both"/>
              <w:rPr>
                <w:rFonts w:ascii="Times New Roman" w:hAnsi="Times New Roman" w:cs="Times New Roman"/>
                <w:sz w:val="28"/>
                <w:szCs w:val="28"/>
              </w:rPr>
            </w:pPr>
            <w:r w:rsidRPr="00980D0A">
              <w:rPr>
                <w:rFonts w:ascii="Times New Roman" w:hAnsi="Times New Roman" w:cs="Times New Roman"/>
                <w:sz w:val="28"/>
                <w:szCs w:val="28"/>
              </w:rPr>
              <w:t>3.4. Колективні перегляди</w:t>
            </w:r>
          </w:p>
        </w:tc>
        <w:tc>
          <w:tcPr>
            <w:tcW w:w="710" w:type="dxa"/>
          </w:tcPr>
          <w:p w:rsidR="00980D0A" w:rsidRPr="00980D0A" w:rsidRDefault="00980D0A" w:rsidP="00980D0A">
            <w:pPr>
              <w:ind w:right="-210"/>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w:t>
            </w:r>
            <w:r w:rsidRPr="00980D0A">
              <w:rPr>
                <w:rFonts w:ascii="Times New Roman" w:hAnsi="Times New Roman" w:cs="Times New Roman"/>
                <w:sz w:val="28"/>
                <w:szCs w:val="28"/>
                <w:lang w:val="en-US"/>
              </w:rPr>
              <w:t>2</w:t>
            </w:r>
            <w:r w:rsidRPr="00980D0A">
              <w:rPr>
                <w:rFonts w:ascii="Times New Roman" w:hAnsi="Times New Roman" w:cs="Times New Roman"/>
                <w:sz w:val="28"/>
                <w:szCs w:val="28"/>
                <w:lang w:val="uk-UA"/>
              </w:rPr>
              <w:t>0</w:t>
            </w:r>
          </w:p>
        </w:tc>
      </w:tr>
      <w:tr w:rsidR="00980D0A" w:rsidRPr="00980D0A" w:rsidTr="00925042">
        <w:trPr>
          <w:trHeight w:val="330"/>
        </w:trPr>
        <w:tc>
          <w:tcPr>
            <w:tcW w:w="605" w:type="dxa"/>
          </w:tcPr>
          <w:p w:rsidR="00980D0A" w:rsidRPr="00980D0A" w:rsidRDefault="00980D0A" w:rsidP="00980D0A">
            <w:pPr>
              <w:jc w:val="both"/>
              <w:rPr>
                <w:rFonts w:ascii="Times New Roman" w:hAnsi="Times New Roman" w:cs="Times New Roman"/>
                <w:color w:val="FF0000"/>
                <w:sz w:val="28"/>
                <w:szCs w:val="28"/>
                <w:lang w:val="uk-UA"/>
              </w:rPr>
            </w:pPr>
          </w:p>
        </w:tc>
        <w:tc>
          <w:tcPr>
            <w:tcW w:w="8722" w:type="dxa"/>
          </w:tcPr>
          <w:p w:rsidR="00980D0A" w:rsidRPr="00980D0A" w:rsidRDefault="00980D0A" w:rsidP="00980D0A">
            <w:pPr>
              <w:jc w:val="both"/>
              <w:rPr>
                <w:rFonts w:ascii="Times New Roman" w:hAnsi="Times New Roman" w:cs="Times New Roman"/>
                <w:sz w:val="28"/>
                <w:szCs w:val="28"/>
              </w:rPr>
            </w:pPr>
            <w:r w:rsidRPr="00980D0A">
              <w:rPr>
                <w:rFonts w:ascii="Times New Roman" w:hAnsi="Times New Roman" w:cs="Times New Roman"/>
                <w:sz w:val="28"/>
                <w:szCs w:val="28"/>
              </w:rPr>
              <w:t>3.5. Консультації</w:t>
            </w:r>
          </w:p>
        </w:tc>
        <w:tc>
          <w:tcPr>
            <w:tcW w:w="710" w:type="dxa"/>
          </w:tcPr>
          <w:p w:rsidR="00980D0A" w:rsidRPr="00980D0A" w:rsidRDefault="00980D0A" w:rsidP="00980D0A">
            <w:pPr>
              <w:ind w:right="-210"/>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w:t>
            </w:r>
            <w:r w:rsidRPr="00980D0A">
              <w:rPr>
                <w:rFonts w:ascii="Times New Roman" w:hAnsi="Times New Roman" w:cs="Times New Roman"/>
                <w:sz w:val="28"/>
                <w:szCs w:val="28"/>
                <w:lang w:val="en-US"/>
              </w:rPr>
              <w:t>2</w:t>
            </w:r>
            <w:r w:rsidRPr="00980D0A">
              <w:rPr>
                <w:rFonts w:ascii="Times New Roman" w:hAnsi="Times New Roman" w:cs="Times New Roman"/>
                <w:sz w:val="28"/>
                <w:szCs w:val="28"/>
                <w:lang w:val="uk-UA"/>
              </w:rPr>
              <w:t>1</w:t>
            </w:r>
          </w:p>
        </w:tc>
      </w:tr>
      <w:tr w:rsidR="00980D0A" w:rsidRPr="00980D0A" w:rsidTr="00925042">
        <w:trPr>
          <w:trHeight w:val="315"/>
        </w:trPr>
        <w:tc>
          <w:tcPr>
            <w:tcW w:w="605" w:type="dxa"/>
          </w:tcPr>
          <w:p w:rsidR="00980D0A" w:rsidRPr="00980D0A" w:rsidRDefault="00980D0A" w:rsidP="00980D0A">
            <w:pPr>
              <w:jc w:val="both"/>
              <w:rPr>
                <w:rFonts w:ascii="Times New Roman" w:hAnsi="Times New Roman" w:cs="Times New Roman"/>
                <w:color w:val="FF0000"/>
                <w:sz w:val="28"/>
                <w:szCs w:val="28"/>
                <w:lang w:val="uk-UA"/>
              </w:rPr>
            </w:pPr>
          </w:p>
        </w:tc>
        <w:tc>
          <w:tcPr>
            <w:tcW w:w="8722" w:type="dxa"/>
          </w:tcPr>
          <w:p w:rsidR="00980D0A" w:rsidRPr="00980D0A" w:rsidRDefault="00980D0A" w:rsidP="00980D0A">
            <w:pPr>
              <w:jc w:val="both"/>
              <w:rPr>
                <w:rFonts w:ascii="Times New Roman" w:hAnsi="Times New Roman" w:cs="Times New Roman"/>
                <w:sz w:val="28"/>
                <w:szCs w:val="28"/>
              </w:rPr>
            </w:pPr>
            <w:r w:rsidRPr="00980D0A">
              <w:rPr>
                <w:rFonts w:ascii="Times New Roman" w:hAnsi="Times New Roman" w:cs="Times New Roman"/>
                <w:sz w:val="28"/>
                <w:szCs w:val="28"/>
              </w:rPr>
              <w:t>3.6. Педагогічні години</w:t>
            </w:r>
          </w:p>
        </w:tc>
        <w:tc>
          <w:tcPr>
            <w:tcW w:w="710" w:type="dxa"/>
          </w:tcPr>
          <w:p w:rsidR="00980D0A" w:rsidRPr="00980D0A" w:rsidRDefault="00980D0A" w:rsidP="00980D0A">
            <w:pPr>
              <w:ind w:right="-210"/>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w:t>
            </w:r>
            <w:r w:rsidRPr="00980D0A">
              <w:rPr>
                <w:rFonts w:ascii="Times New Roman" w:hAnsi="Times New Roman" w:cs="Times New Roman"/>
                <w:sz w:val="28"/>
                <w:szCs w:val="28"/>
                <w:lang w:val="en-US"/>
              </w:rPr>
              <w:t>2</w:t>
            </w:r>
            <w:r w:rsidRPr="00980D0A">
              <w:rPr>
                <w:rFonts w:ascii="Times New Roman" w:hAnsi="Times New Roman" w:cs="Times New Roman"/>
                <w:sz w:val="28"/>
                <w:szCs w:val="28"/>
                <w:lang w:val="uk-UA"/>
              </w:rPr>
              <w:t>1</w:t>
            </w:r>
          </w:p>
        </w:tc>
      </w:tr>
      <w:tr w:rsidR="00980D0A" w:rsidRPr="00980D0A" w:rsidTr="00925042">
        <w:trPr>
          <w:trHeight w:val="315"/>
        </w:trPr>
        <w:tc>
          <w:tcPr>
            <w:tcW w:w="605" w:type="dxa"/>
          </w:tcPr>
          <w:p w:rsidR="00980D0A" w:rsidRPr="00980D0A" w:rsidRDefault="00980D0A" w:rsidP="00980D0A">
            <w:pPr>
              <w:jc w:val="both"/>
              <w:rPr>
                <w:rFonts w:ascii="Times New Roman" w:hAnsi="Times New Roman" w:cs="Times New Roman"/>
                <w:color w:val="FF0000"/>
                <w:sz w:val="28"/>
                <w:szCs w:val="28"/>
                <w:lang w:val="uk-UA"/>
              </w:rPr>
            </w:pPr>
          </w:p>
        </w:tc>
        <w:tc>
          <w:tcPr>
            <w:tcW w:w="8722" w:type="dxa"/>
          </w:tcPr>
          <w:p w:rsidR="00980D0A" w:rsidRPr="00980D0A" w:rsidRDefault="00980D0A" w:rsidP="00980D0A">
            <w:pPr>
              <w:jc w:val="both"/>
              <w:rPr>
                <w:rFonts w:ascii="Times New Roman" w:hAnsi="Times New Roman" w:cs="Times New Roman"/>
                <w:sz w:val="28"/>
                <w:szCs w:val="28"/>
              </w:rPr>
            </w:pPr>
            <w:r w:rsidRPr="00980D0A">
              <w:rPr>
                <w:rFonts w:ascii="Times New Roman" w:hAnsi="Times New Roman" w:cs="Times New Roman"/>
                <w:sz w:val="28"/>
                <w:szCs w:val="28"/>
              </w:rPr>
              <w:t>3.7. Діагностика, моніторингові дослідження</w:t>
            </w:r>
          </w:p>
        </w:tc>
        <w:tc>
          <w:tcPr>
            <w:tcW w:w="710" w:type="dxa"/>
          </w:tcPr>
          <w:p w:rsidR="00980D0A" w:rsidRPr="00980D0A" w:rsidRDefault="00980D0A" w:rsidP="00980D0A">
            <w:pPr>
              <w:ind w:right="-210"/>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с.22</w:t>
            </w:r>
          </w:p>
        </w:tc>
      </w:tr>
      <w:tr w:rsidR="00980D0A" w:rsidRPr="00980D0A" w:rsidTr="00925042">
        <w:trPr>
          <w:trHeight w:val="315"/>
        </w:trPr>
        <w:tc>
          <w:tcPr>
            <w:tcW w:w="605" w:type="dxa"/>
          </w:tcPr>
          <w:p w:rsidR="00980D0A" w:rsidRPr="00980D0A" w:rsidRDefault="00980D0A" w:rsidP="00980D0A">
            <w:pPr>
              <w:jc w:val="both"/>
              <w:rPr>
                <w:rFonts w:ascii="Times New Roman" w:hAnsi="Times New Roman" w:cs="Times New Roman"/>
                <w:color w:val="FF0000"/>
                <w:sz w:val="28"/>
                <w:szCs w:val="28"/>
                <w:lang w:val="uk-UA"/>
              </w:rPr>
            </w:pPr>
          </w:p>
        </w:tc>
        <w:tc>
          <w:tcPr>
            <w:tcW w:w="8722" w:type="dxa"/>
          </w:tcPr>
          <w:p w:rsidR="00980D0A" w:rsidRPr="00980D0A" w:rsidRDefault="00980D0A" w:rsidP="00980D0A">
            <w:pPr>
              <w:jc w:val="both"/>
              <w:rPr>
                <w:rFonts w:ascii="Times New Roman" w:hAnsi="Times New Roman" w:cs="Times New Roman"/>
                <w:sz w:val="28"/>
                <w:szCs w:val="28"/>
              </w:rPr>
            </w:pPr>
            <w:r w:rsidRPr="00980D0A">
              <w:rPr>
                <w:rFonts w:ascii="Times New Roman" w:hAnsi="Times New Roman" w:cs="Times New Roman"/>
                <w:sz w:val="28"/>
                <w:szCs w:val="28"/>
              </w:rPr>
              <w:t>3.8. Самоосвіта</w:t>
            </w:r>
          </w:p>
        </w:tc>
        <w:tc>
          <w:tcPr>
            <w:tcW w:w="710" w:type="dxa"/>
          </w:tcPr>
          <w:p w:rsidR="00980D0A" w:rsidRPr="00980D0A" w:rsidRDefault="00980D0A" w:rsidP="00980D0A">
            <w:pPr>
              <w:ind w:right="-210"/>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w:t>
            </w:r>
            <w:r w:rsidRPr="00980D0A">
              <w:rPr>
                <w:rFonts w:ascii="Times New Roman" w:hAnsi="Times New Roman" w:cs="Times New Roman"/>
                <w:sz w:val="28"/>
                <w:szCs w:val="28"/>
                <w:lang w:val="en-US"/>
              </w:rPr>
              <w:t>2</w:t>
            </w:r>
            <w:r w:rsidRPr="00980D0A">
              <w:rPr>
                <w:rFonts w:ascii="Times New Roman" w:hAnsi="Times New Roman" w:cs="Times New Roman"/>
                <w:sz w:val="28"/>
                <w:szCs w:val="28"/>
                <w:lang w:val="uk-UA"/>
              </w:rPr>
              <w:t>3</w:t>
            </w:r>
          </w:p>
        </w:tc>
      </w:tr>
      <w:tr w:rsidR="00980D0A" w:rsidRPr="00980D0A" w:rsidTr="00925042">
        <w:trPr>
          <w:trHeight w:val="631"/>
        </w:trPr>
        <w:tc>
          <w:tcPr>
            <w:tcW w:w="605" w:type="dxa"/>
          </w:tcPr>
          <w:p w:rsidR="00980D0A" w:rsidRPr="00980D0A" w:rsidRDefault="00980D0A" w:rsidP="00980D0A">
            <w:pPr>
              <w:jc w:val="both"/>
              <w:rPr>
                <w:rFonts w:ascii="Times New Roman" w:hAnsi="Times New Roman" w:cs="Times New Roman"/>
                <w:color w:val="FF0000"/>
                <w:sz w:val="28"/>
                <w:szCs w:val="28"/>
                <w:lang w:val="uk-UA"/>
              </w:rPr>
            </w:pPr>
          </w:p>
        </w:tc>
        <w:tc>
          <w:tcPr>
            <w:tcW w:w="8722" w:type="dxa"/>
          </w:tcPr>
          <w:p w:rsidR="00980D0A" w:rsidRPr="00980D0A" w:rsidRDefault="00980D0A" w:rsidP="00980D0A">
            <w:pPr>
              <w:jc w:val="both"/>
              <w:rPr>
                <w:rFonts w:ascii="Times New Roman" w:eastAsia="Times New Roman" w:hAnsi="Times New Roman" w:cs="Times New Roman"/>
                <w:sz w:val="28"/>
                <w:szCs w:val="28"/>
                <w:lang w:val="uk-UA" w:eastAsia="ru-RU"/>
              </w:rPr>
            </w:pPr>
            <w:r w:rsidRPr="00980D0A">
              <w:rPr>
                <w:rFonts w:ascii="Times New Roman" w:hAnsi="Times New Roman" w:cs="Times New Roman"/>
                <w:sz w:val="28"/>
                <w:szCs w:val="28"/>
              </w:rPr>
              <w:t>3.9.</w:t>
            </w:r>
            <w:r w:rsidRPr="00980D0A">
              <w:rPr>
                <w:rFonts w:ascii="Times New Roman" w:hAnsi="Times New Roman" w:cs="Times New Roman"/>
                <w:sz w:val="28"/>
                <w:szCs w:val="28"/>
                <w:lang w:val="uk-UA"/>
              </w:rPr>
              <w:t xml:space="preserve"> Педагогічна рада 1 </w:t>
            </w:r>
            <w:r w:rsidRPr="00980D0A">
              <w:rPr>
                <w:rFonts w:ascii="Times New Roman" w:eastAsia="Times New Roman" w:hAnsi="Times New Roman" w:cs="Times New Roman"/>
                <w:sz w:val="28"/>
                <w:szCs w:val="28"/>
                <w:lang w:val="uk-UA" w:eastAsia="ru-RU"/>
              </w:rPr>
              <w:t>«Організація освітнього процесу  на 2020-2021 н.р.»</w:t>
            </w:r>
          </w:p>
        </w:tc>
        <w:tc>
          <w:tcPr>
            <w:tcW w:w="710" w:type="dxa"/>
          </w:tcPr>
          <w:p w:rsidR="00980D0A" w:rsidRPr="00980D0A" w:rsidRDefault="00980D0A" w:rsidP="00980D0A">
            <w:pPr>
              <w:ind w:right="-210"/>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с.24</w:t>
            </w:r>
          </w:p>
          <w:p w:rsidR="00980D0A" w:rsidRPr="00980D0A" w:rsidRDefault="00980D0A" w:rsidP="00980D0A">
            <w:pPr>
              <w:jc w:val="both"/>
              <w:rPr>
                <w:rFonts w:ascii="Times New Roman" w:hAnsi="Times New Roman" w:cs="Times New Roman"/>
                <w:color w:val="FF0000"/>
                <w:sz w:val="28"/>
                <w:szCs w:val="28"/>
                <w:lang w:val="uk-UA"/>
              </w:rPr>
            </w:pPr>
          </w:p>
        </w:tc>
      </w:tr>
      <w:tr w:rsidR="00980D0A" w:rsidRPr="00980D0A" w:rsidTr="00925042">
        <w:trPr>
          <w:trHeight w:val="646"/>
        </w:trPr>
        <w:tc>
          <w:tcPr>
            <w:tcW w:w="605" w:type="dxa"/>
          </w:tcPr>
          <w:p w:rsidR="00980D0A" w:rsidRPr="00980D0A" w:rsidRDefault="00980D0A" w:rsidP="00980D0A">
            <w:pPr>
              <w:jc w:val="both"/>
              <w:rPr>
                <w:rFonts w:ascii="Times New Roman" w:hAnsi="Times New Roman" w:cs="Times New Roman"/>
                <w:color w:val="FF0000"/>
                <w:sz w:val="28"/>
                <w:szCs w:val="28"/>
                <w:lang w:val="uk-UA"/>
              </w:rPr>
            </w:pPr>
          </w:p>
        </w:tc>
        <w:tc>
          <w:tcPr>
            <w:tcW w:w="8722" w:type="dxa"/>
          </w:tcPr>
          <w:p w:rsidR="00980D0A" w:rsidRPr="00980D0A" w:rsidRDefault="00980D0A" w:rsidP="00980D0A">
            <w:pPr>
              <w:rPr>
                <w:rFonts w:eastAsia="Times New Roman" w:cs="Times New Roman"/>
                <w:sz w:val="28"/>
                <w:szCs w:val="28"/>
                <w:lang w:val="uk-UA" w:eastAsia="uk-UA"/>
              </w:rPr>
            </w:pPr>
            <w:r w:rsidRPr="00980D0A">
              <w:rPr>
                <w:rFonts w:ascii="Times New Roman" w:hAnsi="Times New Roman" w:cs="Times New Roman"/>
                <w:sz w:val="28"/>
                <w:szCs w:val="28"/>
                <w:lang w:val="uk-UA"/>
              </w:rPr>
              <w:t xml:space="preserve">3.10. </w:t>
            </w:r>
            <w:r w:rsidRPr="00980D0A">
              <w:rPr>
                <w:rFonts w:ascii="Times New Roman" w:eastAsia="Times New Roman" w:hAnsi="Times New Roman" w:cs="Times New Roman"/>
                <w:sz w:val="28"/>
                <w:szCs w:val="28"/>
                <w:lang w:val="uk-UA" w:eastAsia="ru-RU"/>
              </w:rPr>
              <w:t xml:space="preserve">Педагогічна рада 2 </w:t>
            </w:r>
            <w:r w:rsidRPr="00980D0A">
              <w:rPr>
                <w:rFonts w:ascii="Times New Roman" w:eastAsia="Times New Roman" w:hAnsi="Times New Roman" w:cs="Times New Roman"/>
                <w:b/>
                <w:bCs/>
                <w:sz w:val="28"/>
                <w:szCs w:val="28"/>
                <w:lang w:val="uk-UA" w:eastAsia="ru-RU"/>
              </w:rPr>
              <w:t>«</w:t>
            </w:r>
            <w:r w:rsidRPr="00980D0A">
              <w:rPr>
                <w:rFonts w:ascii="Times New Roman" w:eastAsia="Times New Roman" w:hAnsi="Times New Roman" w:cs="Times New Roman"/>
                <w:bCs/>
                <w:sz w:val="28"/>
                <w:szCs w:val="28"/>
                <w:bdr w:val="none" w:sz="0" w:space="0" w:color="auto" w:frame="1"/>
                <w:lang w:eastAsia="uk-UA"/>
              </w:rPr>
              <w:t>Тенденції сучасного розвитку дошкільної та початкової освіти в умовах реформування на засадах Концепції Нової української школи</w:t>
            </w:r>
            <w:r w:rsidRPr="00980D0A">
              <w:rPr>
                <w:rFonts w:ascii="Times New Roman" w:eastAsia="Times New Roman" w:hAnsi="Times New Roman" w:cs="Times New Roman"/>
                <w:sz w:val="28"/>
                <w:szCs w:val="28"/>
                <w:lang w:val="uk-UA" w:eastAsia="uk-UA"/>
              </w:rPr>
              <w:t>»</w:t>
            </w:r>
          </w:p>
        </w:tc>
        <w:tc>
          <w:tcPr>
            <w:tcW w:w="710" w:type="dxa"/>
          </w:tcPr>
          <w:p w:rsidR="00980D0A" w:rsidRPr="00980D0A" w:rsidRDefault="00980D0A" w:rsidP="00980D0A">
            <w:pPr>
              <w:ind w:right="-210"/>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с.26</w:t>
            </w:r>
          </w:p>
          <w:p w:rsidR="00980D0A" w:rsidRPr="00980D0A" w:rsidRDefault="00980D0A" w:rsidP="00980D0A">
            <w:pPr>
              <w:jc w:val="both"/>
              <w:rPr>
                <w:rFonts w:ascii="Times New Roman" w:hAnsi="Times New Roman" w:cs="Times New Roman"/>
                <w:sz w:val="28"/>
                <w:szCs w:val="28"/>
                <w:lang w:val="uk-UA"/>
              </w:rPr>
            </w:pPr>
          </w:p>
        </w:tc>
      </w:tr>
      <w:tr w:rsidR="00980D0A" w:rsidRPr="00980D0A" w:rsidTr="00925042">
        <w:trPr>
          <w:trHeight w:val="646"/>
        </w:trPr>
        <w:tc>
          <w:tcPr>
            <w:tcW w:w="605" w:type="dxa"/>
          </w:tcPr>
          <w:p w:rsidR="00980D0A" w:rsidRPr="00980D0A" w:rsidRDefault="00980D0A" w:rsidP="00980D0A">
            <w:pPr>
              <w:jc w:val="both"/>
              <w:rPr>
                <w:rFonts w:ascii="Times New Roman" w:hAnsi="Times New Roman" w:cs="Times New Roman"/>
                <w:color w:val="FF0000"/>
                <w:sz w:val="28"/>
                <w:szCs w:val="28"/>
                <w:lang w:val="uk-UA"/>
              </w:rPr>
            </w:pPr>
          </w:p>
        </w:tc>
        <w:tc>
          <w:tcPr>
            <w:tcW w:w="8722" w:type="dxa"/>
          </w:tcPr>
          <w:p w:rsidR="00980D0A" w:rsidRPr="00980D0A" w:rsidRDefault="00980D0A" w:rsidP="00980D0A">
            <w:pPr>
              <w:jc w:val="both"/>
              <w:rPr>
                <w:rFonts w:ascii="Times New Roman" w:eastAsia="Times New Roman" w:hAnsi="Times New Roman" w:cs="Times New Roman"/>
                <w:sz w:val="28"/>
                <w:szCs w:val="28"/>
                <w:lang w:val="uk-UA" w:eastAsia="ru-RU"/>
              </w:rPr>
            </w:pPr>
            <w:r w:rsidRPr="00980D0A">
              <w:rPr>
                <w:rFonts w:ascii="Times New Roman" w:hAnsi="Times New Roman" w:cs="Times New Roman"/>
                <w:sz w:val="28"/>
                <w:szCs w:val="28"/>
                <w:lang w:val="uk-UA"/>
              </w:rPr>
              <w:t xml:space="preserve">3.11. </w:t>
            </w:r>
            <w:r w:rsidRPr="00980D0A">
              <w:rPr>
                <w:rFonts w:ascii="Times New Roman" w:eastAsia="Times New Roman" w:hAnsi="Times New Roman" w:cs="Times New Roman"/>
                <w:sz w:val="28"/>
                <w:szCs w:val="28"/>
                <w:lang w:val="uk-UA" w:eastAsia="ru-RU"/>
              </w:rPr>
              <w:t xml:space="preserve">Педагогічна рада 3 </w:t>
            </w:r>
            <w:r w:rsidRPr="00980D0A">
              <w:rPr>
                <w:rFonts w:ascii="Times New Roman" w:eastAsia="Times New Roman" w:hAnsi="Times New Roman" w:cs="Times New Roman"/>
                <w:iCs/>
                <w:sz w:val="28"/>
                <w:szCs w:val="28"/>
                <w:lang w:val="uk-UA" w:eastAsia="ru-RU"/>
              </w:rPr>
              <w:t xml:space="preserve">«Інтеграція LEGO-конструювання </w:t>
            </w:r>
          </w:p>
          <w:p w:rsidR="00980D0A" w:rsidRPr="00980D0A" w:rsidRDefault="00980D0A" w:rsidP="00980D0A">
            <w:pPr>
              <w:jc w:val="both"/>
              <w:rPr>
                <w:rFonts w:ascii="Times New Roman" w:hAnsi="Times New Roman" w:cs="Times New Roman"/>
                <w:color w:val="FF0000"/>
                <w:sz w:val="28"/>
                <w:szCs w:val="28"/>
                <w:lang w:val="uk-UA"/>
              </w:rPr>
            </w:pPr>
            <w:r w:rsidRPr="00980D0A">
              <w:rPr>
                <w:rFonts w:ascii="Times New Roman" w:eastAsia="Times New Roman" w:hAnsi="Times New Roman" w:cs="Times New Roman"/>
                <w:iCs/>
                <w:sz w:val="28"/>
                <w:szCs w:val="28"/>
                <w:lang w:val="uk-UA" w:eastAsia="ru-RU"/>
              </w:rPr>
              <w:t>в освітній процес закладу дошкільної освіти»</w:t>
            </w:r>
          </w:p>
        </w:tc>
        <w:tc>
          <w:tcPr>
            <w:tcW w:w="710" w:type="dxa"/>
          </w:tcPr>
          <w:p w:rsidR="00980D0A" w:rsidRPr="00980D0A" w:rsidRDefault="00980D0A" w:rsidP="00980D0A">
            <w:pPr>
              <w:ind w:right="-210"/>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с.27</w:t>
            </w:r>
          </w:p>
          <w:p w:rsidR="00980D0A" w:rsidRPr="00980D0A" w:rsidRDefault="00980D0A" w:rsidP="00980D0A">
            <w:pPr>
              <w:jc w:val="both"/>
              <w:rPr>
                <w:rFonts w:ascii="Times New Roman" w:hAnsi="Times New Roman" w:cs="Times New Roman"/>
                <w:color w:val="FF0000"/>
                <w:sz w:val="28"/>
                <w:szCs w:val="28"/>
                <w:lang w:val="uk-UA"/>
              </w:rPr>
            </w:pPr>
          </w:p>
        </w:tc>
      </w:tr>
      <w:tr w:rsidR="00980D0A" w:rsidRPr="00980D0A" w:rsidTr="00925042">
        <w:trPr>
          <w:trHeight w:val="631"/>
        </w:trPr>
        <w:tc>
          <w:tcPr>
            <w:tcW w:w="605" w:type="dxa"/>
          </w:tcPr>
          <w:p w:rsidR="00980D0A" w:rsidRPr="00980D0A" w:rsidRDefault="00980D0A" w:rsidP="00980D0A">
            <w:pPr>
              <w:jc w:val="both"/>
              <w:rPr>
                <w:rFonts w:ascii="Times New Roman" w:hAnsi="Times New Roman" w:cs="Times New Roman"/>
                <w:color w:val="FF0000"/>
                <w:sz w:val="28"/>
                <w:szCs w:val="28"/>
                <w:lang w:val="uk-UA"/>
              </w:rPr>
            </w:pPr>
          </w:p>
        </w:tc>
        <w:tc>
          <w:tcPr>
            <w:tcW w:w="8722" w:type="dxa"/>
          </w:tcPr>
          <w:p w:rsidR="00980D0A" w:rsidRPr="00980D0A" w:rsidRDefault="00980D0A" w:rsidP="00980D0A">
            <w:pPr>
              <w:jc w:val="both"/>
              <w:rPr>
                <w:rFonts w:ascii="Times New Roman" w:eastAsia="Times New Roman" w:hAnsi="Times New Roman" w:cs="Times New Roman"/>
                <w:sz w:val="28"/>
                <w:szCs w:val="28"/>
                <w:lang w:val="uk-UA" w:eastAsia="ru-RU"/>
              </w:rPr>
            </w:pPr>
            <w:r w:rsidRPr="00980D0A">
              <w:rPr>
                <w:rFonts w:ascii="Times New Roman" w:hAnsi="Times New Roman" w:cs="Times New Roman"/>
                <w:sz w:val="28"/>
                <w:szCs w:val="28"/>
              </w:rPr>
              <w:t>3.12</w:t>
            </w:r>
            <w:r w:rsidRPr="00980D0A">
              <w:rPr>
                <w:rFonts w:ascii="Times New Roman" w:eastAsia="Times New Roman" w:hAnsi="Times New Roman" w:cs="Times New Roman"/>
                <w:sz w:val="28"/>
                <w:szCs w:val="28"/>
                <w:lang w:val="uk-UA" w:eastAsia="ru-RU"/>
              </w:rPr>
              <w:t xml:space="preserve"> Педагогічна рада 4 «</w:t>
            </w:r>
            <w:r w:rsidRPr="00980D0A">
              <w:rPr>
                <w:rFonts w:ascii="Times New Roman" w:hAnsi="Times New Roman" w:cs="Times New Roman"/>
                <w:sz w:val="28"/>
                <w:szCs w:val="28"/>
                <w:lang w:val="uk-UA"/>
              </w:rPr>
              <w:t>Підведення підсумків роботи педагогічного колективу за 2020-2021 навчальний рік. Готовність дітей старшого дошкільного віку до навчання у школі, шляхи її поліпшення»</w:t>
            </w:r>
          </w:p>
        </w:tc>
        <w:tc>
          <w:tcPr>
            <w:tcW w:w="710" w:type="dxa"/>
          </w:tcPr>
          <w:p w:rsidR="00980D0A" w:rsidRPr="00980D0A" w:rsidRDefault="00980D0A" w:rsidP="00980D0A">
            <w:pPr>
              <w:ind w:right="-210"/>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с.28</w:t>
            </w:r>
          </w:p>
          <w:p w:rsidR="00980D0A" w:rsidRPr="00980D0A" w:rsidRDefault="00980D0A" w:rsidP="00980D0A">
            <w:pPr>
              <w:jc w:val="both"/>
              <w:rPr>
                <w:rFonts w:ascii="Times New Roman" w:hAnsi="Times New Roman" w:cs="Times New Roman"/>
                <w:color w:val="FF0000"/>
                <w:sz w:val="28"/>
                <w:szCs w:val="28"/>
                <w:lang w:val="uk-UA"/>
              </w:rPr>
            </w:pPr>
          </w:p>
        </w:tc>
      </w:tr>
      <w:tr w:rsidR="00980D0A" w:rsidRPr="00980D0A" w:rsidTr="00925042">
        <w:trPr>
          <w:trHeight w:val="315"/>
        </w:trPr>
        <w:tc>
          <w:tcPr>
            <w:tcW w:w="605" w:type="dxa"/>
          </w:tcPr>
          <w:p w:rsidR="00980D0A" w:rsidRPr="00980D0A" w:rsidRDefault="00980D0A" w:rsidP="00980D0A">
            <w:pPr>
              <w:jc w:val="both"/>
              <w:rPr>
                <w:rFonts w:ascii="Times New Roman" w:hAnsi="Times New Roman" w:cs="Times New Roman"/>
                <w:color w:val="FF0000"/>
                <w:sz w:val="28"/>
                <w:szCs w:val="28"/>
                <w:lang w:val="uk-UA"/>
              </w:rPr>
            </w:pPr>
          </w:p>
        </w:tc>
        <w:tc>
          <w:tcPr>
            <w:tcW w:w="8722" w:type="dxa"/>
          </w:tcPr>
          <w:p w:rsidR="00980D0A" w:rsidRPr="00980D0A" w:rsidRDefault="00980D0A" w:rsidP="00980D0A">
            <w:pPr>
              <w:jc w:val="both"/>
              <w:rPr>
                <w:rFonts w:ascii="Times New Roman" w:hAnsi="Times New Roman" w:cs="Times New Roman"/>
                <w:sz w:val="28"/>
                <w:szCs w:val="28"/>
              </w:rPr>
            </w:pPr>
            <w:r w:rsidRPr="00980D0A">
              <w:rPr>
                <w:rFonts w:ascii="Times New Roman" w:hAnsi="Times New Roman" w:cs="Times New Roman"/>
                <w:sz w:val="28"/>
                <w:szCs w:val="28"/>
              </w:rPr>
              <w:t>3.13.Атестація та курсова перепідготовка педагогічних працівників</w:t>
            </w:r>
          </w:p>
        </w:tc>
        <w:tc>
          <w:tcPr>
            <w:tcW w:w="710" w:type="dxa"/>
          </w:tcPr>
          <w:p w:rsidR="00980D0A" w:rsidRPr="00980D0A" w:rsidRDefault="00980D0A" w:rsidP="00980D0A">
            <w:pPr>
              <w:ind w:right="-210"/>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с.29</w:t>
            </w:r>
          </w:p>
        </w:tc>
      </w:tr>
      <w:tr w:rsidR="00980D0A" w:rsidRPr="00980D0A" w:rsidTr="00925042">
        <w:trPr>
          <w:trHeight w:val="330"/>
        </w:trPr>
        <w:tc>
          <w:tcPr>
            <w:tcW w:w="605" w:type="dxa"/>
          </w:tcPr>
          <w:p w:rsidR="00980D0A" w:rsidRPr="00980D0A" w:rsidRDefault="00980D0A" w:rsidP="00980D0A">
            <w:pPr>
              <w:jc w:val="both"/>
              <w:rPr>
                <w:rFonts w:ascii="Times New Roman" w:hAnsi="Times New Roman" w:cs="Times New Roman"/>
                <w:color w:val="FF0000"/>
                <w:sz w:val="28"/>
                <w:szCs w:val="28"/>
                <w:lang w:val="uk-UA"/>
              </w:rPr>
            </w:pPr>
          </w:p>
        </w:tc>
        <w:tc>
          <w:tcPr>
            <w:tcW w:w="8722" w:type="dxa"/>
          </w:tcPr>
          <w:p w:rsidR="00980D0A" w:rsidRPr="00980D0A" w:rsidRDefault="00980D0A" w:rsidP="00980D0A">
            <w:pPr>
              <w:jc w:val="both"/>
              <w:rPr>
                <w:rFonts w:ascii="Times New Roman" w:hAnsi="Times New Roman" w:cs="Times New Roman"/>
                <w:sz w:val="28"/>
                <w:szCs w:val="28"/>
              </w:rPr>
            </w:pPr>
            <w:r w:rsidRPr="00980D0A">
              <w:rPr>
                <w:rFonts w:ascii="Times New Roman" w:hAnsi="Times New Roman" w:cs="Times New Roman"/>
                <w:sz w:val="28"/>
                <w:szCs w:val="28"/>
                <w:lang w:val="uk-UA"/>
              </w:rPr>
              <w:t>3.14. Курсова перепідготовка</w:t>
            </w:r>
          </w:p>
        </w:tc>
        <w:tc>
          <w:tcPr>
            <w:tcW w:w="710" w:type="dxa"/>
          </w:tcPr>
          <w:p w:rsidR="00980D0A" w:rsidRPr="00980D0A" w:rsidRDefault="00980D0A" w:rsidP="00980D0A">
            <w:pPr>
              <w:ind w:right="-210"/>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с.30</w:t>
            </w:r>
          </w:p>
        </w:tc>
      </w:tr>
      <w:tr w:rsidR="00980D0A" w:rsidRPr="00980D0A" w:rsidTr="00925042">
        <w:trPr>
          <w:trHeight w:val="315"/>
        </w:trPr>
        <w:tc>
          <w:tcPr>
            <w:tcW w:w="605" w:type="dxa"/>
          </w:tcPr>
          <w:p w:rsidR="00980D0A" w:rsidRPr="00980D0A" w:rsidRDefault="00980D0A" w:rsidP="00980D0A">
            <w:pPr>
              <w:jc w:val="both"/>
              <w:rPr>
                <w:rFonts w:ascii="Times New Roman" w:hAnsi="Times New Roman" w:cs="Times New Roman"/>
                <w:sz w:val="28"/>
                <w:szCs w:val="28"/>
                <w:lang w:val="en-US"/>
              </w:rPr>
            </w:pPr>
            <w:r w:rsidRPr="00980D0A">
              <w:rPr>
                <w:rFonts w:ascii="Times New Roman" w:hAnsi="Times New Roman" w:cs="Times New Roman"/>
                <w:sz w:val="28"/>
                <w:szCs w:val="28"/>
                <w:lang w:val="uk-UA"/>
              </w:rPr>
              <w:t>І</w:t>
            </w:r>
            <w:r w:rsidRPr="00980D0A">
              <w:rPr>
                <w:rFonts w:ascii="Times New Roman" w:hAnsi="Times New Roman" w:cs="Times New Roman"/>
                <w:sz w:val="28"/>
                <w:szCs w:val="28"/>
                <w:lang w:val="en-US"/>
              </w:rPr>
              <w:t>V.</w:t>
            </w:r>
          </w:p>
        </w:tc>
        <w:tc>
          <w:tcPr>
            <w:tcW w:w="8722" w:type="dxa"/>
          </w:tcPr>
          <w:p w:rsidR="00980D0A" w:rsidRPr="00980D0A" w:rsidRDefault="00980D0A" w:rsidP="00980D0A">
            <w:pPr>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Вивчення стану організації життєдіяльності дітей</w:t>
            </w:r>
          </w:p>
        </w:tc>
        <w:tc>
          <w:tcPr>
            <w:tcW w:w="710" w:type="dxa"/>
          </w:tcPr>
          <w:p w:rsidR="00980D0A" w:rsidRPr="00980D0A" w:rsidRDefault="00980D0A" w:rsidP="00980D0A">
            <w:pPr>
              <w:ind w:right="-210"/>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с.30</w:t>
            </w:r>
          </w:p>
        </w:tc>
      </w:tr>
      <w:tr w:rsidR="00980D0A" w:rsidRPr="00980D0A" w:rsidTr="00925042">
        <w:trPr>
          <w:trHeight w:val="631"/>
        </w:trPr>
        <w:tc>
          <w:tcPr>
            <w:tcW w:w="605" w:type="dxa"/>
          </w:tcPr>
          <w:p w:rsidR="00980D0A" w:rsidRPr="00980D0A" w:rsidRDefault="00980D0A" w:rsidP="00980D0A">
            <w:pPr>
              <w:jc w:val="both"/>
              <w:rPr>
                <w:rFonts w:ascii="Times New Roman" w:hAnsi="Times New Roman" w:cs="Times New Roman"/>
                <w:sz w:val="28"/>
                <w:szCs w:val="28"/>
                <w:lang w:val="en-US"/>
              </w:rPr>
            </w:pPr>
            <w:r w:rsidRPr="00980D0A">
              <w:rPr>
                <w:rFonts w:ascii="Times New Roman" w:hAnsi="Times New Roman" w:cs="Times New Roman"/>
                <w:sz w:val="28"/>
                <w:szCs w:val="28"/>
                <w:lang w:val="en-US"/>
              </w:rPr>
              <w:t>V.</w:t>
            </w:r>
          </w:p>
        </w:tc>
        <w:tc>
          <w:tcPr>
            <w:tcW w:w="8722" w:type="dxa"/>
          </w:tcPr>
          <w:p w:rsidR="00980D0A" w:rsidRPr="00980D0A" w:rsidRDefault="00980D0A" w:rsidP="00980D0A">
            <w:pPr>
              <w:jc w:val="both"/>
              <w:rPr>
                <w:rFonts w:ascii="Times New Roman" w:hAnsi="Times New Roman" w:cs="Times New Roman"/>
                <w:sz w:val="28"/>
                <w:szCs w:val="28"/>
                <w:lang w:val="uk-UA"/>
              </w:rPr>
            </w:pPr>
            <w:r w:rsidRPr="00980D0A">
              <w:rPr>
                <w:rFonts w:ascii="Times New Roman" w:hAnsi="Times New Roman" w:cs="Times New Roman"/>
                <w:sz w:val="28"/>
                <w:szCs w:val="28"/>
              </w:rPr>
              <w:t>Організаційно-педагогічна робота. Забезпечення наступності між дошкільним навчальним закладом і школою</w:t>
            </w:r>
          </w:p>
        </w:tc>
        <w:tc>
          <w:tcPr>
            <w:tcW w:w="710" w:type="dxa"/>
          </w:tcPr>
          <w:p w:rsidR="00980D0A" w:rsidRPr="00980D0A" w:rsidRDefault="00980D0A" w:rsidP="00980D0A">
            <w:pPr>
              <w:ind w:right="-210"/>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с.31</w:t>
            </w:r>
          </w:p>
          <w:p w:rsidR="00980D0A" w:rsidRPr="00980D0A" w:rsidRDefault="00980D0A" w:rsidP="00980D0A">
            <w:pPr>
              <w:jc w:val="both"/>
              <w:rPr>
                <w:rFonts w:ascii="Times New Roman" w:hAnsi="Times New Roman" w:cs="Times New Roman"/>
                <w:sz w:val="28"/>
                <w:szCs w:val="28"/>
                <w:lang w:val="uk-UA"/>
              </w:rPr>
            </w:pPr>
          </w:p>
        </w:tc>
      </w:tr>
      <w:tr w:rsidR="00980D0A" w:rsidRPr="00980D0A" w:rsidTr="00925042">
        <w:trPr>
          <w:trHeight w:val="315"/>
        </w:trPr>
        <w:tc>
          <w:tcPr>
            <w:tcW w:w="605" w:type="dxa"/>
          </w:tcPr>
          <w:p w:rsidR="00980D0A" w:rsidRPr="00980D0A" w:rsidRDefault="00980D0A" w:rsidP="00980D0A">
            <w:pPr>
              <w:jc w:val="both"/>
              <w:rPr>
                <w:rFonts w:ascii="Times New Roman" w:hAnsi="Times New Roman" w:cs="Times New Roman"/>
                <w:color w:val="FF0000"/>
                <w:sz w:val="28"/>
                <w:szCs w:val="28"/>
                <w:lang w:val="uk-UA"/>
              </w:rPr>
            </w:pPr>
          </w:p>
        </w:tc>
        <w:tc>
          <w:tcPr>
            <w:tcW w:w="8722" w:type="dxa"/>
          </w:tcPr>
          <w:p w:rsidR="00980D0A" w:rsidRPr="00980D0A" w:rsidRDefault="00980D0A" w:rsidP="00980D0A">
            <w:pPr>
              <w:jc w:val="both"/>
              <w:rPr>
                <w:rFonts w:ascii="Times New Roman" w:hAnsi="Times New Roman" w:cs="Times New Roman"/>
                <w:sz w:val="28"/>
                <w:szCs w:val="28"/>
                <w:lang w:val="uk-UA"/>
              </w:rPr>
            </w:pPr>
            <w:r w:rsidRPr="00980D0A">
              <w:rPr>
                <w:rFonts w:ascii="Times New Roman" w:hAnsi="Times New Roman" w:cs="Times New Roman"/>
                <w:sz w:val="28"/>
                <w:szCs w:val="28"/>
              </w:rPr>
              <w:t>5.1. Взаємозв’язок дитячого колективу ДНЗ і ССШ № 1</w:t>
            </w:r>
          </w:p>
        </w:tc>
        <w:tc>
          <w:tcPr>
            <w:tcW w:w="710" w:type="dxa"/>
          </w:tcPr>
          <w:p w:rsidR="00980D0A" w:rsidRPr="00980D0A" w:rsidRDefault="00980D0A" w:rsidP="00980D0A">
            <w:pPr>
              <w:ind w:right="-210"/>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с.32</w:t>
            </w:r>
          </w:p>
        </w:tc>
      </w:tr>
      <w:tr w:rsidR="00980D0A" w:rsidRPr="00980D0A" w:rsidTr="00925042">
        <w:trPr>
          <w:trHeight w:val="330"/>
        </w:trPr>
        <w:tc>
          <w:tcPr>
            <w:tcW w:w="605" w:type="dxa"/>
          </w:tcPr>
          <w:p w:rsidR="00980D0A" w:rsidRPr="00980D0A" w:rsidRDefault="00980D0A" w:rsidP="00980D0A">
            <w:pPr>
              <w:jc w:val="both"/>
              <w:rPr>
                <w:rFonts w:ascii="Times New Roman" w:hAnsi="Times New Roman" w:cs="Times New Roman"/>
                <w:color w:val="FF0000"/>
                <w:sz w:val="28"/>
                <w:szCs w:val="28"/>
                <w:lang w:val="uk-UA"/>
              </w:rPr>
            </w:pPr>
          </w:p>
        </w:tc>
        <w:tc>
          <w:tcPr>
            <w:tcW w:w="8722" w:type="dxa"/>
          </w:tcPr>
          <w:p w:rsidR="00980D0A" w:rsidRPr="00980D0A" w:rsidRDefault="00980D0A" w:rsidP="00980D0A">
            <w:pPr>
              <w:jc w:val="both"/>
              <w:rPr>
                <w:rFonts w:ascii="Times New Roman" w:hAnsi="Times New Roman" w:cs="Times New Roman"/>
                <w:sz w:val="28"/>
                <w:szCs w:val="28"/>
              </w:rPr>
            </w:pPr>
            <w:r w:rsidRPr="00980D0A">
              <w:rPr>
                <w:rFonts w:ascii="Times New Roman" w:hAnsi="Times New Roman" w:cs="Times New Roman"/>
                <w:sz w:val="28"/>
                <w:szCs w:val="28"/>
              </w:rPr>
              <w:t>5.2.Взаємодія закладу з установами, організаціями</w:t>
            </w:r>
          </w:p>
        </w:tc>
        <w:tc>
          <w:tcPr>
            <w:tcW w:w="710" w:type="dxa"/>
          </w:tcPr>
          <w:p w:rsidR="00980D0A" w:rsidRPr="00980D0A" w:rsidRDefault="00980D0A" w:rsidP="00980D0A">
            <w:pPr>
              <w:ind w:right="-210"/>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с.33</w:t>
            </w:r>
          </w:p>
        </w:tc>
      </w:tr>
      <w:tr w:rsidR="00980D0A" w:rsidRPr="00980D0A" w:rsidTr="00925042">
        <w:trPr>
          <w:trHeight w:val="631"/>
        </w:trPr>
        <w:tc>
          <w:tcPr>
            <w:tcW w:w="605" w:type="dxa"/>
          </w:tcPr>
          <w:p w:rsidR="00980D0A" w:rsidRPr="00980D0A" w:rsidRDefault="00980D0A" w:rsidP="00980D0A">
            <w:pPr>
              <w:jc w:val="both"/>
              <w:rPr>
                <w:rFonts w:ascii="Times New Roman" w:hAnsi="Times New Roman" w:cs="Times New Roman"/>
                <w:color w:val="FF0000"/>
                <w:sz w:val="28"/>
                <w:szCs w:val="28"/>
                <w:lang w:val="uk-UA"/>
              </w:rPr>
            </w:pPr>
          </w:p>
        </w:tc>
        <w:tc>
          <w:tcPr>
            <w:tcW w:w="8722" w:type="dxa"/>
          </w:tcPr>
          <w:p w:rsidR="00980D0A" w:rsidRPr="00980D0A" w:rsidRDefault="00980D0A" w:rsidP="00980D0A">
            <w:pPr>
              <w:jc w:val="both"/>
              <w:rPr>
                <w:rFonts w:ascii="Times New Roman" w:hAnsi="Times New Roman" w:cs="Times New Roman"/>
                <w:color w:val="FF0000"/>
                <w:sz w:val="28"/>
                <w:szCs w:val="28"/>
              </w:rPr>
            </w:pPr>
            <w:r w:rsidRPr="00980D0A">
              <w:rPr>
                <w:rFonts w:ascii="Times New Roman" w:hAnsi="Times New Roman" w:cs="Times New Roman"/>
                <w:sz w:val="28"/>
                <w:szCs w:val="28"/>
              </w:rPr>
              <w:t>5.3.Взаємодія дошкільного навчального закладу із сім’єю та громад</w:t>
            </w:r>
            <w:r w:rsidRPr="00980D0A">
              <w:rPr>
                <w:rFonts w:ascii="Times New Roman" w:hAnsi="Times New Roman" w:cs="Times New Roman"/>
                <w:sz w:val="28"/>
                <w:szCs w:val="28"/>
                <w:lang w:val="uk-UA"/>
              </w:rPr>
              <w:t>сь</w:t>
            </w:r>
            <w:r w:rsidRPr="00980D0A">
              <w:rPr>
                <w:rFonts w:ascii="Times New Roman" w:hAnsi="Times New Roman" w:cs="Times New Roman"/>
                <w:sz w:val="28"/>
                <w:szCs w:val="28"/>
              </w:rPr>
              <w:t>кістю</w:t>
            </w:r>
          </w:p>
        </w:tc>
        <w:tc>
          <w:tcPr>
            <w:tcW w:w="710" w:type="dxa"/>
          </w:tcPr>
          <w:p w:rsidR="00980D0A" w:rsidRPr="00980D0A" w:rsidRDefault="00980D0A" w:rsidP="00980D0A">
            <w:pPr>
              <w:ind w:right="-210"/>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с.34</w:t>
            </w:r>
          </w:p>
          <w:p w:rsidR="00980D0A" w:rsidRPr="00980D0A" w:rsidRDefault="00980D0A" w:rsidP="00980D0A">
            <w:pPr>
              <w:jc w:val="both"/>
              <w:rPr>
                <w:rFonts w:ascii="Times New Roman" w:hAnsi="Times New Roman" w:cs="Times New Roman"/>
                <w:color w:val="FF0000"/>
                <w:sz w:val="28"/>
                <w:szCs w:val="28"/>
                <w:lang w:val="uk-UA"/>
              </w:rPr>
            </w:pPr>
          </w:p>
        </w:tc>
      </w:tr>
      <w:tr w:rsidR="00980D0A" w:rsidRPr="00980D0A" w:rsidTr="00925042">
        <w:trPr>
          <w:trHeight w:val="315"/>
        </w:trPr>
        <w:tc>
          <w:tcPr>
            <w:tcW w:w="605" w:type="dxa"/>
          </w:tcPr>
          <w:p w:rsidR="00980D0A" w:rsidRPr="00980D0A" w:rsidRDefault="00980D0A" w:rsidP="00980D0A">
            <w:pPr>
              <w:jc w:val="both"/>
              <w:rPr>
                <w:rFonts w:ascii="Times New Roman" w:hAnsi="Times New Roman" w:cs="Times New Roman"/>
                <w:color w:val="FF0000"/>
                <w:sz w:val="28"/>
                <w:szCs w:val="28"/>
                <w:lang w:val="uk-UA"/>
              </w:rPr>
            </w:pPr>
          </w:p>
        </w:tc>
        <w:tc>
          <w:tcPr>
            <w:tcW w:w="8722" w:type="dxa"/>
          </w:tcPr>
          <w:p w:rsidR="00980D0A" w:rsidRPr="00980D0A" w:rsidRDefault="00980D0A" w:rsidP="00980D0A">
            <w:pPr>
              <w:jc w:val="both"/>
              <w:rPr>
                <w:rFonts w:ascii="Times New Roman" w:hAnsi="Times New Roman" w:cs="Times New Roman"/>
                <w:sz w:val="28"/>
                <w:szCs w:val="28"/>
                <w:lang w:val="uk-UA"/>
              </w:rPr>
            </w:pPr>
            <w:r w:rsidRPr="00980D0A">
              <w:rPr>
                <w:rFonts w:ascii="Times New Roman" w:hAnsi="Times New Roman" w:cs="Times New Roman"/>
                <w:sz w:val="28"/>
                <w:szCs w:val="28"/>
              </w:rPr>
              <w:t xml:space="preserve">5.4. </w:t>
            </w:r>
            <w:r w:rsidRPr="00980D0A">
              <w:rPr>
                <w:rFonts w:ascii="Times New Roman" w:hAnsi="Times New Roman" w:cs="Times New Roman"/>
                <w:sz w:val="28"/>
                <w:szCs w:val="28"/>
                <w:lang w:val="uk-UA"/>
              </w:rPr>
              <w:t xml:space="preserve">  Робота з батьками дітей, які не відвідують дошкільний заклад</w:t>
            </w:r>
          </w:p>
        </w:tc>
        <w:tc>
          <w:tcPr>
            <w:tcW w:w="710" w:type="dxa"/>
          </w:tcPr>
          <w:p w:rsidR="00980D0A" w:rsidRPr="00980D0A" w:rsidRDefault="00980D0A" w:rsidP="00980D0A">
            <w:pPr>
              <w:ind w:right="-210"/>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с.38</w:t>
            </w:r>
          </w:p>
        </w:tc>
      </w:tr>
      <w:tr w:rsidR="00980D0A" w:rsidRPr="00980D0A" w:rsidTr="00925042">
        <w:trPr>
          <w:trHeight w:val="315"/>
        </w:trPr>
        <w:tc>
          <w:tcPr>
            <w:tcW w:w="605" w:type="dxa"/>
          </w:tcPr>
          <w:p w:rsidR="00980D0A" w:rsidRPr="00980D0A" w:rsidRDefault="00980D0A" w:rsidP="00980D0A">
            <w:pPr>
              <w:jc w:val="both"/>
              <w:rPr>
                <w:rFonts w:ascii="Times New Roman" w:hAnsi="Times New Roman" w:cs="Times New Roman"/>
                <w:sz w:val="28"/>
                <w:szCs w:val="28"/>
                <w:lang w:val="en-US"/>
              </w:rPr>
            </w:pPr>
            <w:r w:rsidRPr="00980D0A">
              <w:rPr>
                <w:rFonts w:ascii="Times New Roman" w:hAnsi="Times New Roman" w:cs="Times New Roman"/>
                <w:sz w:val="28"/>
                <w:szCs w:val="28"/>
                <w:lang w:val="en-US"/>
              </w:rPr>
              <w:t>V</w:t>
            </w:r>
            <w:r w:rsidRPr="00980D0A">
              <w:rPr>
                <w:rFonts w:ascii="Times New Roman" w:hAnsi="Times New Roman" w:cs="Times New Roman"/>
                <w:sz w:val="28"/>
                <w:szCs w:val="28"/>
                <w:lang w:val="uk-UA"/>
              </w:rPr>
              <w:t>І</w:t>
            </w:r>
            <w:r w:rsidRPr="00980D0A">
              <w:rPr>
                <w:rFonts w:ascii="Times New Roman" w:hAnsi="Times New Roman" w:cs="Times New Roman"/>
                <w:sz w:val="28"/>
                <w:szCs w:val="28"/>
                <w:lang w:val="en-US"/>
              </w:rPr>
              <w:t>.</w:t>
            </w:r>
          </w:p>
        </w:tc>
        <w:tc>
          <w:tcPr>
            <w:tcW w:w="8722" w:type="dxa"/>
          </w:tcPr>
          <w:p w:rsidR="00980D0A" w:rsidRPr="00980D0A" w:rsidRDefault="00980D0A" w:rsidP="00980D0A">
            <w:pPr>
              <w:jc w:val="both"/>
              <w:rPr>
                <w:rFonts w:ascii="Times New Roman" w:hAnsi="Times New Roman" w:cs="Times New Roman"/>
                <w:sz w:val="28"/>
                <w:szCs w:val="28"/>
              </w:rPr>
            </w:pPr>
            <w:r w:rsidRPr="00980D0A">
              <w:rPr>
                <w:rFonts w:ascii="Times New Roman" w:hAnsi="Times New Roman" w:cs="Times New Roman"/>
                <w:sz w:val="28"/>
                <w:szCs w:val="28"/>
              </w:rPr>
              <w:t>Робота методичного кабінету</w:t>
            </w:r>
          </w:p>
        </w:tc>
        <w:tc>
          <w:tcPr>
            <w:tcW w:w="710" w:type="dxa"/>
          </w:tcPr>
          <w:p w:rsidR="00980D0A" w:rsidRPr="00980D0A" w:rsidRDefault="00980D0A" w:rsidP="00980D0A">
            <w:pPr>
              <w:ind w:right="-210"/>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с.39</w:t>
            </w:r>
          </w:p>
        </w:tc>
      </w:tr>
      <w:tr w:rsidR="00980D0A" w:rsidRPr="00980D0A" w:rsidTr="00925042">
        <w:trPr>
          <w:trHeight w:val="315"/>
        </w:trPr>
        <w:tc>
          <w:tcPr>
            <w:tcW w:w="605" w:type="dxa"/>
          </w:tcPr>
          <w:p w:rsidR="00980D0A" w:rsidRPr="00980D0A" w:rsidRDefault="00980D0A" w:rsidP="00980D0A">
            <w:pPr>
              <w:ind w:left="-110"/>
              <w:jc w:val="both"/>
              <w:rPr>
                <w:rFonts w:ascii="Times New Roman" w:hAnsi="Times New Roman" w:cs="Times New Roman"/>
                <w:sz w:val="28"/>
                <w:szCs w:val="28"/>
                <w:lang w:val="en-US"/>
              </w:rPr>
            </w:pPr>
            <w:r w:rsidRPr="00980D0A">
              <w:rPr>
                <w:rFonts w:ascii="Times New Roman" w:hAnsi="Times New Roman" w:cs="Times New Roman"/>
                <w:sz w:val="28"/>
                <w:szCs w:val="28"/>
                <w:lang w:val="en-US"/>
              </w:rPr>
              <w:t>V</w:t>
            </w:r>
            <w:r w:rsidRPr="00980D0A">
              <w:rPr>
                <w:rFonts w:ascii="Times New Roman" w:hAnsi="Times New Roman" w:cs="Times New Roman"/>
                <w:sz w:val="28"/>
                <w:szCs w:val="28"/>
                <w:lang w:val="uk-UA"/>
              </w:rPr>
              <w:t>ІІ.</w:t>
            </w:r>
          </w:p>
        </w:tc>
        <w:tc>
          <w:tcPr>
            <w:tcW w:w="8722" w:type="dxa"/>
          </w:tcPr>
          <w:p w:rsidR="00980D0A" w:rsidRPr="00980D0A" w:rsidRDefault="00980D0A" w:rsidP="00980D0A">
            <w:pPr>
              <w:jc w:val="both"/>
              <w:rPr>
                <w:rFonts w:ascii="Times New Roman" w:hAnsi="Times New Roman" w:cs="Times New Roman"/>
                <w:sz w:val="28"/>
                <w:szCs w:val="28"/>
              </w:rPr>
            </w:pPr>
            <w:r w:rsidRPr="00980D0A">
              <w:rPr>
                <w:rFonts w:ascii="Times New Roman" w:hAnsi="Times New Roman" w:cs="Times New Roman"/>
                <w:sz w:val="28"/>
                <w:szCs w:val="28"/>
              </w:rPr>
              <w:t>Адміністративно-господарська діяльність</w:t>
            </w:r>
          </w:p>
        </w:tc>
        <w:tc>
          <w:tcPr>
            <w:tcW w:w="710" w:type="dxa"/>
          </w:tcPr>
          <w:p w:rsidR="00980D0A" w:rsidRPr="00980D0A" w:rsidRDefault="00980D0A" w:rsidP="00980D0A">
            <w:pPr>
              <w:ind w:right="-210"/>
              <w:rPr>
                <w:rFonts w:ascii="Times New Roman" w:hAnsi="Times New Roman" w:cs="Times New Roman"/>
                <w:sz w:val="28"/>
                <w:szCs w:val="28"/>
                <w:lang w:val="uk-UA"/>
              </w:rPr>
            </w:pPr>
            <w:r w:rsidRPr="00980D0A">
              <w:rPr>
                <w:rFonts w:ascii="Times New Roman" w:hAnsi="Times New Roman" w:cs="Times New Roman"/>
                <w:sz w:val="28"/>
                <w:szCs w:val="28"/>
                <w:lang w:val="uk-UA"/>
              </w:rPr>
              <w:t>с.41</w:t>
            </w:r>
          </w:p>
        </w:tc>
      </w:tr>
      <w:tr w:rsidR="00980D0A" w:rsidRPr="00980D0A" w:rsidTr="00925042">
        <w:trPr>
          <w:trHeight w:val="315"/>
        </w:trPr>
        <w:tc>
          <w:tcPr>
            <w:tcW w:w="605" w:type="dxa"/>
          </w:tcPr>
          <w:p w:rsidR="00980D0A" w:rsidRPr="00980D0A" w:rsidRDefault="00980D0A" w:rsidP="00980D0A">
            <w:pPr>
              <w:jc w:val="both"/>
              <w:rPr>
                <w:rFonts w:ascii="Times New Roman" w:hAnsi="Times New Roman" w:cs="Times New Roman"/>
                <w:color w:val="FF0000"/>
                <w:sz w:val="28"/>
                <w:szCs w:val="28"/>
                <w:lang w:val="en-US"/>
              </w:rPr>
            </w:pPr>
          </w:p>
        </w:tc>
        <w:tc>
          <w:tcPr>
            <w:tcW w:w="8722" w:type="dxa"/>
          </w:tcPr>
          <w:p w:rsidR="00980D0A" w:rsidRPr="00980D0A" w:rsidRDefault="00980D0A" w:rsidP="00980D0A">
            <w:pPr>
              <w:jc w:val="both"/>
              <w:rPr>
                <w:rFonts w:ascii="Times New Roman" w:hAnsi="Times New Roman" w:cs="Times New Roman"/>
                <w:sz w:val="28"/>
                <w:szCs w:val="28"/>
              </w:rPr>
            </w:pPr>
            <w:r w:rsidRPr="00980D0A">
              <w:rPr>
                <w:rFonts w:ascii="Times New Roman" w:hAnsi="Times New Roman" w:cs="Times New Roman"/>
                <w:sz w:val="28"/>
                <w:szCs w:val="28"/>
              </w:rPr>
              <w:t>7.1. Загальні збори колективу. Робота батьківського комітету ДНЗ</w:t>
            </w:r>
          </w:p>
        </w:tc>
        <w:tc>
          <w:tcPr>
            <w:tcW w:w="710" w:type="dxa"/>
          </w:tcPr>
          <w:p w:rsidR="00980D0A" w:rsidRPr="00980D0A" w:rsidRDefault="00980D0A" w:rsidP="00980D0A">
            <w:pPr>
              <w:ind w:right="-210"/>
              <w:rPr>
                <w:rFonts w:ascii="Times New Roman" w:hAnsi="Times New Roman" w:cs="Times New Roman"/>
                <w:sz w:val="28"/>
                <w:szCs w:val="28"/>
                <w:lang w:val="uk-UA"/>
              </w:rPr>
            </w:pPr>
            <w:r w:rsidRPr="00980D0A">
              <w:rPr>
                <w:rFonts w:ascii="Times New Roman" w:hAnsi="Times New Roman" w:cs="Times New Roman"/>
                <w:sz w:val="28"/>
                <w:szCs w:val="28"/>
                <w:lang w:val="uk-UA"/>
              </w:rPr>
              <w:t>с.42</w:t>
            </w:r>
          </w:p>
        </w:tc>
      </w:tr>
      <w:tr w:rsidR="00980D0A" w:rsidRPr="00980D0A" w:rsidTr="00925042">
        <w:trPr>
          <w:trHeight w:val="315"/>
        </w:trPr>
        <w:tc>
          <w:tcPr>
            <w:tcW w:w="605" w:type="dxa"/>
          </w:tcPr>
          <w:p w:rsidR="00980D0A" w:rsidRPr="00980D0A" w:rsidRDefault="00980D0A" w:rsidP="00980D0A">
            <w:pPr>
              <w:jc w:val="both"/>
              <w:rPr>
                <w:rFonts w:ascii="Times New Roman" w:hAnsi="Times New Roman" w:cs="Times New Roman"/>
                <w:color w:val="FF0000"/>
                <w:sz w:val="28"/>
                <w:szCs w:val="28"/>
                <w:lang w:val="en-US"/>
              </w:rPr>
            </w:pPr>
          </w:p>
        </w:tc>
        <w:tc>
          <w:tcPr>
            <w:tcW w:w="8722" w:type="dxa"/>
          </w:tcPr>
          <w:p w:rsidR="00980D0A" w:rsidRPr="00980D0A" w:rsidRDefault="00980D0A" w:rsidP="00805352">
            <w:pPr>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7.2. Виробничі наради</w:t>
            </w:r>
            <w:r w:rsidR="00805352">
              <w:rPr>
                <w:rFonts w:ascii="Times New Roman" w:hAnsi="Times New Roman" w:cs="Times New Roman"/>
                <w:sz w:val="28"/>
                <w:szCs w:val="28"/>
                <w:lang w:val="uk-UA"/>
              </w:rPr>
              <w:t xml:space="preserve"> </w:t>
            </w:r>
          </w:p>
        </w:tc>
        <w:tc>
          <w:tcPr>
            <w:tcW w:w="710" w:type="dxa"/>
          </w:tcPr>
          <w:p w:rsidR="00980D0A" w:rsidRPr="00980D0A" w:rsidRDefault="00980D0A" w:rsidP="00980D0A">
            <w:pPr>
              <w:ind w:right="-210"/>
              <w:rPr>
                <w:rFonts w:ascii="Times New Roman" w:hAnsi="Times New Roman" w:cs="Times New Roman"/>
                <w:sz w:val="28"/>
                <w:szCs w:val="28"/>
                <w:lang w:val="uk-UA"/>
              </w:rPr>
            </w:pPr>
            <w:r w:rsidRPr="00980D0A">
              <w:rPr>
                <w:rFonts w:ascii="Times New Roman" w:hAnsi="Times New Roman" w:cs="Times New Roman"/>
                <w:sz w:val="28"/>
                <w:szCs w:val="28"/>
                <w:lang w:val="uk-UA"/>
              </w:rPr>
              <w:t>с.43</w:t>
            </w:r>
          </w:p>
        </w:tc>
      </w:tr>
      <w:tr w:rsidR="00980D0A" w:rsidRPr="00980D0A" w:rsidTr="00925042">
        <w:trPr>
          <w:trHeight w:val="315"/>
        </w:trPr>
        <w:tc>
          <w:tcPr>
            <w:tcW w:w="605" w:type="dxa"/>
          </w:tcPr>
          <w:p w:rsidR="00980D0A" w:rsidRPr="00980D0A" w:rsidRDefault="00980D0A" w:rsidP="00980D0A">
            <w:pPr>
              <w:jc w:val="both"/>
              <w:rPr>
                <w:rFonts w:ascii="Times New Roman" w:hAnsi="Times New Roman" w:cs="Times New Roman"/>
                <w:color w:val="FF0000"/>
                <w:sz w:val="28"/>
                <w:szCs w:val="28"/>
                <w:lang w:val="en-US"/>
              </w:rPr>
            </w:pPr>
          </w:p>
        </w:tc>
        <w:tc>
          <w:tcPr>
            <w:tcW w:w="8722" w:type="dxa"/>
          </w:tcPr>
          <w:p w:rsidR="00980D0A" w:rsidRPr="00980D0A" w:rsidRDefault="00980D0A" w:rsidP="00980D0A">
            <w:pPr>
              <w:jc w:val="both"/>
              <w:rPr>
                <w:rFonts w:ascii="Times New Roman" w:hAnsi="Times New Roman" w:cs="Times New Roman"/>
                <w:sz w:val="28"/>
                <w:szCs w:val="28"/>
                <w:lang w:val="uk-UA"/>
              </w:rPr>
            </w:pPr>
            <w:r w:rsidRPr="00980D0A">
              <w:rPr>
                <w:rFonts w:ascii="Times New Roman" w:hAnsi="Times New Roman" w:cs="Times New Roman"/>
                <w:sz w:val="28"/>
                <w:szCs w:val="28"/>
                <w:lang w:val="uk-UA"/>
              </w:rPr>
              <w:t>Додатки</w:t>
            </w:r>
          </w:p>
        </w:tc>
        <w:tc>
          <w:tcPr>
            <w:tcW w:w="710" w:type="dxa"/>
          </w:tcPr>
          <w:p w:rsidR="00980D0A" w:rsidRPr="00980D0A" w:rsidRDefault="00980D0A" w:rsidP="00980D0A">
            <w:pPr>
              <w:ind w:right="-210"/>
              <w:rPr>
                <w:rFonts w:ascii="Times New Roman" w:hAnsi="Times New Roman" w:cs="Times New Roman"/>
                <w:sz w:val="28"/>
                <w:szCs w:val="28"/>
                <w:lang w:val="uk-UA"/>
              </w:rPr>
            </w:pPr>
            <w:r w:rsidRPr="00980D0A">
              <w:rPr>
                <w:rFonts w:ascii="Times New Roman" w:hAnsi="Times New Roman" w:cs="Times New Roman"/>
                <w:sz w:val="28"/>
                <w:szCs w:val="28"/>
                <w:lang w:val="uk-UA"/>
              </w:rPr>
              <w:t>с.45</w:t>
            </w:r>
          </w:p>
        </w:tc>
      </w:tr>
    </w:tbl>
    <w:p w:rsidR="006B52EC" w:rsidRDefault="006B52EC" w:rsidP="006910D9">
      <w:pPr>
        <w:spacing w:after="0" w:line="240" w:lineRule="auto"/>
        <w:rPr>
          <w:rFonts w:ascii="Times New Roman" w:eastAsia="Times New Roman" w:hAnsi="Times New Roman" w:cs="Times New Roman"/>
          <w:b/>
          <w:sz w:val="28"/>
          <w:szCs w:val="28"/>
          <w:lang w:val="uk-UA" w:eastAsia="ru-RU"/>
        </w:rPr>
      </w:pPr>
    </w:p>
    <w:p w:rsidR="006B52EC" w:rsidRPr="006B52EC" w:rsidRDefault="006B52EC" w:rsidP="00925042">
      <w:pPr>
        <w:spacing w:after="0" w:line="240" w:lineRule="auto"/>
        <w:jc w:val="center"/>
        <w:rPr>
          <w:rFonts w:ascii="Times New Roman" w:eastAsia="Times New Roman" w:hAnsi="Times New Roman" w:cs="Times New Roman"/>
          <w:b/>
          <w:sz w:val="28"/>
          <w:szCs w:val="28"/>
          <w:lang w:val="uk-UA" w:eastAsia="ru-RU"/>
        </w:rPr>
      </w:pPr>
      <w:r w:rsidRPr="006B52EC">
        <w:rPr>
          <w:rFonts w:ascii="Times New Roman" w:eastAsia="Times New Roman" w:hAnsi="Times New Roman" w:cs="Times New Roman"/>
          <w:b/>
          <w:sz w:val="28"/>
          <w:szCs w:val="28"/>
          <w:lang w:val="uk-UA" w:eastAsia="ru-RU"/>
        </w:rPr>
        <w:lastRenderedPageBreak/>
        <w:t>Розділ 1. Аналіз роботи закладу</w:t>
      </w:r>
    </w:p>
    <w:p w:rsidR="006B52EC" w:rsidRPr="006B52EC" w:rsidRDefault="006B52EC" w:rsidP="006B52EC">
      <w:pPr>
        <w:spacing w:after="0" w:line="240" w:lineRule="auto"/>
        <w:ind w:firstLine="709"/>
        <w:jc w:val="center"/>
        <w:rPr>
          <w:rFonts w:ascii="Times New Roman" w:eastAsia="Times New Roman" w:hAnsi="Times New Roman" w:cs="Times New Roman"/>
          <w:b/>
          <w:sz w:val="28"/>
          <w:szCs w:val="28"/>
          <w:lang w:val="uk-UA" w:eastAsia="ru-RU"/>
        </w:rPr>
      </w:pPr>
      <w:r w:rsidRPr="006B52EC">
        <w:rPr>
          <w:rFonts w:ascii="Times New Roman" w:eastAsia="Times New Roman" w:hAnsi="Times New Roman" w:cs="Times New Roman"/>
          <w:b/>
          <w:sz w:val="28"/>
          <w:szCs w:val="28"/>
          <w:lang w:val="uk-UA" w:eastAsia="ru-RU"/>
        </w:rPr>
        <w:t>з</w:t>
      </w:r>
      <w:r>
        <w:rPr>
          <w:rFonts w:ascii="Times New Roman" w:eastAsia="Times New Roman" w:hAnsi="Times New Roman" w:cs="Times New Roman"/>
          <w:b/>
          <w:sz w:val="28"/>
          <w:szCs w:val="28"/>
          <w:lang w:val="uk-UA" w:eastAsia="ru-RU"/>
        </w:rPr>
        <w:t>а 2020</w:t>
      </w:r>
      <w:r w:rsidR="001D7436">
        <w:rPr>
          <w:rFonts w:ascii="Times New Roman" w:eastAsia="Times New Roman" w:hAnsi="Times New Roman" w:cs="Times New Roman"/>
          <w:b/>
          <w:sz w:val="28"/>
          <w:szCs w:val="28"/>
          <w:lang w:val="uk-UA" w:eastAsia="ru-RU"/>
        </w:rPr>
        <w:t xml:space="preserve"> /</w:t>
      </w:r>
      <w:r w:rsidRPr="006B52EC">
        <w:rPr>
          <w:rFonts w:ascii="Times New Roman" w:eastAsia="Times New Roman" w:hAnsi="Times New Roman" w:cs="Times New Roman"/>
          <w:b/>
          <w:sz w:val="28"/>
          <w:szCs w:val="28"/>
          <w:lang w:val="uk-UA" w:eastAsia="ru-RU"/>
        </w:rPr>
        <w:t>20</w:t>
      </w:r>
      <w:r>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val="uk-UA" w:eastAsia="ru-RU"/>
        </w:rPr>
        <w:t>1</w:t>
      </w:r>
      <w:r w:rsidRPr="006B52EC">
        <w:rPr>
          <w:rFonts w:ascii="Times New Roman" w:eastAsia="Times New Roman" w:hAnsi="Times New Roman" w:cs="Times New Roman"/>
          <w:b/>
          <w:sz w:val="28"/>
          <w:szCs w:val="28"/>
          <w:lang w:val="uk-UA" w:eastAsia="ru-RU"/>
        </w:rPr>
        <w:t xml:space="preserve"> навчальний рік </w:t>
      </w:r>
    </w:p>
    <w:p w:rsidR="006B52EC" w:rsidRPr="006B52EC" w:rsidRDefault="006B52EC" w:rsidP="006B52EC">
      <w:pPr>
        <w:spacing w:after="0" w:line="240" w:lineRule="auto"/>
        <w:ind w:firstLine="709"/>
        <w:jc w:val="center"/>
        <w:rPr>
          <w:rFonts w:ascii="Times New Roman" w:eastAsia="Times New Roman" w:hAnsi="Times New Roman" w:cs="Times New Roman"/>
          <w:b/>
          <w:sz w:val="28"/>
          <w:szCs w:val="28"/>
          <w:lang w:val="uk-UA" w:eastAsia="ru-RU"/>
        </w:rPr>
      </w:pPr>
    </w:p>
    <w:p w:rsidR="006B52EC" w:rsidRPr="006B52EC" w:rsidRDefault="006B52EC" w:rsidP="006B52EC">
      <w:pPr>
        <w:tabs>
          <w:tab w:val="left" w:pos="9600"/>
        </w:tabs>
        <w:spacing w:after="0" w:line="240" w:lineRule="auto"/>
        <w:ind w:firstLine="567"/>
        <w:jc w:val="both"/>
        <w:rPr>
          <w:rFonts w:ascii="Times New Roman" w:eastAsia="Times New Roman" w:hAnsi="Times New Roman" w:cs="Times New Roman"/>
          <w:sz w:val="28"/>
          <w:szCs w:val="24"/>
          <w:lang w:val="uk-UA" w:eastAsia="ru-RU"/>
        </w:rPr>
      </w:pPr>
      <w:r w:rsidRPr="006B52EC">
        <w:rPr>
          <w:rFonts w:ascii="Times New Roman" w:eastAsia="Times New Roman" w:hAnsi="Times New Roman" w:cs="Times New Roman"/>
          <w:sz w:val="28"/>
          <w:szCs w:val="24"/>
          <w:lang w:val="uk-UA" w:eastAsia="ru-RU"/>
        </w:rPr>
        <w:t>Сумський   дошкільний  нав</w:t>
      </w:r>
      <w:r>
        <w:rPr>
          <w:rFonts w:ascii="Times New Roman" w:eastAsia="Times New Roman" w:hAnsi="Times New Roman" w:cs="Times New Roman"/>
          <w:sz w:val="28"/>
          <w:szCs w:val="24"/>
          <w:lang w:val="uk-UA" w:eastAsia="ru-RU"/>
        </w:rPr>
        <w:t>чальний заклад (ясла-садок) № 3 «Калинка</w:t>
      </w:r>
      <w:r w:rsidRPr="006B52EC">
        <w:rPr>
          <w:rFonts w:ascii="Times New Roman" w:eastAsia="Times New Roman" w:hAnsi="Times New Roman" w:cs="Times New Roman"/>
          <w:sz w:val="28"/>
          <w:szCs w:val="24"/>
          <w:lang w:val="uk-UA" w:eastAsia="ru-RU"/>
        </w:rPr>
        <w:t xml:space="preserve">» м. Суми,  Сумської  області  знаходиться  за адресою:  м. Суми,  вулиця  </w:t>
      </w:r>
      <w:r>
        <w:rPr>
          <w:rFonts w:ascii="Times New Roman" w:eastAsia="Times New Roman" w:hAnsi="Times New Roman" w:cs="Times New Roman"/>
          <w:sz w:val="28"/>
          <w:szCs w:val="24"/>
          <w:lang w:val="uk-UA" w:eastAsia="ru-RU"/>
        </w:rPr>
        <w:t xml:space="preserve"> Герасима Кондратьєва, 124</w:t>
      </w:r>
      <w:r w:rsidRPr="006B52EC">
        <w:rPr>
          <w:rFonts w:ascii="Times New Roman" w:eastAsia="Times New Roman" w:hAnsi="Times New Roman" w:cs="Times New Roman"/>
          <w:sz w:val="28"/>
          <w:szCs w:val="24"/>
          <w:lang w:val="uk-UA" w:eastAsia="ru-RU"/>
        </w:rPr>
        <w:t xml:space="preserve">. </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Заклад дошкільної освіти розрахований на 22</w:t>
      </w:r>
      <w:r>
        <w:rPr>
          <w:rFonts w:ascii="Times New Roman" w:eastAsia="Times New Roman" w:hAnsi="Times New Roman" w:cs="Times New Roman"/>
          <w:sz w:val="28"/>
          <w:szCs w:val="28"/>
          <w:lang w:val="uk-UA" w:eastAsia="ru-RU"/>
        </w:rPr>
        <w:t>0 місць, у 2020-2021</w:t>
      </w:r>
      <w:r w:rsidRPr="006B52EC">
        <w:rPr>
          <w:rFonts w:ascii="Times New Roman" w:eastAsia="Times New Roman" w:hAnsi="Times New Roman" w:cs="Times New Roman"/>
          <w:sz w:val="28"/>
          <w:szCs w:val="28"/>
          <w:lang w:val="uk-UA" w:eastAsia="ru-RU"/>
        </w:rPr>
        <w:t xml:space="preserve"> на</w:t>
      </w:r>
      <w:r>
        <w:rPr>
          <w:rFonts w:ascii="Times New Roman" w:eastAsia="Times New Roman" w:hAnsi="Times New Roman" w:cs="Times New Roman"/>
          <w:sz w:val="28"/>
          <w:szCs w:val="28"/>
          <w:lang w:val="uk-UA" w:eastAsia="ru-RU"/>
        </w:rPr>
        <w:t>вчальному році виховувалося  272</w:t>
      </w:r>
      <w:r w:rsidRPr="006B52EC">
        <w:rPr>
          <w:rFonts w:ascii="Times New Roman" w:eastAsia="Times New Roman" w:hAnsi="Times New Roman" w:cs="Times New Roman"/>
          <w:sz w:val="28"/>
          <w:szCs w:val="28"/>
          <w:lang w:val="uk-UA" w:eastAsia="ru-RU"/>
        </w:rPr>
        <w:t xml:space="preserve"> дітей. В структурі садочка 12 груп: </w:t>
      </w:r>
      <w:r>
        <w:rPr>
          <w:rFonts w:ascii="Times New Roman" w:eastAsia="Times New Roman" w:hAnsi="Times New Roman" w:cs="Times New Roman"/>
          <w:sz w:val="28"/>
          <w:szCs w:val="28"/>
          <w:lang w:val="uk-UA" w:eastAsia="ru-RU"/>
        </w:rPr>
        <w:t>2</w:t>
      </w:r>
      <w:r w:rsidRPr="006B52EC">
        <w:rPr>
          <w:rFonts w:ascii="Times New Roman" w:eastAsia="Times New Roman" w:hAnsi="Times New Roman" w:cs="Times New Roman"/>
          <w:sz w:val="28"/>
          <w:szCs w:val="28"/>
          <w:lang w:val="uk-UA" w:eastAsia="ru-RU"/>
        </w:rPr>
        <w:t xml:space="preserve"> групи для дітей раннього  віку; </w:t>
      </w:r>
      <w:r>
        <w:rPr>
          <w:rFonts w:ascii="Times New Roman" w:eastAsia="Times New Roman" w:hAnsi="Times New Roman" w:cs="Times New Roman"/>
          <w:sz w:val="28"/>
          <w:szCs w:val="28"/>
          <w:lang w:val="uk-UA" w:eastAsia="ru-RU"/>
        </w:rPr>
        <w:t>8</w:t>
      </w:r>
      <w:r w:rsidRPr="006B52EC">
        <w:rPr>
          <w:rFonts w:ascii="Times New Roman" w:eastAsia="Times New Roman" w:hAnsi="Times New Roman" w:cs="Times New Roman"/>
          <w:sz w:val="28"/>
          <w:szCs w:val="28"/>
          <w:lang w:val="uk-UA" w:eastAsia="ru-RU"/>
        </w:rPr>
        <w:t xml:space="preserve"> груп для дітей дошкільного віку, з них: 7 груп для дітей загального </w:t>
      </w:r>
      <w:r>
        <w:rPr>
          <w:rFonts w:ascii="Times New Roman" w:eastAsia="Times New Roman" w:hAnsi="Times New Roman" w:cs="Times New Roman"/>
          <w:sz w:val="28"/>
          <w:szCs w:val="28"/>
          <w:lang w:val="uk-UA" w:eastAsia="ru-RU"/>
        </w:rPr>
        <w:t>розвитку, 1 група</w:t>
      </w:r>
      <w:r w:rsidRPr="006B52EC">
        <w:rPr>
          <w:rFonts w:ascii="Times New Roman" w:eastAsia="Times New Roman" w:hAnsi="Times New Roman" w:cs="Times New Roman"/>
          <w:sz w:val="28"/>
          <w:szCs w:val="28"/>
          <w:lang w:val="uk-UA" w:eastAsia="ru-RU"/>
        </w:rPr>
        <w:t xml:space="preserve">  компенсуючого типу для дітей з вадами мовлення.</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8"/>
          <w:lang w:val="uk-UA" w:eastAsia="ru-RU"/>
        </w:rPr>
      </w:pPr>
    </w:p>
    <w:tbl>
      <w:tblPr>
        <w:tblStyle w:val="15"/>
        <w:tblW w:w="8789" w:type="dxa"/>
        <w:jc w:val="center"/>
        <w:tblLook w:val="04A0"/>
      </w:tblPr>
      <w:tblGrid>
        <w:gridCol w:w="6379"/>
        <w:gridCol w:w="2410"/>
      </w:tblGrid>
      <w:tr w:rsidR="006B52EC" w:rsidRPr="006B52EC" w:rsidTr="00852D40">
        <w:trPr>
          <w:jc w:val="center"/>
        </w:trPr>
        <w:tc>
          <w:tcPr>
            <w:tcW w:w="6379" w:type="dxa"/>
          </w:tcPr>
          <w:p w:rsidR="006B52EC" w:rsidRPr="006B52EC" w:rsidRDefault="006B52EC" w:rsidP="006B52EC">
            <w:pPr>
              <w:ind w:firstLine="567"/>
              <w:jc w:val="both"/>
              <w:rPr>
                <w:rFonts w:ascii="Times New Roman" w:eastAsia="Times New Roman" w:hAnsi="Times New Roman" w:cs="Times New Roman"/>
                <w:b/>
                <w:sz w:val="28"/>
                <w:szCs w:val="28"/>
                <w:lang w:val="uk-UA" w:eastAsia="ru-RU"/>
              </w:rPr>
            </w:pPr>
            <w:r w:rsidRPr="006B52EC">
              <w:rPr>
                <w:rFonts w:ascii="Times New Roman" w:eastAsia="Times New Roman" w:hAnsi="Times New Roman" w:cs="Times New Roman"/>
                <w:b/>
                <w:sz w:val="28"/>
                <w:szCs w:val="28"/>
                <w:lang w:val="uk-UA" w:eastAsia="ru-RU"/>
              </w:rPr>
              <w:t>Вікова група</w:t>
            </w:r>
          </w:p>
        </w:tc>
        <w:tc>
          <w:tcPr>
            <w:tcW w:w="2410" w:type="dxa"/>
          </w:tcPr>
          <w:p w:rsidR="006B52EC" w:rsidRPr="006B52EC" w:rsidRDefault="006B52EC" w:rsidP="006B52EC">
            <w:pPr>
              <w:rPr>
                <w:rFonts w:ascii="Times New Roman" w:eastAsia="Times New Roman" w:hAnsi="Times New Roman" w:cs="Times New Roman"/>
                <w:b/>
                <w:sz w:val="28"/>
                <w:szCs w:val="28"/>
                <w:lang w:val="uk-UA" w:eastAsia="ru-RU"/>
              </w:rPr>
            </w:pPr>
            <w:r w:rsidRPr="006B52EC">
              <w:rPr>
                <w:rFonts w:ascii="Times New Roman" w:eastAsia="Times New Roman" w:hAnsi="Times New Roman" w:cs="Times New Roman"/>
                <w:b/>
                <w:sz w:val="28"/>
                <w:szCs w:val="28"/>
                <w:lang w:val="uk-UA" w:eastAsia="ru-RU"/>
              </w:rPr>
              <w:t>Кількість дітей</w:t>
            </w:r>
          </w:p>
        </w:tc>
      </w:tr>
      <w:tr w:rsidR="006B52EC" w:rsidRPr="006B52EC" w:rsidTr="00852D40">
        <w:trPr>
          <w:jc w:val="center"/>
        </w:trPr>
        <w:tc>
          <w:tcPr>
            <w:tcW w:w="6379"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 група раннього віку </w:t>
            </w:r>
          </w:p>
        </w:tc>
        <w:tc>
          <w:tcPr>
            <w:tcW w:w="2410"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15</w:t>
            </w:r>
          </w:p>
        </w:tc>
      </w:tr>
      <w:tr w:rsidR="006B52EC" w:rsidRPr="006B52EC" w:rsidTr="00852D40">
        <w:trPr>
          <w:jc w:val="center"/>
        </w:trPr>
        <w:tc>
          <w:tcPr>
            <w:tcW w:w="6379"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ІІ група раннього віку </w:t>
            </w:r>
          </w:p>
        </w:tc>
        <w:tc>
          <w:tcPr>
            <w:tcW w:w="2410"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15</w:t>
            </w:r>
          </w:p>
        </w:tc>
      </w:tr>
      <w:tr w:rsidR="006B52EC" w:rsidRPr="006B52EC" w:rsidTr="00852D40">
        <w:trPr>
          <w:jc w:val="center"/>
        </w:trPr>
        <w:tc>
          <w:tcPr>
            <w:tcW w:w="6379"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І </w:t>
            </w:r>
            <w:r>
              <w:rPr>
                <w:rFonts w:ascii="Times New Roman" w:eastAsia="Times New Roman" w:hAnsi="Times New Roman" w:cs="Times New Roman"/>
                <w:sz w:val="28"/>
                <w:szCs w:val="28"/>
                <w:lang w:val="uk-UA" w:eastAsia="ru-RU"/>
              </w:rPr>
              <w:t xml:space="preserve">група молодшого віку </w:t>
            </w:r>
          </w:p>
        </w:tc>
        <w:tc>
          <w:tcPr>
            <w:tcW w:w="2410"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p>
        </w:tc>
      </w:tr>
      <w:tr w:rsidR="006B52EC" w:rsidRPr="006B52EC" w:rsidTr="00852D40">
        <w:trPr>
          <w:jc w:val="center"/>
        </w:trPr>
        <w:tc>
          <w:tcPr>
            <w:tcW w:w="6379"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ІІ</w:t>
            </w:r>
            <w:r>
              <w:rPr>
                <w:rFonts w:ascii="Times New Roman" w:eastAsia="Times New Roman" w:hAnsi="Times New Roman" w:cs="Times New Roman"/>
                <w:sz w:val="28"/>
                <w:szCs w:val="28"/>
                <w:lang w:val="uk-UA" w:eastAsia="ru-RU"/>
              </w:rPr>
              <w:t xml:space="preserve"> група молодшого віку</w:t>
            </w:r>
          </w:p>
        </w:tc>
        <w:tc>
          <w:tcPr>
            <w:tcW w:w="2410"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p>
        </w:tc>
      </w:tr>
      <w:tr w:rsidR="006B52EC" w:rsidRPr="006B52EC" w:rsidTr="00852D40">
        <w:trPr>
          <w:jc w:val="center"/>
        </w:trPr>
        <w:tc>
          <w:tcPr>
            <w:tcW w:w="6379"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І група середнього віку </w:t>
            </w:r>
          </w:p>
        </w:tc>
        <w:tc>
          <w:tcPr>
            <w:tcW w:w="2410"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29</w:t>
            </w:r>
          </w:p>
        </w:tc>
      </w:tr>
      <w:tr w:rsidR="006B52EC" w:rsidRPr="006B52EC" w:rsidTr="00852D40">
        <w:trPr>
          <w:jc w:val="center"/>
        </w:trPr>
        <w:tc>
          <w:tcPr>
            <w:tcW w:w="6379"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ІІ група середнього віку </w:t>
            </w:r>
          </w:p>
        </w:tc>
        <w:tc>
          <w:tcPr>
            <w:tcW w:w="2410"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w:t>
            </w:r>
          </w:p>
        </w:tc>
      </w:tr>
      <w:tr w:rsidR="006B52EC" w:rsidRPr="006B52EC" w:rsidTr="00852D40">
        <w:trPr>
          <w:jc w:val="center"/>
        </w:trPr>
        <w:tc>
          <w:tcPr>
            <w:tcW w:w="6379"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І група старшого віку </w:t>
            </w:r>
          </w:p>
        </w:tc>
        <w:tc>
          <w:tcPr>
            <w:tcW w:w="2410"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w:t>
            </w:r>
          </w:p>
        </w:tc>
      </w:tr>
      <w:tr w:rsidR="006B52EC" w:rsidRPr="006B52EC" w:rsidTr="00852D40">
        <w:trPr>
          <w:jc w:val="center"/>
        </w:trPr>
        <w:tc>
          <w:tcPr>
            <w:tcW w:w="6379"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ІІ група старшого віку </w:t>
            </w:r>
          </w:p>
        </w:tc>
        <w:tc>
          <w:tcPr>
            <w:tcW w:w="2410"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p>
        </w:tc>
      </w:tr>
      <w:tr w:rsidR="006B52EC" w:rsidRPr="006B52EC" w:rsidTr="00852D40">
        <w:trPr>
          <w:jc w:val="center"/>
        </w:trPr>
        <w:tc>
          <w:tcPr>
            <w:tcW w:w="6379"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ІІІ</w:t>
            </w:r>
            <w:r w:rsidRPr="006B52EC">
              <w:rPr>
                <w:rFonts w:ascii="Times New Roman" w:eastAsia="Times New Roman" w:hAnsi="Times New Roman" w:cs="Times New Roman"/>
                <w:sz w:val="28"/>
                <w:szCs w:val="28"/>
                <w:lang w:val="uk-UA" w:eastAsia="ru-RU"/>
              </w:rPr>
              <w:t xml:space="preserve"> група старшого віку</w:t>
            </w:r>
          </w:p>
        </w:tc>
        <w:tc>
          <w:tcPr>
            <w:tcW w:w="2410"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21</w:t>
            </w:r>
          </w:p>
        </w:tc>
      </w:tr>
      <w:tr w:rsidR="006B52EC" w:rsidRPr="006B52EC" w:rsidTr="00852D40">
        <w:trPr>
          <w:jc w:val="center"/>
        </w:trPr>
        <w:tc>
          <w:tcPr>
            <w:tcW w:w="6379"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І група компенсуючого</w:t>
            </w:r>
            <w:r>
              <w:rPr>
                <w:rFonts w:ascii="Times New Roman" w:eastAsia="Times New Roman" w:hAnsi="Times New Roman" w:cs="Times New Roman"/>
                <w:sz w:val="28"/>
                <w:szCs w:val="28"/>
                <w:lang w:val="uk-UA" w:eastAsia="ru-RU"/>
              </w:rPr>
              <w:t xml:space="preserve"> типу </w:t>
            </w:r>
          </w:p>
        </w:tc>
        <w:tc>
          <w:tcPr>
            <w:tcW w:w="2410"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r>
      <w:tr w:rsidR="006B52EC" w:rsidRPr="006B52EC" w:rsidTr="00852D40">
        <w:trPr>
          <w:jc w:val="center"/>
        </w:trPr>
        <w:tc>
          <w:tcPr>
            <w:tcW w:w="6379"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p>
        </w:tc>
        <w:tc>
          <w:tcPr>
            <w:tcW w:w="2410" w:type="dxa"/>
          </w:tcPr>
          <w:p w:rsidR="006B52EC" w:rsidRPr="006B52EC" w:rsidRDefault="006B52EC" w:rsidP="006B52EC">
            <w:pPr>
              <w:ind w:firstLine="567"/>
              <w:jc w:val="both"/>
              <w:rPr>
                <w:rFonts w:ascii="Times New Roman" w:eastAsia="Times New Roman" w:hAnsi="Times New Roman" w:cs="Times New Roman"/>
                <w:sz w:val="28"/>
                <w:szCs w:val="28"/>
                <w:lang w:val="uk-UA" w:eastAsia="ru-RU"/>
              </w:rPr>
            </w:pPr>
          </w:p>
        </w:tc>
      </w:tr>
    </w:tbl>
    <w:p w:rsidR="006B52EC" w:rsidRPr="006B52EC" w:rsidRDefault="006B52EC" w:rsidP="006B52EC">
      <w:pPr>
        <w:spacing w:after="0" w:line="240" w:lineRule="auto"/>
        <w:jc w:val="both"/>
        <w:rPr>
          <w:rFonts w:ascii="Times New Roman" w:eastAsia="Times New Roman" w:hAnsi="Times New Roman" w:cs="Times New Roman"/>
          <w:sz w:val="28"/>
          <w:szCs w:val="28"/>
          <w:lang w:val="uk-UA" w:eastAsia="ru-RU"/>
        </w:rPr>
      </w:pPr>
    </w:p>
    <w:p w:rsidR="006B52EC" w:rsidRPr="006B52EC" w:rsidRDefault="006B52EC" w:rsidP="00925042">
      <w:pPr>
        <w:tabs>
          <w:tab w:val="left" w:pos="9600"/>
        </w:tabs>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Динаміка кількісного складу дітей за віко</w:t>
      </w:r>
      <w:r>
        <w:rPr>
          <w:rFonts w:ascii="Times New Roman" w:eastAsia="Times New Roman" w:hAnsi="Times New Roman" w:cs="Times New Roman"/>
          <w:sz w:val="28"/>
          <w:szCs w:val="28"/>
          <w:lang w:val="uk-UA" w:eastAsia="ru-RU"/>
        </w:rPr>
        <w:t>м вказала на тенденцію збільшення</w:t>
      </w:r>
      <w:r w:rsidRPr="006B52EC">
        <w:rPr>
          <w:rFonts w:ascii="Times New Roman" w:eastAsia="Times New Roman" w:hAnsi="Times New Roman" w:cs="Times New Roman"/>
          <w:sz w:val="28"/>
          <w:szCs w:val="28"/>
          <w:lang w:val="uk-UA" w:eastAsia="ru-RU"/>
        </w:rPr>
        <w:t xml:space="preserve"> кількості дітей як раннього віку,  так і загального спискового складу, заклад, як і раніше, користується  попитом серед </w:t>
      </w:r>
      <w:r>
        <w:rPr>
          <w:rFonts w:ascii="Times New Roman" w:eastAsia="Times New Roman" w:hAnsi="Times New Roman" w:cs="Times New Roman"/>
          <w:sz w:val="28"/>
          <w:szCs w:val="28"/>
          <w:lang w:val="uk-UA" w:eastAsia="ru-RU"/>
        </w:rPr>
        <w:t xml:space="preserve">інших дитячих садочків </w:t>
      </w:r>
      <w:r w:rsidRPr="006B52EC">
        <w:rPr>
          <w:rFonts w:ascii="Times New Roman" w:eastAsia="Times New Roman" w:hAnsi="Times New Roman" w:cs="Times New Roman"/>
          <w:sz w:val="28"/>
          <w:szCs w:val="28"/>
          <w:lang w:val="uk-UA" w:eastAsia="ru-RU"/>
        </w:rPr>
        <w:t>мікрорайону. Це з</w:t>
      </w:r>
      <w:r>
        <w:rPr>
          <w:rFonts w:ascii="Times New Roman" w:eastAsia="Times New Roman" w:hAnsi="Times New Roman" w:cs="Times New Roman"/>
          <w:sz w:val="28"/>
          <w:szCs w:val="28"/>
          <w:lang w:val="uk-UA" w:eastAsia="ru-RU"/>
        </w:rPr>
        <w:t>умовлено рядом причин: збільшення</w:t>
      </w:r>
      <w:r w:rsidRPr="006B52EC">
        <w:rPr>
          <w:rFonts w:ascii="Times New Roman" w:eastAsia="Times New Roman" w:hAnsi="Times New Roman" w:cs="Times New Roman"/>
          <w:sz w:val="28"/>
          <w:szCs w:val="28"/>
          <w:lang w:val="uk-UA" w:eastAsia="ru-RU"/>
        </w:rPr>
        <w:t xml:space="preserve"> народжуваності</w:t>
      </w:r>
      <w:r>
        <w:rPr>
          <w:rFonts w:ascii="Times New Roman" w:eastAsia="Times New Roman" w:hAnsi="Times New Roman" w:cs="Times New Roman"/>
          <w:sz w:val="28"/>
          <w:szCs w:val="28"/>
          <w:lang w:val="uk-UA" w:eastAsia="ru-RU"/>
        </w:rPr>
        <w:t>.</w:t>
      </w:r>
      <w:r w:rsidRPr="006B52EC">
        <w:rPr>
          <w:rFonts w:ascii="Times New Roman" w:eastAsia="Times New Roman" w:hAnsi="Times New Roman" w:cs="Times New Roman"/>
          <w:sz w:val="28"/>
          <w:szCs w:val="28"/>
          <w:lang w:val="uk-UA" w:eastAsia="ru-RU"/>
        </w:rPr>
        <w:t>З метою популяризації закладу колектив систематично проводить агітаційну роботу з бать</w:t>
      </w:r>
      <w:r>
        <w:rPr>
          <w:rFonts w:ascii="Times New Roman" w:eastAsia="Times New Roman" w:hAnsi="Times New Roman" w:cs="Times New Roman"/>
          <w:sz w:val="28"/>
          <w:szCs w:val="28"/>
          <w:lang w:val="uk-UA" w:eastAsia="ru-RU"/>
        </w:rPr>
        <w:t>ками майбутніх вихованців :</w:t>
      </w:r>
      <w:r w:rsidRPr="006B52EC">
        <w:rPr>
          <w:rFonts w:ascii="Times New Roman" w:eastAsia="Times New Roman" w:hAnsi="Times New Roman" w:cs="Times New Roman"/>
          <w:sz w:val="28"/>
          <w:szCs w:val="28"/>
          <w:lang w:val="uk-UA" w:eastAsia="ru-RU"/>
        </w:rPr>
        <w:t xml:space="preserve"> поширює відповідну інформацію на Інтернет-сайті.</w:t>
      </w:r>
    </w:p>
    <w:p w:rsidR="006B52EC" w:rsidRPr="006B52EC" w:rsidRDefault="006B52EC" w:rsidP="00925042">
      <w:pPr>
        <w:tabs>
          <w:tab w:val="left" w:pos="960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B52EC">
        <w:rPr>
          <w:rFonts w:ascii="Times New Roman" w:eastAsia="Times New Roman" w:hAnsi="Times New Roman" w:cs="Times New Roman"/>
          <w:sz w:val="28"/>
          <w:szCs w:val="28"/>
          <w:lang w:val="uk-UA" w:eastAsia="ru-RU"/>
        </w:rPr>
        <w:t>Групи укомплектовані відповідно до віку дітей, даних  психолого-медико-педагогічних вимог, родинних зв’язків.  Режим перебування дітей не змінювався,  але у зв’язку з епідеміологічною ситуацією  у країні  з метою запобігання поширенню коронавірусної хвороби (</w:t>
      </w:r>
      <w:r w:rsidRPr="006B52EC">
        <w:rPr>
          <w:rFonts w:ascii="Times New Roman" w:eastAsia="Times New Roman" w:hAnsi="Times New Roman" w:cs="Times New Roman"/>
          <w:sz w:val="28"/>
          <w:szCs w:val="28"/>
          <w:lang w:val="en-US" w:eastAsia="ru-RU"/>
        </w:rPr>
        <w:t>COVID</w:t>
      </w:r>
      <w:r w:rsidRPr="006B52EC">
        <w:rPr>
          <w:rFonts w:ascii="Times New Roman" w:eastAsia="Times New Roman" w:hAnsi="Times New Roman" w:cs="Times New Roman"/>
          <w:sz w:val="28"/>
          <w:szCs w:val="28"/>
          <w:lang w:val="uk-UA" w:eastAsia="ru-RU"/>
        </w:rPr>
        <w:t xml:space="preserve">-19) організація освітнього процесу під час карантину відбувалася з урахуванням протиепідеміологічних вимог і рекомендацій Міністерства освіти і науки України. </w:t>
      </w:r>
    </w:p>
    <w:p w:rsidR="006B52EC" w:rsidRPr="006B52EC" w:rsidRDefault="006B52EC" w:rsidP="00925042">
      <w:pPr>
        <w:tabs>
          <w:tab w:val="left" w:pos="9600"/>
        </w:tabs>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Педагогічним, медичним та обслуговуючим персоналом заклад укомплектований повністю.</w:t>
      </w:r>
    </w:p>
    <w:p w:rsidR="006B52EC" w:rsidRPr="006B52EC" w:rsidRDefault="006B52EC" w:rsidP="00925042">
      <w:pPr>
        <w:tabs>
          <w:tab w:val="left" w:pos="9600"/>
        </w:tabs>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Керівництво установою здійснює завідувач  </w:t>
      </w:r>
      <w:r>
        <w:rPr>
          <w:rFonts w:ascii="Times New Roman" w:eastAsia="Times New Roman" w:hAnsi="Times New Roman" w:cs="Times New Roman"/>
          <w:sz w:val="28"/>
          <w:szCs w:val="28"/>
          <w:lang w:val="uk-UA" w:eastAsia="ru-RU"/>
        </w:rPr>
        <w:t xml:space="preserve">Тимченко Ірина Володимирівна </w:t>
      </w:r>
      <w:r w:rsidRPr="006B52EC">
        <w:rPr>
          <w:rFonts w:ascii="Times New Roman" w:eastAsia="Times New Roman" w:hAnsi="Times New Roman" w:cs="Times New Roman"/>
          <w:sz w:val="28"/>
          <w:szCs w:val="28"/>
          <w:lang w:val="uk-UA" w:eastAsia="ru-RU"/>
        </w:rPr>
        <w:t xml:space="preserve">(освіта повна вища педагогічна, кваліфікаційна категорія «спеціаліст вищої категорії»,  </w:t>
      </w:r>
      <w:r w:rsidR="001A2F60">
        <w:rPr>
          <w:rFonts w:ascii="Times New Roman" w:eastAsia="Times New Roman" w:hAnsi="Times New Roman" w:cs="Times New Roman"/>
          <w:sz w:val="28"/>
          <w:szCs w:val="28"/>
          <w:lang w:val="uk-UA" w:eastAsia="ru-RU"/>
        </w:rPr>
        <w:t>на посаді – 11</w:t>
      </w:r>
      <w:r w:rsidRPr="006B52EC">
        <w:rPr>
          <w:rFonts w:ascii="Times New Roman" w:eastAsia="Times New Roman" w:hAnsi="Times New Roman" w:cs="Times New Roman"/>
          <w:sz w:val="28"/>
          <w:szCs w:val="28"/>
          <w:lang w:val="uk-UA" w:eastAsia="ru-RU"/>
        </w:rPr>
        <w:t xml:space="preserve"> років).</w:t>
      </w:r>
    </w:p>
    <w:p w:rsidR="006B52EC" w:rsidRPr="006B52EC" w:rsidRDefault="001A2F60" w:rsidP="0092504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У 2020-2021</w:t>
      </w:r>
      <w:r w:rsidR="006B52EC" w:rsidRPr="006B52EC">
        <w:rPr>
          <w:rFonts w:ascii="Times New Roman" w:eastAsia="Times New Roman" w:hAnsi="Times New Roman" w:cs="Times New Roman"/>
          <w:sz w:val="28"/>
          <w:szCs w:val="28"/>
          <w:lang w:val="uk-UA" w:eastAsia="ru-RU"/>
        </w:rPr>
        <w:t xml:space="preserve"> навчальному  році діяльність закладу дошкільної освіти здійснювалася відповідно до  Закону України «Про освіту», «Про дошкільну освіту», «Положення про дошкільний заклад»  та  власного  Статуту. </w:t>
      </w:r>
    </w:p>
    <w:p w:rsidR="006B52EC" w:rsidRPr="006B52EC" w:rsidRDefault="006B52EC" w:rsidP="00925042">
      <w:pPr>
        <w:spacing w:after="0" w:line="240" w:lineRule="auto"/>
        <w:ind w:firstLine="567"/>
        <w:jc w:val="both"/>
        <w:rPr>
          <w:rFonts w:ascii="Times New Roman" w:eastAsia="Times New Roman" w:hAnsi="Times New Roman" w:cs="Times New Roman"/>
          <w:iCs/>
          <w:spacing w:val="5"/>
          <w:sz w:val="28"/>
          <w:szCs w:val="28"/>
          <w:lang w:val="uk-UA" w:eastAsia="ru-RU"/>
        </w:rPr>
      </w:pPr>
      <w:r w:rsidRPr="006B52EC">
        <w:rPr>
          <w:rFonts w:ascii="Times New Roman" w:eastAsia="Times New Roman" w:hAnsi="Times New Roman" w:cs="Times New Roman"/>
          <w:sz w:val="28"/>
          <w:szCs w:val="28"/>
          <w:lang w:val="uk-UA" w:eastAsia="ru-RU"/>
        </w:rPr>
        <w:t xml:space="preserve">Зміст  освітнього  процесу  в  закладі  визначався  основними концептуальними положеннями Базового компонента дошкільної освіти  і реалізувався за  Програмою  розвитку дитини   від народження до шести років «Я у Світі», парціальною освітньою програмою «Україна – моя Батьківщина», рекомендованими </w:t>
      </w:r>
      <w:r w:rsidRPr="006B52EC">
        <w:rPr>
          <w:rFonts w:ascii="Times New Roman" w:eastAsia="Times New Roman" w:hAnsi="Times New Roman" w:cs="Times New Roman"/>
          <w:iCs/>
          <w:spacing w:val="5"/>
          <w:sz w:val="28"/>
          <w:szCs w:val="28"/>
          <w:lang w:val="uk-UA" w:eastAsia="ru-RU"/>
        </w:rPr>
        <w:t>листами МОН України.</w:t>
      </w:r>
    </w:p>
    <w:p w:rsidR="006B52EC" w:rsidRPr="006B52EC" w:rsidRDefault="006B52EC" w:rsidP="00925042">
      <w:pPr>
        <w:tabs>
          <w:tab w:val="left" w:pos="870"/>
          <w:tab w:val="center" w:pos="3616"/>
        </w:tabs>
        <w:spacing w:after="0" w:line="240" w:lineRule="auto"/>
        <w:jc w:val="both"/>
        <w:rPr>
          <w:rFonts w:ascii="Times New Roman" w:eastAsia="Times New Roman" w:hAnsi="Times New Roman" w:cs="Times New Roman"/>
          <w:sz w:val="28"/>
          <w:szCs w:val="24"/>
          <w:lang w:val="uk-UA" w:eastAsia="ru-RU"/>
        </w:rPr>
      </w:pPr>
      <w:r w:rsidRPr="006B52EC">
        <w:rPr>
          <w:rFonts w:ascii="Times New Roman" w:eastAsia="Times New Roman" w:hAnsi="Times New Roman" w:cs="Times New Roman"/>
          <w:sz w:val="28"/>
          <w:szCs w:val="28"/>
          <w:lang w:val="uk-UA" w:eastAsia="ru-RU"/>
        </w:rPr>
        <w:t xml:space="preserve">     Освітній процес забезпечували</w:t>
      </w:r>
      <w:r w:rsidRPr="006B52EC">
        <w:rPr>
          <w:rFonts w:ascii="Times New Roman" w:eastAsia="Times New Roman" w:hAnsi="Times New Roman" w:cs="Times New Roman"/>
          <w:iCs/>
          <w:spacing w:val="5"/>
          <w:sz w:val="32"/>
          <w:szCs w:val="28"/>
          <w:lang w:val="uk-UA" w:eastAsia="ru-RU"/>
        </w:rPr>
        <w:t xml:space="preserve"> </w:t>
      </w:r>
      <w:r w:rsidR="001A2F60">
        <w:rPr>
          <w:rFonts w:ascii="Times New Roman" w:eastAsia="Times New Roman" w:hAnsi="Times New Roman" w:cs="Times New Roman"/>
          <w:sz w:val="28"/>
          <w:szCs w:val="24"/>
          <w:lang w:val="uk-UA" w:eastAsia="ru-RU"/>
        </w:rPr>
        <w:t>53</w:t>
      </w:r>
      <w:r w:rsidRPr="006B52EC">
        <w:rPr>
          <w:rFonts w:ascii="Times New Roman" w:eastAsia="Times New Roman" w:hAnsi="Times New Roman" w:cs="Times New Roman"/>
          <w:sz w:val="28"/>
          <w:szCs w:val="24"/>
          <w:lang w:val="uk-UA" w:eastAsia="ru-RU"/>
        </w:rPr>
        <w:t xml:space="preserve"> працівників – 30 осіб</w:t>
      </w:r>
      <w:r w:rsidRPr="006B52EC">
        <w:rPr>
          <w:rFonts w:ascii="Times New Roman" w:eastAsia="Times New Roman" w:hAnsi="Times New Roman" w:cs="Times New Roman"/>
          <w:b/>
          <w:sz w:val="28"/>
          <w:szCs w:val="24"/>
          <w:lang w:val="uk-UA" w:eastAsia="ru-RU"/>
        </w:rPr>
        <w:t xml:space="preserve"> </w:t>
      </w:r>
      <w:r w:rsidRPr="006B52EC">
        <w:rPr>
          <w:rFonts w:ascii="Times New Roman" w:eastAsia="Times New Roman" w:hAnsi="Times New Roman" w:cs="Times New Roman"/>
          <w:sz w:val="28"/>
          <w:szCs w:val="24"/>
          <w:lang w:val="uk-UA" w:eastAsia="ru-RU"/>
        </w:rPr>
        <w:t>молодшого обслуговуючого персоналу, 2 медичних працівника, 2</w:t>
      </w:r>
      <w:r w:rsidR="001A2F60">
        <w:rPr>
          <w:rFonts w:ascii="Times New Roman" w:eastAsia="Times New Roman" w:hAnsi="Times New Roman" w:cs="Times New Roman"/>
          <w:sz w:val="28"/>
          <w:szCs w:val="24"/>
          <w:lang w:val="uk-UA" w:eastAsia="ru-RU"/>
        </w:rPr>
        <w:t>6</w:t>
      </w:r>
      <w:r w:rsidRPr="006B52EC">
        <w:rPr>
          <w:rFonts w:ascii="Times New Roman" w:eastAsia="Times New Roman" w:hAnsi="Times New Roman" w:cs="Times New Roman"/>
          <w:sz w:val="28"/>
          <w:szCs w:val="24"/>
          <w:lang w:val="uk-UA" w:eastAsia="ru-RU"/>
        </w:rPr>
        <w:t xml:space="preserve"> педагогів, </w:t>
      </w:r>
      <w:r w:rsidR="001A2F60">
        <w:rPr>
          <w:rFonts w:ascii="Times New Roman" w:eastAsia="Times New Roman" w:hAnsi="Times New Roman" w:cs="Times New Roman"/>
          <w:sz w:val="28"/>
          <w:szCs w:val="24"/>
          <w:lang w:val="uk-UA" w:eastAsia="ru-RU"/>
        </w:rPr>
        <w:t>з них – 1 вихователь-методист, 1 учитель-логопед</w:t>
      </w:r>
      <w:r w:rsidRPr="006B52EC">
        <w:rPr>
          <w:rFonts w:ascii="Times New Roman" w:eastAsia="Times New Roman" w:hAnsi="Times New Roman" w:cs="Times New Roman"/>
          <w:sz w:val="28"/>
          <w:szCs w:val="24"/>
          <w:lang w:val="uk-UA" w:eastAsia="ru-RU"/>
        </w:rPr>
        <w:t>, практичний психолог, 2 музичних керівника,  інструктор з фізичної культури.</w:t>
      </w:r>
    </w:p>
    <w:p w:rsidR="006B52EC" w:rsidRPr="006B52EC" w:rsidRDefault="006B52EC" w:rsidP="00925042">
      <w:pPr>
        <w:tabs>
          <w:tab w:val="left" w:pos="567"/>
          <w:tab w:val="center" w:pos="3616"/>
        </w:tabs>
        <w:spacing w:after="0" w:line="240" w:lineRule="auto"/>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      Вихователів з повною вищою освітою – 21 особа, що становить 84%, базовою вищою – 1 особа, що становить 6%, неповною вищою  – 4 особи, що становить 10%.</w:t>
      </w:r>
    </w:p>
    <w:p w:rsidR="006B52EC" w:rsidRPr="006B52EC" w:rsidRDefault="006B52EC" w:rsidP="00925042">
      <w:pPr>
        <w:tabs>
          <w:tab w:val="left" w:pos="567"/>
          <w:tab w:val="center" w:pos="3616"/>
        </w:tabs>
        <w:spacing w:after="0" w:line="240" w:lineRule="auto"/>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color w:val="C00000"/>
          <w:sz w:val="28"/>
          <w:szCs w:val="28"/>
          <w:lang w:val="uk-UA" w:eastAsia="ru-RU"/>
        </w:rPr>
        <w:t xml:space="preserve">     </w:t>
      </w:r>
      <w:r w:rsidRPr="006B52EC">
        <w:rPr>
          <w:rFonts w:ascii="Times New Roman" w:eastAsia="Times New Roman" w:hAnsi="Times New Roman" w:cs="Times New Roman"/>
          <w:sz w:val="28"/>
          <w:szCs w:val="28"/>
          <w:lang w:val="uk-UA" w:eastAsia="ru-RU"/>
        </w:rPr>
        <w:t>Зван</w:t>
      </w:r>
      <w:r w:rsidR="001A2F60">
        <w:rPr>
          <w:rFonts w:ascii="Times New Roman" w:eastAsia="Times New Roman" w:hAnsi="Times New Roman" w:cs="Times New Roman"/>
          <w:sz w:val="28"/>
          <w:szCs w:val="28"/>
          <w:lang w:val="uk-UA" w:eastAsia="ru-RU"/>
        </w:rPr>
        <w:t>ня «вихователь-методист» має 1 педагог, що становить 3,5</w:t>
      </w:r>
      <w:r w:rsidRPr="006B52EC">
        <w:rPr>
          <w:rFonts w:ascii="Times New Roman" w:eastAsia="Times New Roman" w:hAnsi="Times New Roman" w:cs="Times New Roman"/>
          <w:sz w:val="28"/>
          <w:szCs w:val="28"/>
          <w:lang w:val="uk-UA" w:eastAsia="ru-RU"/>
        </w:rPr>
        <w:t>%,  вихователів із вищою кваліфікаційною категорією – 5, що становить 19%, з першою кваліфікаційною категорією – 3, що становить 12%, з другою кваліфікаційною категорією – 5, що становить 19%,  з кваліфікаційною категорією «спеціаліст» - 8, що становить 31%.</w:t>
      </w:r>
      <w:r w:rsidRPr="006B52EC">
        <w:rPr>
          <w:rFonts w:ascii="Times New Roman" w:eastAsia="Times New Roman" w:hAnsi="Times New Roman" w:cs="Times New Roman"/>
          <w:sz w:val="28"/>
          <w:szCs w:val="28"/>
          <w:lang w:val="uk-UA" w:eastAsia="ru-RU"/>
        </w:rPr>
        <w:tab/>
        <w:t xml:space="preserve">  (діаграма)</w:t>
      </w:r>
    </w:p>
    <w:p w:rsidR="006B52EC" w:rsidRPr="006B52EC" w:rsidRDefault="006B52EC" w:rsidP="00925042">
      <w:pPr>
        <w:tabs>
          <w:tab w:val="left" w:pos="567"/>
          <w:tab w:val="center" w:pos="3616"/>
        </w:tabs>
        <w:spacing w:after="0" w:line="240" w:lineRule="auto"/>
        <w:jc w:val="both"/>
        <w:rPr>
          <w:rFonts w:ascii="Times New Roman" w:eastAsia="Times New Roman" w:hAnsi="Times New Roman" w:cs="Times New Roman"/>
          <w:sz w:val="28"/>
          <w:szCs w:val="28"/>
          <w:lang w:val="uk-UA" w:eastAsia="ru-RU"/>
        </w:rPr>
      </w:pPr>
    </w:p>
    <w:p w:rsidR="006B52EC" w:rsidRPr="006B52EC" w:rsidRDefault="006B52EC" w:rsidP="00925042">
      <w:pPr>
        <w:tabs>
          <w:tab w:val="left" w:pos="567"/>
          <w:tab w:val="center" w:pos="3616"/>
        </w:tabs>
        <w:spacing w:after="0" w:line="240" w:lineRule="auto"/>
        <w:jc w:val="center"/>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noProof/>
          <w:color w:val="FF0000"/>
          <w:sz w:val="28"/>
          <w:szCs w:val="28"/>
          <w:lang w:eastAsia="ru-RU"/>
        </w:rPr>
        <w:drawing>
          <wp:inline distT="0" distB="0" distL="0" distR="0">
            <wp:extent cx="4924425" cy="120015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B52EC" w:rsidRPr="006B52EC" w:rsidRDefault="006B52EC" w:rsidP="00925042">
      <w:pPr>
        <w:tabs>
          <w:tab w:val="left" w:pos="567"/>
          <w:tab w:val="center" w:pos="3616"/>
        </w:tabs>
        <w:spacing w:after="0" w:line="240" w:lineRule="auto"/>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ab/>
      </w:r>
    </w:p>
    <w:p w:rsidR="006B52EC" w:rsidRPr="006B52EC" w:rsidRDefault="006B52EC" w:rsidP="00925042">
      <w:pPr>
        <w:tabs>
          <w:tab w:val="left" w:pos="567"/>
          <w:tab w:val="center" w:pos="3616"/>
        </w:tabs>
        <w:spacing w:after="0" w:line="240" w:lineRule="auto"/>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ab/>
      </w:r>
      <w:r w:rsidRPr="006B52EC">
        <w:rPr>
          <w:rFonts w:ascii="Times New Roman" w:eastAsia="Times New Roman" w:hAnsi="Times New Roman" w:cs="Times New Roman"/>
          <w:sz w:val="28"/>
          <w:szCs w:val="24"/>
          <w:lang w:val="uk-UA" w:eastAsia="ru-RU"/>
        </w:rPr>
        <w:t xml:space="preserve">Варто зазначити, що наш колектив поповнився молодими кадрами, які мають сучасний погляд на перспективи розвитку дошкільної освіти. Вихователі-початківці </w:t>
      </w:r>
      <w:r w:rsidR="001A2F60">
        <w:rPr>
          <w:rFonts w:ascii="Times New Roman" w:eastAsia="Times New Roman" w:hAnsi="Times New Roman" w:cs="Times New Roman"/>
          <w:sz w:val="28"/>
          <w:szCs w:val="24"/>
          <w:lang w:val="uk-UA" w:eastAsia="ru-RU"/>
        </w:rPr>
        <w:t>Солоненко А.О., Бура Ю.Є.</w:t>
      </w:r>
      <w:r w:rsidRPr="006B52EC">
        <w:rPr>
          <w:rFonts w:ascii="Times New Roman" w:eastAsia="Times New Roman" w:hAnsi="Times New Roman" w:cs="Times New Roman"/>
          <w:sz w:val="28"/>
          <w:szCs w:val="24"/>
          <w:lang w:val="uk-UA" w:eastAsia="ru-RU"/>
        </w:rPr>
        <w:t xml:space="preserve"> </w:t>
      </w:r>
      <w:r w:rsidRPr="006B52EC">
        <w:rPr>
          <w:rFonts w:ascii="Times New Roman" w:eastAsia="Times New Roman" w:hAnsi="Times New Roman" w:cs="Times New Roman"/>
          <w:sz w:val="28"/>
          <w:szCs w:val="28"/>
          <w:lang w:val="uk-UA" w:eastAsia="ru-RU"/>
        </w:rPr>
        <w:t xml:space="preserve">проявляли професійний інтерес до практичної роботи з дітьми, зацікавленість інноваційними методиками, вдало їх реалізовували. </w:t>
      </w:r>
    </w:p>
    <w:p w:rsidR="006B52EC" w:rsidRPr="006B52EC" w:rsidRDefault="006B52EC" w:rsidP="00925042">
      <w:pPr>
        <w:tabs>
          <w:tab w:val="left" w:pos="567"/>
          <w:tab w:val="center" w:pos="3616"/>
        </w:tabs>
        <w:spacing w:after="0" w:line="240" w:lineRule="auto"/>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      Аналіз кадрового забезпечення показав, що педагогічну діяльність здійснювали більшість вихователів, які не мали спеціальної вищої дошкільної освіти, але в цьому році </w:t>
      </w:r>
      <w:r w:rsidR="001A2F60">
        <w:rPr>
          <w:rFonts w:ascii="Times New Roman" w:eastAsia="Times New Roman" w:hAnsi="Times New Roman" w:cs="Times New Roman"/>
          <w:sz w:val="28"/>
          <w:szCs w:val="28"/>
          <w:lang w:val="uk-UA" w:eastAsia="ru-RU"/>
        </w:rPr>
        <w:t xml:space="preserve"> 3  вихователя:  Темченко О.М., Прийменко В.В., Гавришенко О.М.</w:t>
      </w:r>
      <w:r w:rsidRPr="006B52EC">
        <w:rPr>
          <w:rFonts w:ascii="Times New Roman" w:eastAsia="Times New Roman" w:hAnsi="Times New Roman" w:cs="Times New Roman"/>
          <w:sz w:val="28"/>
          <w:szCs w:val="28"/>
          <w:lang w:val="uk-UA" w:eastAsia="ru-RU"/>
        </w:rPr>
        <w:t xml:space="preserve">  підвищили кваліфікаційний рівень завдяки можливості атестуватися відповідно до пункту 4.10. Типового положення про атестацію педагогічних працівників.</w:t>
      </w:r>
    </w:p>
    <w:p w:rsidR="006B52EC" w:rsidRPr="006B52EC" w:rsidRDefault="006B52EC" w:rsidP="00925042">
      <w:pPr>
        <w:shd w:val="clear" w:color="auto" w:fill="FFFFFF"/>
        <w:autoSpaceDE w:val="0"/>
        <w:autoSpaceDN w:val="0"/>
        <w:adjustRightInd w:val="0"/>
        <w:spacing w:after="0" w:line="240" w:lineRule="auto"/>
        <w:ind w:firstLine="480"/>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Педагогічний стаж  до 5 років мають </w:t>
      </w:r>
      <w:r w:rsidR="001A2F60">
        <w:rPr>
          <w:rFonts w:ascii="Times New Roman" w:eastAsia="Times New Roman" w:hAnsi="Times New Roman" w:cs="Times New Roman"/>
          <w:sz w:val="28"/>
          <w:szCs w:val="28"/>
          <w:lang w:val="uk-UA" w:eastAsia="ru-RU"/>
        </w:rPr>
        <w:t xml:space="preserve">2 </w:t>
      </w:r>
      <w:r w:rsidRPr="006B52EC">
        <w:rPr>
          <w:rFonts w:ascii="Times New Roman" w:eastAsia="Times New Roman" w:hAnsi="Times New Roman" w:cs="Times New Roman"/>
          <w:sz w:val="28"/>
          <w:szCs w:val="28"/>
          <w:lang w:val="uk-UA" w:eastAsia="ru-RU"/>
        </w:rPr>
        <w:t xml:space="preserve"> педагог</w:t>
      </w:r>
      <w:r w:rsidR="001A2F60">
        <w:rPr>
          <w:rFonts w:ascii="Times New Roman" w:eastAsia="Times New Roman" w:hAnsi="Times New Roman" w:cs="Times New Roman"/>
          <w:sz w:val="28"/>
          <w:szCs w:val="28"/>
          <w:lang w:val="uk-UA" w:eastAsia="ru-RU"/>
        </w:rPr>
        <w:t>а</w:t>
      </w:r>
      <w:r w:rsidRPr="006B52EC">
        <w:rPr>
          <w:rFonts w:ascii="Times New Roman" w:eastAsia="Times New Roman" w:hAnsi="Times New Roman" w:cs="Times New Roman"/>
          <w:sz w:val="28"/>
          <w:szCs w:val="28"/>
          <w:lang w:val="uk-UA" w:eastAsia="ru-RU"/>
        </w:rPr>
        <w:t>,  5-10 років – 4 педагога, 10-20 років - 5 педагогів, 20 і більше  років - 10 педагогів (діаграма 1).</w:t>
      </w:r>
    </w:p>
    <w:p w:rsidR="006B52EC" w:rsidRPr="006B52EC" w:rsidRDefault="006B52EC" w:rsidP="00925042">
      <w:pPr>
        <w:shd w:val="clear" w:color="auto" w:fill="FFFFFF"/>
        <w:autoSpaceDE w:val="0"/>
        <w:autoSpaceDN w:val="0"/>
        <w:adjustRightInd w:val="0"/>
        <w:spacing w:after="0" w:line="240" w:lineRule="auto"/>
        <w:ind w:firstLine="480"/>
        <w:jc w:val="both"/>
        <w:rPr>
          <w:rFonts w:ascii="Times New Roman" w:eastAsia="Times New Roman" w:hAnsi="Times New Roman" w:cs="Times New Roman"/>
          <w:sz w:val="28"/>
          <w:szCs w:val="28"/>
          <w:lang w:val="uk-UA" w:eastAsia="ru-RU"/>
        </w:rPr>
      </w:pPr>
    </w:p>
    <w:p w:rsidR="006B52EC" w:rsidRPr="006B52EC" w:rsidRDefault="006B52EC" w:rsidP="00925042">
      <w:pPr>
        <w:tabs>
          <w:tab w:val="left" w:pos="870"/>
          <w:tab w:val="center" w:pos="3616"/>
        </w:tabs>
        <w:spacing w:after="0" w:line="240" w:lineRule="auto"/>
        <w:jc w:val="center"/>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noProof/>
          <w:sz w:val="24"/>
          <w:szCs w:val="24"/>
          <w:lang w:eastAsia="ru-RU"/>
        </w:rPr>
        <w:lastRenderedPageBreak/>
        <w:drawing>
          <wp:inline distT="0" distB="0" distL="0" distR="0">
            <wp:extent cx="4222143" cy="2099144"/>
            <wp:effectExtent l="0" t="0" r="26035" b="1587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B52EC" w:rsidRPr="006B52EC" w:rsidRDefault="006B52EC" w:rsidP="00925042">
      <w:pPr>
        <w:tabs>
          <w:tab w:val="left" w:pos="870"/>
          <w:tab w:val="center" w:pos="3616"/>
        </w:tabs>
        <w:spacing w:after="0" w:line="240" w:lineRule="auto"/>
        <w:jc w:val="center"/>
        <w:rPr>
          <w:rFonts w:ascii="Times New Roman" w:eastAsia="Times New Roman" w:hAnsi="Times New Roman" w:cs="Times New Roman"/>
          <w:sz w:val="28"/>
          <w:szCs w:val="28"/>
          <w:lang w:val="uk-UA" w:eastAsia="ru-RU"/>
        </w:rPr>
      </w:pPr>
    </w:p>
    <w:p w:rsidR="006B52EC" w:rsidRPr="006B52EC" w:rsidRDefault="006B52EC" w:rsidP="00925042">
      <w:pPr>
        <w:tabs>
          <w:tab w:val="left" w:pos="567"/>
          <w:tab w:val="center" w:pos="3616"/>
        </w:tabs>
        <w:spacing w:after="0" w:line="240" w:lineRule="auto"/>
        <w:jc w:val="both"/>
        <w:rPr>
          <w:rFonts w:ascii="Times New Roman" w:eastAsia="Times New Roman" w:hAnsi="Times New Roman" w:cs="Times New Roman"/>
          <w:color w:val="000000"/>
          <w:sz w:val="28"/>
          <w:szCs w:val="28"/>
          <w:lang w:val="uk-UA" w:eastAsia="ru-RU"/>
        </w:rPr>
      </w:pPr>
      <w:r w:rsidRPr="006B52EC">
        <w:rPr>
          <w:rFonts w:ascii="Times New Roman" w:eastAsia="Times New Roman" w:hAnsi="Times New Roman" w:cs="Times New Roman"/>
          <w:sz w:val="28"/>
          <w:szCs w:val="28"/>
          <w:lang w:val="uk-UA" w:eastAsia="ru-RU"/>
        </w:rPr>
        <w:tab/>
        <w:t>Адміністрацією закладу створювалися  оптимальні умови для професійного зростання та вдосконалення педагогічної  майстерності педагогів, проводилася відповідна агітаційна просвітницька робота.</w:t>
      </w:r>
    </w:p>
    <w:p w:rsidR="006B52EC" w:rsidRPr="006B52EC" w:rsidRDefault="006B52EC" w:rsidP="00925042">
      <w:pPr>
        <w:spacing w:after="0" w:line="240" w:lineRule="auto"/>
        <w:ind w:firstLine="567"/>
        <w:jc w:val="both"/>
        <w:rPr>
          <w:rFonts w:ascii="Times New Roman" w:eastAsia="Times New Roman" w:hAnsi="Times New Roman" w:cs="Times New Roman"/>
          <w:color w:val="000000"/>
          <w:sz w:val="28"/>
          <w:szCs w:val="28"/>
          <w:lang w:val="uk-UA" w:eastAsia="ru-RU"/>
        </w:rPr>
      </w:pPr>
      <w:r w:rsidRPr="006B52EC">
        <w:rPr>
          <w:rFonts w:ascii="Times New Roman" w:eastAsia="Times New Roman" w:hAnsi="Times New Roman" w:cs="Times New Roman"/>
          <w:color w:val="000000"/>
          <w:sz w:val="28"/>
          <w:szCs w:val="28"/>
          <w:lang w:val="uk-UA" w:eastAsia="ru-RU"/>
        </w:rPr>
        <w:t xml:space="preserve">Атестацію педагогічних працівників закладу проведено відповідно до Закону України «Про освіту» (ст.50), Закону України «Про дошкільну освіту» (ст.32), Типового положення про атестацію педагогічних працівників, затвердженого наказом Міністерства освіти і науки України від 06.10.2010 року № 930 та змін до Типового положення про атестацію педагогічних працівників, затверджених </w:t>
      </w:r>
    </w:p>
    <w:p w:rsidR="006B52EC" w:rsidRPr="006B52EC" w:rsidRDefault="006B52EC" w:rsidP="00925042">
      <w:pPr>
        <w:spacing w:after="0" w:line="240" w:lineRule="auto"/>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color w:val="000000"/>
          <w:sz w:val="28"/>
          <w:szCs w:val="28"/>
          <w:lang w:val="uk-UA" w:eastAsia="ru-RU"/>
        </w:rPr>
        <w:t>наказом Міністерства освіти і науки, молоді та спорту України від 20.10.2011 року № 1473</w:t>
      </w:r>
      <w:r w:rsidRPr="006B52EC">
        <w:rPr>
          <w:rFonts w:ascii="Times New Roman" w:eastAsia="Times New Roman" w:hAnsi="Times New Roman" w:cs="Times New Roman"/>
          <w:sz w:val="28"/>
          <w:szCs w:val="28"/>
          <w:lang w:val="uk-UA" w:eastAsia="ru-RU"/>
        </w:rPr>
        <w:t>, наказом Міністерства освіти і науки України від 08.09.2013 року № 1135.</w:t>
      </w:r>
    </w:p>
    <w:p w:rsidR="006B52EC" w:rsidRPr="006B52EC" w:rsidRDefault="006B52EC" w:rsidP="00925042">
      <w:pPr>
        <w:spacing w:after="0" w:line="240" w:lineRule="auto"/>
        <w:ind w:firstLine="567"/>
        <w:jc w:val="both"/>
        <w:rPr>
          <w:rFonts w:ascii="Times New Roman" w:eastAsia="Times New Roman" w:hAnsi="Times New Roman" w:cs="Times New Roman"/>
          <w:color w:val="000000"/>
          <w:sz w:val="28"/>
          <w:szCs w:val="28"/>
          <w:lang w:val="uk-UA" w:eastAsia="ru-RU"/>
        </w:rPr>
      </w:pPr>
      <w:r w:rsidRPr="006B52EC">
        <w:rPr>
          <w:rFonts w:ascii="Times New Roman" w:eastAsia="Times New Roman" w:hAnsi="Times New Roman" w:cs="Times New Roman"/>
          <w:sz w:val="28"/>
          <w:szCs w:val="28"/>
          <w:lang w:val="uk-UA" w:eastAsia="ru-RU"/>
        </w:rPr>
        <w:t xml:space="preserve">Адміністрацією </w:t>
      </w:r>
      <w:r w:rsidRPr="006B52EC">
        <w:rPr>
          <w:rFonts w:ascii="Times New Roman" w:eastAsia="Times New Roman" w:hAnsi="Times New Roman" w:cs="Times New Roman"/>
          <w:color w:val="000000"/>
          <w:sz w:val="28"/>
          <w:szCs w:val="28"/>
          <w:lang w:val="uk-UA" w:eastAsia="ru-RU"/>
        </w:rPr>
        <w:t>надавалася методична допомога в організації атестації, забезпечувався  контроль за її проведенням: своєчасно і організовано проводилися засідання атестаційної комісії, вивчалася система роботи педагогів шляхом відвідування занять, різних інших видів діяльності з дітьми, аналізувалися результати  роботи з батьками вихованців, здійснювалося анкетування,  що дало  змогу провести атестацію без зайвих психічних перевантажень і конфліктних ситуацій.</w:t>
      </w:r>
    </w:p>
    <w:p w:rsidR="006B52EC" w:rsidRPr="006B52EC" w:rsidRDefault="006B52EC" w:rsidP="00925042">
      <w:pPr>
        <w:spacing w:after="0" w:line="240" w:lineRule="auto"/>
        <w:ind w:right="175" w:firstLine="567"/>
        <w:jc w:val="both"/>
        <w:rPr>
          <w:rFonts w:ascii="Times New Roman" w:eastAsia="Times New Roman" w:hAnsi="Times New Roman" w:cs="Times New Roman"/>
          <w:sz w:val="28"/>
          <w:szCs w:val="24"/>
          <w:lang w:val="uk-UA" w:eastAsia="ru-RU"/>
        </w:rPr>
      </w:pPr>
      <w:r w:rsidRPr="006B52EC">
        <w:rPr>
          <w:rFonts w:ascii="Times New Roman" w:eastAsia="Calibri" w:hAnsi="Times New Roman" w:cs="Times New Roman"/>
          <w:sz w:val="28"/>
          <w:szCs w:val="24"/>
          <w:lang w:val="uk-UA" w:eastAsia="ru-RU"/>
        </w:rPr>
        <w:t xml:space="preserve">Протягом року,  згідно графіка,  педагогічні працівники </w:t>
      </w:r>
      <w:r w:rsidR="00682E00">
        <w:rPr>
          <w:rFonts w:ascii="Times New Roman" w:eastAsia="Calibri" w:hAnsi="Times New Roman" w:cs="Times New Roman"/>
          <w:sz w:val="28"/>
          <w:szCs w:val="24"/>
          <w:lang w:val="uk-UA" w:eastAsia="ru-RU"/>
        </w:rPr>
        <w:t xml:space="preserve">Варака Л.П., Гавришенко О.М., Кажан Л.В. </w:t>
      </w:r>
      <w:r w:rsidRPr="006B52EC">
        <w:rPr>
          <w:rFonts w:ascii="Times New Roman" w:eastAsia="Calibri" w:hAnsi="Times New Roman" w:cs="Times New Roman"/>
          <w:sz w:val="28"/>
          <w:szCs w:val="24"/>
          <w:lang w:val="uk-UA" w:eastAsia="ru-RU"/>
        </w:rPr>
        <w:t xml:space="preserve">пройшли  курси підвищення кваліфікації при СОІППО.  </w:t>
      </w:r>
      <w:r w:rsidR="001A2F60">
        <w:rPr>
          <w:rFonts w:ascii="Times New Roman" w:eastAsia="Calibri" w:hAnsi="Times New Roman" w:cs="Times New Roman"/>
          <w:sz w:val="28"/>
          <w:szCs w:val="24"/>
          <w:lang w:val="uk-UA" w:eastAsia="ru-RU"/>
        </w:rPr>
        <w:t>Проатестовано 7</w:t>
      </w:r>
      <w:r w:rsidRPr="006B52EC">
        <w:rPr>
          <w:rFonts w:ascii="Times New Roman" w:eastAsia="Calibri" w:hAnsi="Times New Roman" w:cs="Times New Roman"/>
          <w:sz w:val="28"/>
          <w:szCs w:val="24"/>
          <w:lang w:val="uk-UA" w:eastAsia="ru-RU"/>
        </w:rPr>
        <w:t xml:space="preserve"> педагогів:</w:t>
      </w:r>
      <w:r w:rsidR="001A2F60">
        <w:rPr>
          <w:rFonts w:ascii="Times New Roman" w:eastAsia="Calibri" w:hAnsi="Times New Roman" w:cs="Times New Roman"/>
          <w:sz w:val="28"/>
          <w:szCs w:val="24"/>
          <w:lang w:val="uk-UA" w:eastAsia="ru-RU"/>
        </w:rPr>
        <w:t xml:space="preserve"> вихователям  Гавришенко О.М., Прийменко В.В.</w:t>
      </w:r>
      <w:r w:rsidRPr="006B52EC">
        <w:rPr>
          <w:rFonts w:ascii="Times New Roman" w:eastAsia="Calibri" w:hAnsi="Times New Roman" w:cs="Times New Roman"/>
          <w:sz w:val="28"/>
          <w:szCs w:val="24"/>
          <w:lang w:val="uk-UA" w:eastAsia="ru-RU"/>
        </w:rPr>
        <w:t xml:space="preserve"> присвоєно кваліфікаційну категорію «спеціаліст другої категорії», </w:t>
      </w:r>
      <w:r w:rsidR="001A2F60">
        <w:rPr>
          <w:rFonts w:ascii="Times New Roman" w:eastAsia="Calibri" w:hAnsi="Times New Roman" w:cs="Times New Roman"/>
          <w:sz w:val="28"/>
          <w:szCs w:val="24"/>
          <w:lang w:val="uk-UA" w:eastAsia="ru-RU"/>
        </w:rPr>
        <w:t>вихователю-методисту Коваленко С.В.</w:t>
      </w:r>
      <w:r w:rsidRPr="006B52EC">
        <w:rPr>
          <w:rFonts w:ascii="Times New Roman" w:eastAsia="Calibri" w:hAnsi="Times New Roman" w:cs="Times New Roman"/>
          <w:sz w:val="28"/>
          <w:szCs w:val="24"/>
          <w:lang w:val="uk-UA" w:eastAsia="ru-RU"/>
        </w:rPr>
        <w:t xml:space="preserve"> </w:t>
      </w:r>
      <w:r w:rsidR="00682E00">
        <w:rPr>
          <w:rFonts w:ascii="Times New Roman" w:eastAsia="Calibri" w:hAnsi="Times New Roman" w:cs="Times New Roman"/>
          <w:sz w:val="28"/>
          <w:szCs w:val="24"/>
          <w:lang w:val="uk-UA" w:eastAsia="ru-RU"/>
        </w:rPr>
        <w:t xml:space="preserve">підтверджено відповідність </w:t>
      </w:r>
      <w:r w:rsidRPr="006B52EC">
        <w:rPr>
          <w:rFonts w:ascii="Times New Roman" w:eastAsia="Times New Roman" w:hAnsi="Times New Roman" w:cs="Times New Roman"/>
          <w:sz w:val="28"/>
          <w:szCs w:val="24"/>
          <w:lang w:val="uk-UA" w:eastAsia="ru-RU"/>
        </w:rPr>
        <w:t>раніше присвоєним кваліфікаційній категорії «спеціаліст вищої  категорії» та педагогічному  званню «вихователь-методист»</w:t>
      </w:r>
      <w:r w:rsidR="001A2F60">
        <w:rPr>
          <w:rFonts w:ascii="Times New Roman" w:eastAsia="Times New Roman" w:hAnsi="Times New Roman" w:cs="Times New Roman"/>
          <w:sz w:val="28"/>
          <w:szCs w:val="24"/>
          <w:lang w:val="uk-UA" w:eastAsia="ru-RU"/>
        </w:rPr>
        <w:t>, Тимченко І.В., Темченко О.М., Галуштенко В.І. присвоєно</w:t>
      </w:r>
      <w:r w:rsidR="001A2F60" w:rsidRPr="001A2F60">
        <w:rPr>
          <w:rFonts w:ascii="Times New Roman" w:eastAsia="Calibri" w:hAnsi="Times New Roman" w:cs="Times New Roman"/>
          <w:sz w:val="28"/>
          <w:szCs w:val="24"/>
          <w:lang w:val="uk-UA" w:eastAsia="ru-RU"/>
        </w:rPr>
        <w:t xml:space="preserve"> </w:t>
      </w:r>
      <w:r w:rsidR="001A2F60" w:rsidRPr="006B52EC">
        <w:rPr>
          <w:rFonts w:ascii="Times New Roman" w:eastAsia="Calibri" w:hAnsi="Times New Roman" w:cs="Times New Roman"/>
          <w:sz w:val="28"/>
          <w:szCs w:val="24"/>
          <w:lang w:val="uk-UA" w:eastAsia="ru-RU"/>
        </w:rPr>
        <w:t>кваліфікаці</w:t>
      </w:r>
      <w:r w:rsidR="001A2F60">
        <w:rPr>
          <w:rFonts w:ascii="Times New Roman" w:eastAsia="Calibri" w:hAnsi="Times New Roman" w:cs="Times New Roman"/>
          <w:sz w:val="28"/>
          <w:szCs w:val="24"/>
          <w:lang w:val="uk-UA" w:eastAsia="ru-RU"/>
        </w:rPr>
        <w:t>йну категорію «спеціаліст вищої</w:t>
      </w:r>
      <w:r w:rsidR="001A2F60" w:rsidRPr="006B52EC">
        <w:rPr>
          <w:rFonts w:ascii="Times New Roman" w:eastAsia="Calibri" w:hAnsi="Times New Roman" w:cs="Times New Roman"/>
          <w:sz w:val="28"/>
          <w:szCs w:val="24"/>
          <w:lang w:val="uk-UA" w:eastAsia="ru-RU"/>
        </w:rPr>
        <w:t xml:space="preserve"> категорії»</w:t>
      </w:r>
      <w:r w:rsidR="001A2F60">
        <w:rPr>
          <w:rFonts w:ascii="Times New Roman" w:eastAsia="Calibri" w:hAnsi="Times New Roman" w:cs="Times New Roman"/>
          <w:sz w:val="28"/>
          <w:szCs w:val="24"/>
          <w:lang w:val="uk-UA" w:eastAsia="ru-RU"/>
        </w:rPr>
        <w:t>. Дяденко В.Л. підтверджено відповідність раніше присвоєній кваліфікаційній категорії «спеціаліст першої</w:t>
      </w:r>
      <w:r w:rsidR="001A2F60" w:rsidRPr="006B52EC">
        <w:rPr>
          <w:rFonts w:ascii="Times New Roman" w:eastAsia="Calibri" w:hAnsi="Times New Roman" w:cs="Times New Roman"/>
          <w:sz w:val="28"/>
          <w:szCs w:val="24"/>
          <w:lang w:val="uk-UA" w:eastAsia="ru-RU"/>
        </w:rPr>
        <w:t xml:space="preserve"> категорії»</w:t>
      </w:r>
      <w:r w:rsidRPr="006B52EC">
        <w:rPr>
          <w:rFonts w:ascii="Times New Roman" w:eastAsia="Times New Roman" w:hAnsi="Times New Roman" w:cs="Times New Roman"/>
          <w:sz w:val="28"/>
          <w:szCs w:val="24"/>
          <w:lang w:val="uk-UA" w:eastAsia="ru-RU"/>
        </w:rPr>
        <w:t>.</w:t>
      </w:r>
    </w:p>
    <w:p w:rsidR="006B52EC" w:rsidRDefault="006B52EC" w:rsidP="00925042">
      <w:pPr>
        <w:spacing w:after="0" w:line="240" w:lineRule="auto"/>
        <w:ind w:firstLine="567"/>
        <w:jc w:val="both"/>
        <w:rPr>
          <w:rFonts w:ascii="Times New Roman" w:eastAsia="Times New Roman" w:hAnsi="Times New Roman" w:cs="Times New Roman"/>
          <w:sz w:val="28"/>
          <w:szCs w:val="24"/>
          <w:lang w:val="uk-UA" w:eastAsia="ru-RU"/>
        </w:rPr>
      </w:pPr>
      <w:r w:rsidRPr="006B52EC">
        <w:rPr>
          <w:rFonts w:ascii="Times New Roman" w:eastAsia="Calibri" w:hAnsi="Times New Roman" w:cs="Times New Roman"/>
          <w:sz w:val="28"/>
          <w:szCs w:val="24"/>
          <w:lang w:val="uk-UA" w:eastAsia="ru-RU"/>
        </w:rPr>
        <w:t xml:space="preserve">Для удосконалення своєї професійної компетентності педагоги закладу були активними учасниками  Всеукраїнських, обласних,  міських семінарів, тренінгів. Слід зазначити,  що </w:t>
      </w:r>
      <w:r w:rsidR="00682E00">
        <w:rPr>
          <w:rFonts w:ascii="Times New Roman" w:eastAsia="Calibri" w:hAnsi="Times New Roman" w:cs="Times New Roman"/>
          <w:sz w:val="28"/>
          <w:szCs w:val="24"/>
          <w:lang w:val="uk-UA" w:eastAsia="ru-RU"/>
        </w:rPr>
        <w:t>особливо</w:t>
      </w:r>
      <w:r w:rsidRPr="006B52EC">
        <w:rPr>
          <w:rFonts w:ascii="Times New Roman" w:eastAsia="Times New Roman" w:hAnsi="Times New Roman" w:cs="Times New Roman"/>
          <w:sz w:val="28"/>
          <w:szCs w:val="28"/>
          <w:lang w:val="uk-UA" w:eastAsia="ru-RU"/>
        </w:rPr>
        <w:t xml:space="preserve"> активно </w:t>
      </w:r>
      <w:r w:rsidRPr="006B52EC">
        <w:rPr>
          <w:rFonts w:ascii="Times New Roman" w:eastAsia="Times New Roman" w:hAnsi="Times New Roman" w:cs="Times New Roman"/>
          <w:sz w:val="28"/>
          <w:szCs w:val="24"/>
          <w:lang w:val="uk-UA" w:eastAsia="ru-RU"/>
        </w:rPr>
        <w:t xml:space="preserve">опрацьовували фахову </w:t>
      </w:r>
      <w:r w:rsidRPr="006B52EC">
        <w:rPr>
          <w:rFonts w:ascii="Times New Roman" w:eastAsia="Times New Roman" w:hAnsi="Times New Roman" w:cs="Times New Roman"/>
          <w:sz w:val="28"/>
          <w:szCs w:val="24"/>
          <w:lang w:val="uk-UA" w:eastAsia="ru-RU"/>
        </w:rPr>
        <w:lastRenderedPageBreak/>
        <w:t xml:space="preserve">методичну літературу, переглядали та прослуховували вебінари, брали участь у онлайн-конференціях, отримали відповідні сертифікати вихователі: </w:t>
      </w:r>
      <w:r w:rsidR="00682E00">
        <w:rPr>
          <w:rFonts w:ascii="Times New Roman" w:eastAsia="Times New Roman" w:hAnsi="Times New Roman" w:cs="Times New Roman"/>
          <w:sz w:val="28"/>
          <w:szCs w:val="24"/>
          <w:lang w:val="uk-UA" w:eastAsia="ru-RU"/>
        </w:rPr>
        <w:t xml:space="preserve">Фоменко О.В., Галуштенко В.І., Коваленко С.В., Тимченко І.В., Колотило Н.І.. </w:t>
      </w:r>
      <w:r w:rsidRPr="006B52EC">
        <w:rPr>
          <w:rFonts w:ascii="Times New Roman" w:eastAsia="Times New Roman" w:hAnsi="Times New Roman" w:cs="Times New Roman"/>
          <w:sz w:val="28"/>
          <w:szCs w:val="24"/>
          <w:lang w:val="uk-UA" w:eastAsia="ru-RU"/>
        </w:rPr>
        <w:t>Також педагоги закладу  ділилися напрацюваннями з досвіду роботи на всеукраїнській платформі «Всеосвіта»,  і в  результаті   одержали подяки,   грамоти,   сертифікати</w:t>
      </w:r>
      <w:r w:rsidR="00682E00">
        <w:rPr>
          <w:rFonts w:ascii="Times New Roman" w:eastAsia="Times New Roman" w:hAnsi="Times New Roman" w:cs="Times New Roman"/>
          <w:sz w:val="28"/>
          <w:szCs w:val="24"/>
          <w:lang w:val="uk-UA" w:eastAsia="ru-RU"/>
        </w:rPr>
        <w:t>: Кажан Л.В., Дяденко В.Л., Грищенко Г.А., Спориш С.О..</w:t>
      </w:r>
      <w:r w:rsidRPr="006B52EC">
        <w:rPr>
          <w:rFonts w:ascii="Times New Roman" w:eastAsia="Times New Roman" w:hAnsi="Times New Roman" w:cs="Times New Roman"/>
          <w:sz w:val="28"/>
          <w:szCs w:val="24"/>
          <w:lang w:val="uk-UA" w:eastAsia="ru-RU"/>
        </w:rPr>
        <w:t xml:space="preserve"> </w:t>
      </w:r>
    </w:p>
    <w:p w:rsidR="00682E00" w:rsidRPr="006B52EC" w:rsidRDefault="00682E00" w:rsidP="00925042">
      <w:pPr>
        <w:spacing w:after="0" w:line="240" w:lineRule="auto"/>
        <w:ind w:firstLine="567"/>
        <w:jc w:val="both"/>
        <w:rPr>
          <w:rFonts w:ascii="Times New Roman" w:eastAsia="Calibri" w:hAnsi="Times New Roman" w:cs="Times New Roman"/>
          <w:sz w:val="28"/>
          <w:szCs w:val="24"/>
          <w:lang w:val="uk-UA" w:eastAsia="ru-RU"/>
        </w:rPr>
      </w:pPr>
      <w:r w:rsidRPr="00682E00">
        <w:rPr>
          <w:rFonts w:ascii="Times New Roman" w:eastAsia="Times New Roman" w:hAnsi="Times New Roman" w:cs="Times New Roman"/>
          <w:sz w:val="28"/>
          <w:szCs w:val="28"/>
          <w:lang w:val="uk-UA" w:eastAsia="ru-RU"/>
        </w:rPr>
        <w:t xml:space="preserve">Досвід роботи </w:t>
      </w:r>
      <w:r>
        <w:rPr>
          <w:rFonts w:ascii="Times New Roman" w:eastAsia="Times New Roman" w:hAnsi="Times New Roman" w:cs="Times New Roman"/>
          <w:sz w:val="28"/>
          <w:szCs w:val="28"/>
          <w:lang w:val="uk-UA" w:eastAsia="ru-RU"/>
        </w:rPr>
        <w:t xml:space="preserve">педагоги Тимченко І.В., Темченко О.М., Галештенко В.І. </w:t>
      </w:r>
      <w:r w:rsidRPr="00682E00">
        <w:rPr>
          <w:rFonts w:ascii="Times New Roman" w:eastAsia="Times New Roman" w:hAnsi="Times New Roman" w:cs="Times New Roman"/>
          <w:sz w:val="28"/>
          <w:szCs w:val="28"/>
          <w:lang w:val="uk-UA" w:eastAsia="ru-RU"/>
        </w:rPr>
        <w:t>висвітлил</w:t>
      </w:r>
      <w:r>
        <w:rPr>
          <w:rFonts w:ascii="Times New Roman" w:eastAsia="Times New Roman" w:hAnsi="Times New Roman" w:cs="Times New Roman"/>
          <w:sz w:val="28"/>
          <w:szCs w:val="28"/>
          <w:lang w:val="uk-UA" w:eastAsia="ru-RU"/>
        </w:rPr>
        <w:t>и</w:t>
      </w:r>
      <w:r w:rsidRPr="00682E00">
        <w:rPr>
          <w:rFonts w:ascii="Times New Roman" w:eastAsia="Times New Roman" w:hAnsi="Times New Roman" w:cs="Times New Roman"/>
          <w:sz w:val="28"/>
          <w:szCs w:val="28"/>
          <w:lang w:val="uk-UA" w:eastAsia="ru-RU"/>
        </w:rPr>
        <w:t xml:space="preserve"> на УІ </w:t>
      </w:r>
      <w:r w:rsidRPr="00682E00">
        <w:rPr>
          <w:rFonts w:ascii="Times New Roman" w:hAnsi="Times New Roman" w:cs="Times New Roman"/>
          <w:sz w:val="28"/>
          <w:szCs w:val="28"/>
          <w:lang w:val="uk-UA"/>
        </w:rPr>
        <w:t>Всеукраїнській науково-практичній онлайн-конференції для студентів, магістрантів та молодих науковців «Дошкільна освіта: від традицій до інновацій»</w:t>
      </w:r>
      <w:r w:rsidRPr="00682E0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682E00">
        <w:rPr>
          <w:rFonts w:ascii="Times New Roman" w:eastAsia="Times New Roman" w:hAnsi="Times New Roman" w:cs="Times New Roman"/>
          <w:sz w:val="28"/>
          <w:szCs w:val="28"/>
          <w:lang w:val="uk-UA" w:eastAsia="ru-RU"/>
        </w:rPr>
        <w:t xml:space="preserve"> стаття «</w:t>
      </w:r>
      <w:r w:rsidRPr="00682E00">
        <w:rPr>
          <w:rFonts w:ascii="Times New Roman" w:hAnsi="Times New Roman" w:cs="Times New Roman"/>
          <w:sz w:val="28"/>
          <w:szCs w:val="28"/>
          <w:lang w:val="uk-UA"/>
        </w:rPr>
        <w:t>Виховання дітей дошкільного віку засобами народознавства</w:t>
      </w:r>
      <w:r w:rsidRPr="00682E0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Тимченко І.В.; стаття </w:t>
      </w:r>
      <w:r w:rsidRPr="00682E00">
        <w:rPr>
          <w:rFonts w:ascii="Times New Roman" w:eastAsia="Times New Roman" w:hAnsi="Times New Roman" w:cs="Times New Roman"/>
          <w:sz w:val="28"/>
          <w:szCs w:val="28"/>
          <w:lang w:val="uk-UA" w:eastAsia="ru-RU"/>
        </w:rPr>
        <w:t>«</w:t>
      </w:r>
      <w:r w:rsidRPr="00682E00">
        <w:rPr>
          <w:rFonts w:ascii="Times New Roman" w:hAnsi="Times New Roman" w:cs="Times New Roman"/>
          <w:sz w:val="28"/>
          <w:szCs w:val="28"/>
          <w:lang w:val="uk-UA"/>
        </w:rPr>
        <w:t>Особливості формування мовленнєвої компетентності дітей старшого дошкільного віку в процесі навчання переказу літературних</w:t>
      </w:r>
      <w:r w:rsidRPr="00682E0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Темченко О.М</w:t>
      </w:r>
      <w:r w:rsidRPr="00682E0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682E00">
        <w:rPr>
          <w:rFonts w:ascii="Times New Roman" w:eastAsia="Times New Roman" w:hAnsi="Times New Roman" w:cs="Times New Roman"/>
          <w:sz w:val="28"/>
          <w:szCs w:val="28"/>
          <w:lang w:val="uk-UA" w:eastAsia="ru-RU"/>
        </w:rPr>
        <w:t xml:space="preserve"> стаття «</w:t>
      </w:r>
      <w:r w:rsidRPr="00682E00">
        <w:rPr>
          <w:rFonts w:ascii="Times New Roman" w:hAnsi="Times New Roman" w:cs="Times New Roman"/>
          <w:sz w:val="28"/>
          <w:szCs w:val="28"/>
          <w:lang w:val="uk-UA"/>
        </w:rPr>
        <w:t>Формування основ розвитку особистості засобами творчої музичної діяльності</w:t>
      </w:r>
      <w:r w:rsidRPr="00682E0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Галуштенко В.І.;) </w:t>
      </w:r>
      <w:r w:rsidRPr="00682E00">
        <w:rPr>
          <w:rFonts w:ascii="Times New Roman" w:eastAsia="Times New Roman" w:hAnsi="Times New Roman" w:cs="Times New Roman"/>
          <w:sz w:val="28"/>
          <w:szCs w:val="28"/>
          <w:lang w:val="uk-UA" w:eastAsia="ru-RU"/>
        </w:rPr>
        <w:t xml:space="preserve">.       </w:t>
      </w:r>
      <w:r w:rsidRPr="00682E00">
        <w:rPr>
          <w:rFonts w:ascii="Times New Roman" w:eastAsia="Calibri" w:hAnsi="Times New Roman" w:cs="Times New Roman"/>
          <w:sz w:val="28"/>
          <w:szCs w:val="24"/>
          <w:lang w:val="uk-UA" w:eastAsia="ru-RU"/>
        </w:rPr>
        <w:t xml:space="preserve">                           </w:t>
      </w:r>
    </w:p>
    <w:p w:rsidR="006B52EC" w:rsidRPr="006B52EC" w:rsidRDefault="006B52EC" w:rsidP="00925042">
      <w:pPr>
        <w:spacing w:after="0" w:line="240" w:lineRule="auto"/>
        <w:jc w:val="both"/>
        <w:rPr>
          <w:rFonts w:ascii="Times New Roman" w:eastAsia="Times New Roman" w:hAnsi="Times New Roman" w:cs="Times New Roman"/>
          <w:color w:val="000000"/>
          <w:sz w:val="28"/>
          <w:szCs w:val="28"/>
          <w:lang w:val="uk-UA" w:eastAsia="ru-RU"/>
        </w:rPr>
      </w:pPr>
      <w:r w:rsidRPr="006B52EC">
        <w:rPr>
          <w:rFonts w:ascii="Times New Roman" w:eastAsia="Times New Roman" w:hAnsi="Times New Roman" w:cs="Times New Roman"/>
          <w:sz w:val="28"/>
          <w:szCs w:val="28"/>
          <w:lang w:val="uk-UA" w:eastAsia="ru-RU"/>
        </w:rPr>
        <w:t xml:space="preserve">      У закладі функціонувала «Школа молодого спеціаліста». Керуючись Положенням про наставництво та відповідно розробленого плану досвідчені педагоги </w:t>
      </w:r>
      <w:r w:rsidR="00682E00">
        <w:rPr>
          <w:rFonts w:ascii="Times New Roman" w:eastAsia="Times New Roman" w:hAnsi="Times New Roman" w:cs="Times New Roman"/>
          <w:sz w:val="28"/>
          <w:szCs w:val="28"/>
          <w:lang w:val="uk-UA" w:eastAsia="ru-RU"/>
        </w:rPr>
        <w:t xml:space="preserve">Кіктєва Є.П. та Гавришенко О.М. </w:t>
      </w:r>
      <w:r w:rsidRPr="006B52EC">
        <w:rPr>
          <w:rFonts w:ascii="Times New Roman" w:eastAsia="Times New Roman" w:hAnsi="Times New Roman" w:cs="Times New Roman"/>
          <w:sz w:val="28"/>
          <w:szCs w:val="28"/>
          <w:lang w:val="uk-UA" w:eastAsia="ru-RU"/>
        </w:rPr>
        <w:t xml:space="preserve">надавали   дієву допомогу молодим спеціалістам. </w:t>
      </w:r>
    </w:p>
    <w:p w:rsidR="006B52EC" w:rsidRPr="006B52EC" w:rsidRDefault="006B52EC" w:rsidP="00925042">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Відповідно </w:t>
      </w:r>
      <w:r w:rsidRPr="006B52EC">
        <w:rPr>
          <w:rFonts w:ascii="Times New Roman" w:eastAsia="Times New Roman" w:hAnsi="Times New Roman" w:cs="Times New Roman"/>
          <w:color w:val="000000"/>
          <w:sz w:val="28"/>
          <w:szCs w:val="28"/>
          <w:lang w:val="uk-UA" w:eastAsia="ru-RU"/>
        </w:rPr>
        <w:t xml:space="preserve">наказу </w:t>
      </w:r>
      <w:r w:rsidR="00682E00">
        <w:rPr>
          <w:rFonts w:ascii="Times New Roman" w:eastAsia="Times New Roman" w:hAnsi="Times New Roman" w:cs="Times New Roman"/>
          <w:sz w:val="28"/>
          <w:szCs w:val="28"/>
          <w:lang w:val="uk-UA" w:eastAsia="ru-RU"/>
        </w:rPr>
        <w:t>від  06.09.2020</w:t>
      </w:r>
      <w:r w:rsidRPr="006B52EC">
        <w:rPr>
          <w:rFonts w:ascii="Times New Roman" w:eastAsia="Times New Roman" w:hAnsi="Times New Roman" w:cs="Times New Roman"/>
          <w:sz w:val="28"/>
          <w:szCs w:val="28"/>
          <w:lang w:val="uk-UA" w:eastAsia="ru-RU"/>
        </w:rPr>
        <w:t xml:space="preserve"> № 81 «Про</w:t>
      </w:r>
      <w:r w:rsidRPr="006B52EC">
        <w:rPr>
          <w:rFonts w:ascii="Times New Roman" w:eastAsia="Times New Roman" w:hAnsi="Times New Roman" w:cs="Times New Roman"/>
          <w:color w:val="000000"/>
          <w:sz w:val="28"/>
          <w:szCs w:val="28"/>
          <w:lang w:val="uk-UA" w:eastAsia="ru-RU"/>
        </w:rPr>
        <w:t xml:space="preserve"> організацію методичної роботи з педагогічними кадрами </w:t>
      </w:r>
      <w:r w:rsidR="00C30B94">
        <w:rPr>
          <w:rFonts w:ascii="Times New Roman" w:eastAsia="Times New Roman" w:hAnsi="Times New Roman" w:cs="Times New Roman"/>
          <w:color w:val="000000"/>
          <w:sz w:val="28"/>
          <w:szCs w:val="28"/>
          <w:lang w:val="uk-UA" w:eastAsia="ru-RU"/>
        </w:rPr>
        <w:t>закладу дошкільної освіти у 2020–2021</w:t>
      </w:r>
      <w:r w:rsidRPr="006B52EC">
        <w:rPr>
          <w:rFonts w:ascii="Times New Roman" w:eastAsia="Times New Roman" w:hAnsi="Times New Roman" w:cs="Times New Roman"/>
          <w:color w:val="000000"/>
          <w:sz w:val="28"/>
          <w:szCs w:val="28"/>
          <w:lang w:val="uk-UA" w:eastAsia="ru-RU"/>
        </w:rPr>
        <w:t xml:space="preserve"> навчальному році» </w:t>
      </w:r>
      <w:r w:rsidRPr="006B52EC">
        <w:rPr>
          <w:rFonts w:ascii="Times New Roman" w:eastAsia="Times New Roman" w:hAnsi="Times New Roman" w:cs="Times New Roman"/>
          <w:sz w:val="28"/>
          <w:szCs w:val="28"/>
          <w:lang w:val="uk-UA" w:eastAsia="ru-RU"/>
        </w:rPr>
        <w:t>вся діяльність була спрямована на створення сприятливих умов для підвищення професійної майстерності кожного педагога.</w:t>
      </w:r>
    </w:p>
    <w:p w:rsidR="006B52EC" w:rsidRPr="006B52EC" w:rsidRDefault="006B52EC" w:rsidP="00925042">
      <w:pPr>
        <w:spacing w:after="0" w:line="240" w:lineRule="auto"/>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Зміст методичної роботи визначався  планом роботи закладу.</w:t>
      </w:r>
    </w:p>
    <w:p w:rsidR="006B52EC" w:rsidRPr="006B52EC" w:rsidRDefault="00C30B94" w:rsidP="00925042">
      <w:pPr>
        <w:spacing w:after="0" w:line="240" w:lineRule="auto"/>
        <w:ind w:firstLine="567"/>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Протягом 2020– 2021</w:t>
      </w:r>
      <w:r w:rsidR="006B52EC" w:rsidRPr="006B52EC">
        <w:rPr>
          <w:rFonts w:ascii="Times New Roman" w:eastAsia="Times New Roman" w:hAnsi="Times New Roman" w:cs="Times New Roman"/>
          <w:sz w:val="28"/>
          <w:szCs w:val="28"/>
          <w:lang w:val="uk-UA" w:eastAsia="ru-RU"/>
        </w:rPr>
        <w:t xml:space="preserve"> навчального року педколектив працював над такими завданнями:</w:t>
      </w:r>
      <w:r w:rsidR="006B52EC" w:rsidRPr="006B52EC">
        <w:rPr>
          <w:rFonts w:ascii="Times New Roman" w:eastAsia="Times New Roman" w:hAnsi="Times New Roman" w:cs="Times New Roman"/>
          <w:color w:val="FF0000"/>
          <w:sz w:val="28"/>
          <w:szCs w:val="28"/>
          <w:lang w:val="uk-UA" w:eastAsia="ru-RU"/>
        </w:rPr>
        <w:t xml:space="preserve"> </w:t>
      </w:r>
    </w:p>
    <w:p w:rsidR="00C30B94" w:rsidRPr="00310D88" w:rsidRDefault="00C30B94" w:rsidP="00925042">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1. Створення безпечних умов для учасників освітнього процесу з метою запобігання та профілактики поширенню  гострої распіраторної хвороби </w:t>
      </w:r>
      <w:r w:rsidRPr="00F66590">
        <w:rPr>
          <w:rFonts w:ascii="Times New Roman" w:hAnsi="Times New Roman"/>
          <w:color w:val="000000"/>
          <w:sz w:val="28"/>
          <w:szCs w:val="21"/>
        </w:rPr>
        <w:t>COVID</w:t>
      </w:r>
      <w:r w:rsidRPr="009F7681">
        <w:rPr>
          <w:rFonts w:ascii="Times New Roman" w:hAnsi="Times New Roman"/>
          <w:color w:val="000000"/>
          <w:sz w:val="28"/>
          <w:szCs w:val="21"/>
          <w:lang w:val="uk-UA"/>
        </w:rPr>
        <w:t xml:space="preserve">-19, спричиненої коронавірусом </w:t>
      </w:r>
      <w:r w:rsidRPr="00F66590">
        <w:rPr>
          <w:rFonts w:ascii="Times New Roman" w:hAnsi="Times New Roman"/>
          <w:color w:val="000000"/>
          <w:sz w:val="28"/>
          <w:szCs w:val="21"/>
          <w:lang w:val="en-US"/>
        </w:rPr>
        <w:t>SARS</w:t>
      </w:r>
      <w:r w:rsidRPr="009F7681">
        <w:rPr>
          <w:rFonts w:ascii="Times New Roman" w:hAnsi="Times New Roman"/>
          <w:color w:val="000000"/>
          <w:sz w:val="28"/>
          <w:szCs w:val="21"/>
          <w:lang w:val="uk-UA"/>
        </w:rPr>
        <w:t>-</w:t>
      </w:r>
      <w:r w:rsidRPr="00F66590">
        <w:rPr>
          <w:rFonts w:ascii="Times New Roman" w:hAnsi="Times New Roman"/>
          <w:color w:val="000000"/>
          <w:sz w:val="28"/>
          <w:szCs w:val="21"/>
          <w:lang w:val="en-US"/>
        </w:rPr>
        <w:t>CoV</w:t>
      </w:r>
      <w:r w:rsidRPr="009F7681">
        <w:rPr>
          <w:rFonts w:ascii="Times New Roman" w:hAnsi="Times New Roman"/>
          <w:color w:val="000000"/>
          <w:sz w:val="28"/>
          <w:szCs w:val="21"/>
          <w:lang w:val="uk-UA"/>
        </w:rPr>
        <w:t>-2</w:t>
      </w:r>
      <w:r>
        <w:rPr>
          <w:rFonts w:ascii="Times New Roman" w:hAnsi="Times New Roman"/>
          <w:color w:val="000000"/>
          <w:sz w:val="28"/>
          <w:szCs w:val="21"/>
          <w:lang w:val="uk-UA"/>
        </w:rPr>
        <w:t>.</w:t>
      </w:r>
    </w:p>
    <w:p w:rsidR="00C30B94" w:rsidRPr="00BC42C3" w:rsidRDefault="00C30B94" w:rsidP="00925042">
      <w:pPr>
        <w:spacing w:after="0" w:line="240" w:lineRule="auto"/>
        <w:ind w:firstLine="426"/>
        <w:jc w:val="both"/>
        <w:textAlignment w:val="baseline"/>
        <w:rPr>
          <w:color w:val="FF0000"/>
          <w:sz w:val="28"/>
          <w:szCs w:val="28"/>
          <w:shd w:val="clear" w:color="auto" w:fill="FFFFFF"/>
          <w:lang w:val="uk-UA"/>
        </w:rPr>
      </w:pPr>
      <w:r>
        <w:rPr>
          <w:rFonts w:ascii="Times New Roman" w:hAnsi="Times New Roman" w:cs="Times New Roman"/>
          <w:sz w:val="28"/>
          <w:szCs w:val="28"/>
          <w:lang w:val="uk-UA" w:eastAsia="uk-UA"/>
        </w:rPr>
        <w:t>2.</w:t>
      </w:r>
      <w:r w:rsidRPr="00BC42C3">
        <w:rPr>
          <w:rFonts w:ascii="Times New Roman" w:hAnsi="Times New Roman" w:cs="Times New Roman"/>
          <w:sz w:val="28"/>
          <w:szCs w:val="28"/>
          <w:lang w:val="uk-UA" w:eastAsia="uk-UA"/>
        </w:rPr>
        <w:t>Формувати мовленнєву та пізнавальну компетентність дошкільників на основі створення якісного освітнього середовища, відповідно до принципів наступності закладу дошкільної ланки – початкової освіти «Нової української школи» в умовах реформування освіти.</w:t>
      </w:r>
    </w:p>
    <w:p w:rsidR="00C30B94" w:rsidRPr="00BC42C3" w:rsidRDefault="00C30B94" w:rsidP="00925042">
      <w:pPr>
        <w:spacing w:after="0" w:line="240" w:lineRule="auto"/>
        <w:ind w:firstLine="426"/>
        <w:jc w:val="both"/>
        <w:textAlignment w:val="baseline"/>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3</w:t>
      </w:r>
      <w:r w:rsidRPr="00BC42C3">
        <w:rPr>
          <w:rFonts w:ascii="Times New Roman" w:hAnsi="Times New Roman" w:cs="Times New Roman"/>
          <w:sz w:val="28"/>
          <w:szCs w:val="28"/>
          <w:shd w:val="clear" w:color="auto" w:fill="FFFFFF"/>
          <w:lang w:val="uk-UA"/>
        </w:rPr>
        <w:t>.Впроваджувати технології</w:t>
      </w:r>
      <w:r w:rsidRPr="00BC42C3">
        <w:rPr>
          <w:rFonts w:ascii="Times New Roman" w:hAnsi="Times New Roman" w:cs="Times New Roman"/>
          <w:sz w:val="28"/>
          <w:szCs w:val="28"/>
          <w:shd w:val="clear" w:color="auto" w:fill="FFFFFF"/>
        </w:rPr>
        <w:t> </w:t>
      </w:r>
      <w:r w:rsidRPr="00BC42C3">
        <w:rPr>
          <w:rFonts w:ascii="Times New Roman" w:hAnsi="Times New Roman" w:cs="Times New Roman"/>
          <w:sz w:val="28"/>
          <w:szCs w:val="28"/>
          <w:shd w:val="clear" w:color="auto" w:fill="FFFFFF"/>
          <w:lang w:val="uk-UA"/>
        </w:rPr>
        <w:t xml:space="preserve"> формування сталого розвитку на засадах</w:t>
      </w:r>
      <w:r w:rsidRPr="00BC42C3">
        <w:rPr>
          <w:rFonts w:ascii="Times New Roman" w:hAnsi="Times New Roman" w:cs="Times New Roman"/>
          <w:sz w:val="28"/>
          <w:szCs w:val="28"/>
          <w:shd w:val="clear" w:color="auto" w:fill="FFFFFF"/>
        </w:rPr>
        <w:t> </w:t>
      </w:r>
      <w:r w:rsidRPr="00BC42C3">
        <w:rPr>
          <w:rFonts w:ascii="Times New Roman" w:hAnsi="Times New Roman" w:cs="Times New Roman"/>
          <w:sz w:val="28"/>
          <w:szCs w:val="28"/>
          <w:shd w:val="clear" w:color="auto" w:fill="FFFFFF"/>
          <w:lang w:val="uk-UA"/>
        </w:rPr>
        <w:t xml:space="preserve"> гуманістичної педагогіки в закладі дошкільної освіти.</w:t>
      </w:r>
    </w:p>
    <w:p w:rsidR="00C30B94" w:rsidRPr="00553D87" w:rsidRDefault="00C30B94" w:rsidP="00925042">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553D87">
        <w:rPr>
          <w:rFonts w:ascii="Times New Roman" w:hAnsi="Times New Roman" w:cs="Times New Roman"/>
          <w:sz w:val="28"/>
          <w:szCs w:val="28"/>
          <w:lang w:val="uk-UA"/>
        </w:rPr>
        <w:t>Продовжити роботу з формування інноваційної культури педагога як важливого чинника забезпечення якісної освіти,реалізації державних освітніх ініціатив, творчого та інтелектуального розвитку особистості</w:t>
      </w:r>
      <w:r w:rsidRPr="00553D87">
        <w:rPr>
          <w:rFonts w:ascii="Times New Roman" w:hAnsi="Times New Roman" w:cs="Times New Roman"/>
          <w:sz w:val="28"/>
          <w:szCs w:val="28"/>
          <w:lang w:val="uk-UA" w:eastAsia="uk-UA"/>
        </w:rPr>
        <w:t xml:space="preserve"> через  впровадження в навчально - виховний процес новітньої технології </w:t>
      </w:r>
      <w:r w:rsidRPr="00553D87">
        <w:rPr>
          <w:rFonts w:ascii="Times New Roman" w:hAnsi="Times New Roman" w:cs="Times New Roman"/>
          <w:sz w:val="28"/>
          <w:szCs w:val="28"/>
          <w:lang w:eastAsia="uk-UA"/>
        </w:rPr>
        <w:t> LEGO</w:t>
      </w:r>
      <w:r w:rsidRPr="00553D87">
        <w:rPr>
          <w:rFonts w:ascii="Times New Roman" w:hAnsi="Times New Roman" w:cs="Times New Roman"/>
          <w:sz w:val="28"/>
          <w:szCs w:val="28"/>
          <w:lang w:val="uk-UA" w:eastAsia="uk-UA"/>
        </w:rPr>
        <w:t>-конструювання.</w:t>
      </w:r>
    </w:p>
    <w:p w:rsidR="006B52EC" w:rsidRPr="006B52EC" w:rsidRDefault="006B52EC" w:rsidP="00925042">
      <w:pPr>
        <w:keepNext/>
        <w:keepLines/>
        <w:shd w:val="clear" w:color="auto" w:fill="FFFFFF" w:themeFill="background1"/>
        <w:spacing w:after="0" w:line="240" w:lineRule="auto"/>
        <w:ind w:firstLine="360"/>
        <w:jc w:val="both"/>
        <w:outlineLvl w:val="1"/>
        <w:rPr>
          <w:rFonts w:ascii="Times New Roman" w:eastAsiaTheme="majorEastAsia" w:hAnsi="Times New Roman" w:cs="Times New Roman"/>
          <w:sz w:val="28"/>
          <w:szCs w:val="28"/>
          <w:lang w:val="uk-UA"/>
        </w:rPr>
      </w:pPr>
      <w:r w:rsidRPr="006B52EC">
        <w:rPr>
          <w:rFonts w:ascii="Times New Roman" w:eastAsia="Times New Roman" w:hAnsi="Times New Roman" w:cs="Times New Roman"/>
          <w:sz w:val="28"/>
          <w:szCs w:val="28"/>
          <w:lang w:val="uk-UA" w:eastAsia="ru-RU"/>
        </w:rPr>
        <w:lastRenderedPageBreak/>
        <w:t xml:space="preserve">На допомогу вихователям у вирішенні першого завдання по збереженню і зміцненню здоров’я дітей було  проведено семінар-практикум  </w:t>
      </w:r>
      <w:r w:rsidR="00C30B94" w:rsidRPr="00C30B94">
        <w:rPr>
          <w:rFonts w:ascii="Times New Roman" w:eastAsiaTheme="majorEastAsia" w:hAnsi="Times New Roman" w:cs="Times New Roman"/>
          <w:sz w:val="28"/>
          <w:szCs w:val="28"/>
          <w:lang w:val="uk-UA"/>
        </w:rPr>
        <w:t>«Сучасні підходи до організації життєдіяльності дітей раннього віку в умовах закладу дошкільної освіти»</w:t>
      </w:r>
      <w:r w:rsidR="00C30B94">
        <w:rPr>
          <w:rFonts w:ascii="Times New Roman" w:eastAsiaTheme="majorEastAsia" w:hAnsi="Times New Roman" w:cs="Times New Roman"/>
          <w:sz w:val="28"/>
          <w:szCs w:val="28"/>
          <w:lang w:val="uk-UA"/>
        </w:rPr>
        <w:t>.</w:t>
      </w:r>
      <w:r w:rsidRPr="006B52EC">
        <w:rPr>
          <w:rFonts w:ascii="Times New Roman" w:eastAsia="Times New Roman" w:hAnsi="Times New Roman" w:cs="Times New Roman"/>
          <w:sz w:val="28"/>
          <w:szCs w:val="28"/>
          <w:lang w:val="uk-UA" w:eastAsia="ru-RU"/>
        </w:rPr>
        <w:t>Педагоги мали можливість більш детально ознайомитись з різ</w:t>
      </w:r>
      <w:r w:rsidR="00C30B94">
        <w:rPr>
          <w:rFonts w:ascii="Times New Roman" w:eastAsia="Times New Roman" w:hAnsi="Times New Roman" w:cs="Times New Roman"/>
          <w:sz w:val="28"/>
          <w:szCs w:val="28"/>
          <w:lang w:val="uk-UA" w:eastAsia="ru-RU"/>
        </w:rPr>
        <w:t>ними підходами до роботи з дітьми раннього віку,</w:t>
      </w:r>
      <w:r w:rsidRPr="006B52EC">
        <w:rPr>
          <w:rFonts w:ascii="Times New Roman" w:eastAsia="Times New Roman" w:hAnsi="Times New Roman" w:cs="Times New Roman"/>
          <w:sz w:val="28"/>
          <w:szCs w:val="28"/>
          <w:lang w:val="uk-UA" w:eastAsia="ru-RU"/>
        </w:rPr>
        <w:t xml:space="preserve"> </w:t>
      </w:r>
      <w:r w:rsidR="00C30B94">
        <w:rPr>
          <w:rFonts w:ascii="Times New Roman" w:eastAsia="Times New Roman" w:hAnsi="Times New Roman" w:cs="Times New Roman"/>
          <w:sz w:val="28"/>
          <w:szCs w:val="28"/>
          <w:lang w:val="uk-UA" w:eastAsia="ru-RU"/>
        </w:rPr>
        <w:t xml:space="preserve">переглянути виставку дидактичного матеріалу </w:t>
      </w:r>
      <w:r w:rsidRPr="006B52EC">
        <w:rPr>
          <w:rFonts w:ascii="Times New Roman" w:eastAsia="Times New Roman" w:hAnsi="Times New Roman" w:cs="Times New Roman"/>
          <w:sz w:val="28"/>
          <w:szCs w:val="28"/>
          <w:lang w:val="uk-UA" w:eastAsia="ru-RU"/>
        </w:rPr>
        <w:t xml:space="preserve">«Корисні новинки», отримали практичні </w:t>
      </w:r>
      <w:r w:rsidR="00C30B94">
        <w:rPr>
          <w:rFonts w:ascii="Times New Roman" w:eastAsia="Times New Roman" w:hAnsi="Times New Roman" w:cs="Times New Roman"/>
          <w:sz w:val="28"/>
          <w:szCs w:val="28"/>
          <w:lang w:val="uk-UA" w:eastAsia="ru-RU"/>
        </w:rPr>
        <w:t>рекомендації що до роботи з малюками</w:t>
      </w:r>
      <w:r w:rsidRPr="006B52EC">
        <w:rPr>
          <w:rFonts w:ascii="Times New Roman" w:eastAsia="Times New Roman" w:hAnsi="Times New Roman" w:cs="Times New Roman"/>
          <w:sz w:val="28"/>
          <w:szCs w:val="28"/>
          <w:lang w:val="uk-UA" w:eastAsia="ru-RU"/>
        </w:rPr>
        <w:t xml:space="preserve">, пам’ятки для батьків. </w:t>
      </w:r>
    </w:p>
    <w:p w:rsidR="006B52EC" w:rsidRPr="006B52EC" w:rsidRDefault="006B52EC" w:rsidP="00925042">
      <w:pPr>
        <w:spacing w:after="0" w:line="240" w:lineRule="auto"/>
        <w:ind w:firstLine="360"/>
        <w:jc w:val="both"/>
        <w:rPr>
          <w:rFonts w:ascii="Times New Roman" w:eastAsia="Calibri" w:hAnsi="Times New Roman" w:cs="Times New Roman"/>
          <w:sz w:val="28"/>
          <w:szCs w:val="28"/>
          <w:lang w:val="uk-UA"/>
        </w:rPr>
      </w:pPr>
      <w:r w:rsidRPr="006B52EC">
        <w:rPr>
          <w:rFonts w:ascii="Times New Roman" w:eastAsia="Calibri" w:hAnsi="Times New Roman" w:cs="Times New Roman"/>
          <w:sz w:val="28"/>
          <w:szCs w:val="28"/>
          <w:lang w:val="uk-UA"/>
        </w:rPr>
        <w:t xml:space="preserve">З метою поліпшення роботи з формування у дошкільників </w:t>
      </w:r>
      <w:r w:rsidR="00C30B94" w:rsidRPr="00BC42C3">
        <w:rPr>
          <w:rFonts w:ascii="Times New Roman" w:hAnsi="Times New Roman" w:cs="Times New Roman"/>
          <w:sz w:val="28"/>
          <w:szCs w:val="28"/>
          <w:shd w:val="clear" w:color="auto" w:fill="FFFFFF"/>
          <w:lang w:val="uk-UA"/>
        </w:rPr>
        <w:t>технології</w:t>
      </w:r>
      <w:r w:rsidR="00C30B94" w:rsidRPr="00BC42C3">
        <w:rPr>
          <w:rFonts w:ascii="Times New Roman" w:hAnsi="Times New Roman" w:cs="Times New Roman"/>
          <w:sz w:val="28"/>
          <w:szCs w:val="28"/>
          <w:shd w:val="clear" w:color="auto" w:fill="FFFFFF"/>
        </w:rPr>
        <w:t> </w:t>
      </w:r>
      <w:r w:rsidR="00C30B94" w:rsidRPr="00BC42C3">
        <w:rPr>
          <w:rFonts w:ascii="Times New Roman" w:hAnsi="Times New Roman" w:cs="Times New Roman"/>
          <w:sz w:val="28"/>
          <w:szCs w:val="28"/>
          <w:shd w:val="clear" w:color="auto" w:fill="FFFFFF"/>
          <w:lang w:val="uk-UA"/>
        </w:rPr>
        <w:t xml:space="preserve"> сталого розвитку </w:t>
      </w:r>
      <w:r w:rsidR="00C30B94">
        <w:rPr>
          <w:rFonts w:ascii="Times New Roman" w:hAnsi="Times New Roman" w:cs="Times New Roman"/>
          <w:sz w:val="28"/>
          <w:szCs w:val="28"/>
          <w:shd w:val="clear" w:color="auto" w:fill="FFFFFF"/>
          <w:lang w:val="uk-UA"/>
        </w:rPr>
        <w:t xml:space="preserve">з </w:t>
      </w:r>
      <w:r w:rsidRPr="006B52EC">
        <w:rPr>
          <w:rFonts w:ascii="Times New Roman" w:eastAsia="Calibri" w:hAnsi="Times New Roman" w:cs="Times New Roman"/>
          <w:sz w:val="28"/>
          <w:szCs w:val="28"/>
          <w:lang w:val="uk-UA"/>
        </w:rPr>
        <w:t>педагогами здійснювалися наступні форми роботи:</w:t>
      </w:r>
      <w:r w:rsidR="00C30B94">
        <w:rPr>
          <w:rFonts w:ascii="Times New Roman" w:eastAsia="Calibri" w:hAnsi="Times New Roman" w:cs="Times New Roman"/>
          <w:sz w:val="28"/>
          <w:szCs w:val="28"/>
          <w:lang w:val="uk-UA"/>
        </w:rPr>
        <w:t xml:space="preserve"> Круглий стіл </w:t>
      </w:r>
      <w:r w:rsidRPr="006B52EC">
        <w:rPr>
          <w:rFonts w:ascii="Times New Roman" w:eastAsia="Calibri" w:hAnsi="Times New Roman" w:cs="Times New Roman"/>
          <w:sz w:val="28"/>
          <w:szCs w:val="28"/>
          <w:lang w:val="uk-UA"/>
        </w:rPr>
        <w:t xml:space="preserve"> </w:t>
      </w:r>
      <w:r w:rsidR="00C30B94" w:rsidRPr="00553D87">
        <w:rPr>
          <w:rFonts w:ascii="Times New Roman" w:eastAsia="Times New Roman" w:hAnsi="Times New Roman" w:cs="Times New Roman"/>
          <w:sz w:val="28"/>
          <w:szCs w:val="28"/>
          <w:lang w:val="uk-UA" w:eastAsia="ru-RU"/>
        </w:rPr>
        <w:t>Програма психолога «Ресурсозбереження»</w:t>
      </w:r>
      <w:r w:rsidR="00C30B94">
        <w:rPr>
          <w:rFonts w:ascii="Times New Roman" w:eastAsia="Times New Roman" w:hAnsi="Times New Roman" w:cs="Times New Roman"/>
          <w:sz w:val="28"/>
          <w:szCs w:val="28"/>
          <w:lang w:val="uk-UA" w:eastAsia="ru-RU"/>
        </w:rPr>
        <w:t xml:space="preserve">, </w:t>
      </w:r>
      <w:r w:rsidRPr="006B52EC">
        <w:rPr>
          <w:rFonts w:ascii="Times New Roman" w:eastAsia="Calibri" w:hAnsi="Times New Roman" w:cs="Times New Roman"/>
          <w:sz w:val="28"/>
          <w:szCs w:val="28"/>
          <w:lang w:val="uk-UA"/>
        </w:rPr>
        <w:t xml:space="preserve"> консультації </w:t>
      </w:r>
      <w:r w:rsidR="00B16141">
        <w:rPr>
          <w:rFonts w:ascii="Times New Roman" w:eastAsia="Calibri" w:hAnsi="Times New Roman" w:cs="Times New Roman"/>
          <w:sz w:val="28"/>
          <w:szCs w:val="28"/>
          <w:lang w:val="uk-UA"/>
        </w:rPr>
        <w:t xml:space="preserve"> </w:t>
      </w:r>
      <w:r w:rsidR="00B16141" w:rsidRPr="006B52EC">
        <w:rPr>
          <w:rFonts w:ascii="Times New Roman" w:eastAsia="Calibri" w:hAnsi="Times New Roman" w:cs="Times New Roman"/>
          <w:sz w:val="28"/>
          <w:szCs w:val="28"/>
          <w:lang w:val="uk-UA"/>
        </w:rPr>
        <w:t xml:space="preserve">«Методичні рекомендації </w:t>
      </w:r>
      <w:r w:rsidR="00B16141">
        <w:rPr>
          <w:rFonts w:ascii="Times New Roman" w:eastAsia="Calibri" w:hAnsi="Times New Roman" w:cs="Times New Roman"/>
          <w:sz w:val="28"/>
          <w:szCs w:val="28"/>
          <w:lang w:val="uk-UA"/>
        </w:rPr>
        <w:t xml:space="preserve">щодо виховання у дітей бережного ставлення до природного довкілля» , </w:t>
      </w:r>
      <w:r w:rsidR="00C30B94">
        <w:rPr>
          <w:rFonts w:ascii="Times New Roman" w:eastAsia="Calibri" w:hAnsi="Times New Roman" w:cs="Times New Roman"/>
          <w:sz w:val="28"/>
          <w:szCs w:val="28"/>
          <w:lang w:val="uk-UA"/>
        </w:rPr>
        <w:t>відкриті перегляди</w:t>
      </w:r>
      <w:r w:rsidR="00B16141">
        <w:rPr>
          <w:rFonts w:ascii="Times New Roman" w:eastAsia="Calibri" w:hAnsi="Times New Roman" w:cs="Times New Roman"/>
          <w:sz w:val="28"/>
          <w:szCs w:val="28"/>
          <w:lang w:val="uk-UA"/>
        </w:rPr>
        <w:t xml:space="preserve"> </w:t>
      </w:r>
      <w:r w:rsidR="00C30B94" w:rsidRPr="00553D87">
        <w:rPr>
          <w:rFonts w:ascii="Times New Roman" w:eastAsia="Times New Roman" w:hAnsi="Times New Roman" w:cs="Times New Roman"/>
          <w:sz w:val="28"/>
          <w:szCs w:val="28"/>
          <w:lang w:val="uk-UA" w:eastAsia="ru-RU"/>
        </w:rPr>
        <w:t>«Порятунок загадкової планети» (заняття з фізичного розвитку на основі ідей освіти сталого розвитку)</w:t>
      </w:r>
      <w:r w:rsidRPr="006B52EC">
        <w:rPr>
          <w:rFonts w:ascii="Times New Roman" w:eastAsia="Calibri" w:hAnsi="Times New Roman" w:cs="Times New Roman"/>
          <w:sz w:val="28"/>
          <w:szCs w:val="28"/>
          <w:lang w:val="uk-UA"/>
        </w:rPr>
        <w:t xml:space="preserve">,  семінар-практикум «Формування  логіко-математичної компетентності дошкільників  шляхом впровадження інноваційних технологій математичного спрямування», педагогічна </w:t>
      </w:r>
    </w:p>
    <w:p w:rsidR="006B52EC" w:rsidRPr="006B52EC" w:rsidRDefault="006B52EC" w:rsidP="006B52EC">
      <w:pPr>
        <w:spacing w:after="0" w:line="240" w:lineRule="auto"/>
        <w:jc w:val="both"/>
        <w:rPr>
          <w:rFonts w:ascii="Times New Roman" w:eastAsia="Calibri" w:hAnsi="Times New Roman" w:cs="Times New Roman"/>
          <w:sz w:val="28"/>
          <w:szCs w:val="28"/>
          <w:lang w:val="uk-UA"/>
        </w:rPr>
      </w:pPr>
      <w:r w:rsidRPr="006B52EC">
        <w:rPr>
          <w:rFonts w:ascii="Times New Roman" w:eastAsia="Calibri" w:hAnsi="Times New Roman" w:cs="Times New Roman"/>
          <w:sz w:val="28"/>
          <w:szCs w:val="28"/>
          <w:lang w:val="uk-UA"/>
        </w:rPr>
        <w:t>рада «Розвиток логіко-математичних навичок дошкільників через  впровадження інноваційних технологій математичного спрямування (усний журнал)», де  вихователі представили увазі  виготовлені власноруч сучасні  дидактичні  ігри та посібники.</w:t>
      </w:r>
    </w:p>
    <w:p w:rsidR="006B52EC" w:rsidRPr="006B52EC" w:rsidRDefault="006B52EC" w:rsidP="00B16141">
      <w:pPr>
        <w:spacing w:after="0" w:line="240" w:lineRule="auto"/>
        <w:ind w:firstLine="708"/>
        <w:jc w:val="both"/>
        <w:rPr>
          <w:rFonts w:eastAsia="Times New Roman" w:cs="Times New Roman"/>
          <w:sz w:val="28"/>
          <w:szCs w:val="28"/>
          <w:lang w:val="uk-UA" w:eastAsia="uk-UA"/>
        </w:rPr>
      </w:pPr>
      <w:r w:rsidRPr="006B52EC">
        <w:rPr>
          <w:rFonts w:ascii="Times New Roman" w:eastAsia="Calibri" w:hAnsi="Times New Roman" w:cs="Times New Roman"/>
          <w:sz w:val="28"/>
          <w:szCs w:val="28"/>
          <w:lang w:val="uk-UA"/>
        </w:rPr>
        <w:t>На засіданні  педагогічної ради</w:t>
      </w:r>
      <w:bookmarkStart w:id="0" w:name="_Hlk517768603"/>
      <w:r w:rsidR="00B16141">
        <w:rPr>
          <w:rFonts w:ascii="Times New Roman" w:eastAsia="Calibri" w:hAnsi="Times New Roman" w:cs="Times New Roman"/>
          <w:sz w:val="28"/>
          <w:szCs w:val="28"/>
          <w:lang w:val="uk-UA"/>
        </w:rPr>
        <w:t xml:space="preserve"> </w:t>
      </w:r>
      <w:r w:rsidR="00B16141" w:rsidRPr="00B16141">
        <w:rPr>
          <w:rFonts w:ascii="Times New Roman" w:eastAsia="Times New Roman" w:hAnsi="Times New Roman" w:cs="Times New Roman"/>
          <w:bCs/>
          <w:sz w:val="28"/>
          <w:szCs w:val="28"/>
          <w:lang w:val="uk-UA" w:eastAsia="ru-RU"/>
        </w:rPr>
        <w:t>«</w:t>
      </w:r>
      <w:r w:rsidR="00B16141" w:rsidRPr="00B16141">
        <w:rPr>
          <w:rFonts w:ascii="Times New Roman" w:eastAsia="Times New Roman" w:hAnsi="Times New Roman" w:cs="Times New Roman"/>
          <w:bCs/>
          <w:sz w:val="28"/>
          <w:szCs w:val="28"/>
          <w:bdr w:val="none" w:sz="0" w:space="0" w:color="auto" w:frame="1"/>
          <w:lang w:val="uk-UA" w:eastAsia="uk-UA"/>
        </w:rPr>
        <w:t>Тенденції сучасного розвитку дошкільної та початкової освіти в умовах реформування на засадах Концепції Нової української школи</w:t>
      </w:r>
      <w:r w:rsidR="00B16141" w:rsidRPr="00B16141">
        <w:rPr>
          <w:rFonts w:ascii="Times New Roman" w:eastAsia="Times New Roman" w:hAnsi="Times New Roman" w:cs="Times New Roman"/>
          <w:sz w:val="28"/>
          <w:szCs w:val="28"/>
          <w:lang w:val="uk-UA" w:eastAsia="uk-UA"/>
        </w:rPr>
        <w:t>»</w:t>
      </w:r>
      <w:bookmarkEnd w:id="0"/>
      <w:r w:rsidR="00B16141">
        <w:rPr>
          <w:rFonts w:eastAsia="Times New Roman" w:cs="Times New Roman"/>
          <w:sz w:val="28"/>
          <w:szCs w:val="28"/>
          <w:lang w:val="uk-UA" w:eastAsia="uk-UA"/>
        </w:rPr>
        <w:t xml:space="preserve"> </w:t>
      </w:r>
      <w:r w:rsidRPr="006B52EC">
        <w:rPr>
          <w:rFonts w:ascii="Times New Roman" w:eastAsia="Calibri" w:hAnsi="Times New Roman" w:cs="Times New Roman"/>
          <w:sz w:val="28"/>
          <w:szCs w:val="28"/>
          <w:lang w:val="uk-UA"/>
        </w:rPr>
        <w:t>вихователі  представили  вигот</w:t>
      </w:r>
      <w:r w:rsidR="00B16141">
        <w:rPr>
          <w:rFonts w:ascii="Times New Roman" w:eastAsia="Calibri" w:hAnsi="Times New Roman" w:cs="Times New Roman"/>
          <w:sz w:val="28"/>
          <w:szCs w:val="28"/>
          <w:lang w:val="uk-UA"/>
        </w:rPr>
        <w:t xml:space="preserve">овлені лепбуки </w:t>
      </w:r>
      <w:r w:rsidRPr="006B52EC">
        <w:rPr>
          <w:rFonts w:ascii="Times New Roman" w:eastAsia="Calibri" w:hAnsi="Times New Roman" w:cs="Times New Roman"/>
          <w:sz w:val="28"/>
          <w:szCs w:val="28"/>
          <w:lang w:val="uk-UA"/>
        </w:rPr>
        <w:t>, які містять цікаві розвивальні завдання, дидактичні ігри, добірки народної творчості, рекомендували колегам  для використання</w:t>
      </w:r>
      <w:r w:rsidR="00B16141">
        <w:rPr>
          <w:rFonts w:ascii="Times New Roman" w:eastAsia="Calibri" w:hAnsi="Times New Roman" w:cs="Times New Roman"/>
          <w:sz w:val="28"/>
          <w:szCs w:val="28"/>
          <w:lang w:val="uk-UA"/>
        </w:rPr>
        <w:t xml:space="preserve"> в роботі з дітьми  для розвитку інтелектуального потенціалу</w:t>
      </w:r>
      <w:r w:rsidRPr="006B52EC">
        <w:rPr>
          <w:rFonts w:ascii="Times New Roman" w:eastAsia="Calibri" w:hAnsi="Times New Roman" w:cs="Times New Roman"/>
          <w:sz w:val="28"/>
          <w:szCs w:val="28"/>
          <w:lang w:val="uk-UA"/>
        </w:rPr>
        <w:t>.</w:t>
      </w:r>
    </w:p>
    <w:p w:rsidR="006B52EC" w:rsidRPr="006B52EC" w:rsidRDefault="006B52EC" w:rsidP="00B16141">
      <w:pPr>
        <w:spacing w:after="0" w:line="240" w:lineRule="auto"/>
        <w:ind w:firstLine="567"/>
        <w:jc w:val="both"/>
        <w:rPr>
          <w:rFonts w:ascii="Times New Roman" w:eastAsia="Times New Roman" w:hAnsi="Times New Roman" w:cs="Times New Roman"/>
          <w:sz w:val="28"/>
          <w:szCs w:val="24"/>
          <w:lang w:val="uk-UA" w:eastAsia="ru-RU"/>
        </w:rPr>
      </w:pPr>
      <w:r w:rsidRPr="006B52EC">
        <w:rPr>
          <w:rFonts w:ascii="Times New Roman" w:eastAsia="Times New Roman" w:hAnsi="Times New Roman" w:cs="Times New Roman"/>
          <w:sz w:val="28"/>
          <w:szCs w:val="24"/>
          <w:lang w:val="uk-UA" w:eastAsia="ru-RU"/>
        </w:rPr>
        <w:t xml:space="preserve">В рамках роботи з підвищення самоосвіти та впровадження інноваційного досвіду було проведено колективні перегляди освітньої та ігрової діяльності з вихованцями: заняття з  </w:t>
      </w:r>
      <w:r w:rsidR="00B16141">
        <w:rPr>
          <w:rFonts w:ascii="Times New Roman" w:eastAsia="Times New Roman" w:hAnsi="Times New Roman" w:cs="Times New Roman"/>
          <w:sz w:val="28"/>
          <w:szCs w:val="24"/>
          <w:lang w:val="uk-UA" w:eastAsia="ru-RU"/>
        </w:rPr>
        <w:t>пізнавального розвитку :</w:t>
      </w:r>
      <w:r w:rsidRPr="006B52EC">
        <w:rPr>
          <w:rFonts w:ascii="Times New Roman" w:eastAsia="Times New Roman" w:hAnsi="Times New Roman" w:cs="Times New Roman"/>
          <w:sz w:val="28"/>
          <w:szCs w:val="24"/>
          <w:lang w:val="uk-UA" w:eastAsia="ru-RU"/>
        </w:rPr>
        <w:t xml:space="preserve"> </w:t>
      </w:r>
      <w:r w:rsidR="00B16141">
        <w:rPr>
          <w:rFonts w:ascii="Times New Roman" w:eastAsia="Times New Roman" w:hAnsi="Times New Roman" w:cs="Times New Roman"/>
          <w:sz w:val="28"/>
          <w:szCs w:val="28"/>
          <w:lang w:val="uk-UA" w:eastAsia="ru-RU"/>
        </w:rPr>
        <w:t>з</w:t>
      </w:r>
      <w:r w:rsidR="00B16141" w:rsidRPr="00553D87">
        <w:rPr>
          <w:rFonts w:ascii="Times New Roman" w:eastAsia="Times New Roman" w:hAnsi="Times New Roman" w:cs="Times New Roman"/>
          <w:sz w:val="28"/>
          <w:szCs w:val="28"/>
          <w:lang w:val="uk-UA" w:eastAsia="ru-RU"/>
        </w:rPr>
        <w:t>аняття – квест «Захоплюючі коди» (заняття пізнавального розвитку для дітей старшого дошкільного вік</w:t>
      </w:r>
      <w:r w:rsidR="00B16141">
        <w:rPr>
          <w:rFonts w:ascii="Times New Roman" w:eastAsia="Times New Roman" w:hAnsi="Times New Roman" w:cs="Times New Roman"/>
          <w:sz w:val="28"/>
          <w:szCs w:val="28"/>
          <w:lang w:val="uk-UA" w:eastAsia="ru-RU"/>
        </w:rPr>
        <w:t>у , вихователь Колотило Н.І.</w:t>
      </w:r>
      <w:r w:rsidR="00B16141" w:rsidRPr="00553D87">
        <w:rPr>
          <w:rFonts w:ascii="Times New Roman" w:eastAsia="Times New Roman" w:hAnsi="Times New Roman" w:cs="Times New Roman"/>
          <w:sz w:val="28"/>
          <w:szCs w:val="28"/>
          <w:lang w:val="uk-UA" w:eastAsia="ru-RU"/>
        </w:rPr>
        <w:t>)</w:t>
      </w:r>
      <w:r w:rsidR="00B16141">
        <w:rPr>
          <w:rFonts w:ascii="Times New Roman" w:eastAsia="Times New Roman" w:hAnsi="Times New Roman" w:cs="Times New Roman"/>
          <w:sz w:val="28"/>
          <w:szCs w:val="28"/>
          <w:lang w:val="uk-UA" w:eastAsia="ru-RU"/>
        </w:rPr>
        <w:t xml:space="preserve">, </w:t>
      </w:r>
      <w:r w:rsidR="00B16141" w:rsidRPr="00553D87">
        <w:rPr>
          <w:rFonts w:ascii="Times New Roman" w:eastAsia="Times New Roman" w:hAnsi="Times New Roman" w:cs="Times New Roman"/>
          <w:sz w:val="28"/>
          <w:szCs w:val="28"/>
          <w:lang w:val="uk-UA" w:eastAsia="ru-RU"/>
        </w:rPr>
        <w:t>«Веселкові таємниці» (заняття пізнавального розвитку для дітей середнього в</w:t>
      </w:r>
      <w:r w:rsidR="00B16141">
        <w:rPr>
          <w:rFonts w:ascii="Times New Roman" w:eastAsia="Times New Roman" w:hAnsi="Times New Roman" w:cs="Times New Roman"/>
          <w:sz w:val="28"/>
          <w:szCs w:val="28"/>
          <w:lang w:val="uk-UA" w:eastAsia="ru-RU"/>
        </w:rPr>
        <w:t xml:space="preserve">іку, вихователь Руденко С.Я. </w:t>
      </w:r>
      <w:r w:rsidR="00B16141" w:rsidRPr="00553D87">
        <w:rPr>
          <w:rFonts w:ascii="Times New Roman" w:eastAsia="Times New Roman" w:hAnsi="Times New Roman" w:cs="Times New Roman"/>
          <w:sz w:val="28"/>
          <w:szCs w:val="28"/>
          <w:lang w:val="uk-UA" w:eastAsia="ru-RU"/>
        </w:rPr>
        <w:t>)</w:t>
      </w:r>
      <w:r w:rsidR="00B16141">
        <w:rPr>
          <w:rFonts w:ascii="Times New Roman" w:eastAsia="Times New Roman" w:hAnsi="Times New Roman" w:cs="Times New Roman"/>
          <w:sz w:val="28"/>
          <w:szCs w:val="24"/>
          <w:lang w:val="uk-UA" w:eastAsia="ru-RU"/>
        </w:rPr>
        <w:t xml:space="preserve">, </w:t>
      </w:r>
      <w:r w:rsidRPr="006B52EC">
        <w:rPr>
          <w:rFonts w:ascii="Times New Roman" w:eastAsia="Times New Roman" w:hAnsi="Times New Roman" w:cs="Times New Roman"/>
          <w:sz w:val="28"/>
          <w:szCs w:val="24"/>
          <w:lang w:val="uk-UA" w:eastAsia="ru-RU"/>
        </w:rPr>
        <w:t>музична розвага «Уроки тітоньки Сови» (</w:t>
      </w:r>
      <w:r w:rsidR="00B16141">
        <w:rPr>
          <w:rFonts w:ascii="Times New Roman" w:eastAsia="Times New Roman" w:hAnsi="Times New Roman" w:cs="Times New Roman"/>
          <w:sz w:val="28"/>
          <w:szCs w:val="24"/>
          <w:lang w:val="uk-UA" w:eastAsia="ru-RU"/>
        </w:rPr>
        <w:t>музичний керівник  Варака Л.П.</w:t>
      </w:r>
      <w:r w:rsidRPr="006B52EC">
        <w:rPr>
          <w:rFonts w:ascii="Times New Roman" w:eastAsia="Times New Roman" w:hAnsi="Times New Roman" w:cs="Times New Roman"/>
          <w:sz w:val="28"/>
          <w:szCs w:val="24"/>
          <w:lang w:val="uk-UA" w:eastAsia="ru-RU"/>
        </w:rPr>
        <w:t>, в</w:t>
      </w:r>
      <w:r w:rsidR="00B16141">
        <w:rPr>
          <w:rFonts w:ascii="Times New Roman" w:eastAsia="Times New Roman" w:hAnsi="Times New Roman" w:cs="Times New Roman"/>
          <w:sz w:val="28"/>
          <w:szCs w:val="24"/>
          <w:lang w:val="uk-UA" w:eastAsia="ru-RU"/>
        </w:rPr>
        <w:t>ихователь Колотило Н.І.</w:t>
      </w:r>
      <w:r w:rsidRPr="006B52EC">
        <w:rPr>
          <w:rFonts w:ascii="Times New Roman" w:eastAsia="Times New Roman" w:hAnsi="Times New Roman" w:cs="Times New Roman"/>
          <w:sz w:val="28"/>
          <w:szCs w:val="24"/>
          <w:lang w:val="uk-UA" w:eastAsia="ru-RU"/>
        </w:rPr>
        <w:t xml:space="preserve">). Це засвідчило про достатній методичний рівень педагогів, уміння створити ситуації співпраці дітей і дорослих, надало можливість присутнім вихователям обмінятися особистими враженнями і взяти до уваги найбільш успішні моменти, втілити у свою роботу. Конспекти проведених форм роботи поповнили картотеку матеріалів з досвіду роботи «Освітянські родзинки» у методичному кабінеті. </w:t>
      </w:r>
    </w:p>
    <w:p w:rsidR="006B52EC" w:rsidRPr="006B52EC" w:rsidRDefault="006B52EC" w:rsidP="00925042">
      <w:pPr>
        <w:spacing w:after="0" w:line="240" w:lineRule="auto"/>
        <w:ind w:firstLine="567"/>
        <w:jc w:val="both"/>
        <w:rPr>
          <w:rFonts w:ascii="Times New Roman" w:eastAsia="Times New Roman" w:hAnsi="Times New Roman" w:cs="Times New Roman"/>
          <w:sz w:val="28"/>
          <w:szCs w:val="24"/>
          <w:lang w:val="uk-UA" w:eastAsia="ru-RU"/>
        </w:rPr>
      </w:pPr>
      <w:r w:rsidRPr="006B52EC">
        <w:rPr>
          <w:rFonts w:ascii="Times New Roman" w:eastAsia="Times New Roman" w:hAnsi="Times New Roman" w:cs="Times New Roman"/>
          <w:sz w:val="28"/>
          <w:szCs w:val="24"/>
          <w:lang w:val="uk-UA" w:eastAsia="ru-RU"/>
        </w:rPr>
        <w:t xml:space="preserve">Згідно плану проводились педагогічні години, під час яких обговорювалися  новинки  педагогічної та методичної літератури,  рішення колегій управління освіти і науки Сумської міської ради, вихователі та </w:t>
      </w:r>
      <w:r w:rsidRPr="006B52EC">
        <w:rPr>
          <w:rFonts w:ascii="Times New Roman" w:eastAsia="Times New Roman" w:hAnsi="Times New Roman" w:cs="Times New Roman"/>
          <w:sz w:val="28"/>
          <w:szCs w:val="24"/>
          <w:lang w:val="uk-UA" w:eastAsia="ru-RU"/>
        </w:rPr>
        <w:lastRenderedPageBreak/>
        <w:t>спеціалісти звітували про участь у міських та обласних методичних заходах, ділилися отриманими знаннями педагогічного спрямування тощо.</w:t>
      </w:r>
    </w:p>
    <w:p w:rsidR="006B52EC" w:rsidRPr="006B52EC" w:rsidRDefault="006B52EC" w:rsidP="006B52EC">
      <w:pPr>
        <w:widowControl w:val="0"/>
        <w:shd w:val="clear" w:color="auto" w:fill="FFFFFF"/>
        <w:spacing w:after="0" w:line="240" w:lineRule="auto"/>
        <w:ind w:firstLine="567"/>
        <w:jc w:val="both"/>
        <w:rPr>
          <w:rFonts w:ascii="Times New Roman" w:eastAsia="Times New Roman" w:hAnsi="Times New Roman" w:cs="Times New Roman"/>
          <w:sz w:val="28"/>
          <w:szCs w:val="24"/>
          <w:lang w:val="uk-UA" w:eastAsia="ru-RU"/>
        </w:rPr>
      </w:pPr>
      <w:r w:rsidRPr="006B52EC">
        <w:rPr>
          <w:rFonts w:ascii="Times New Roman" w:eastAsia="Times New Roman" w:hAnsi="Times New Roman" w:cs="Times New Roman"/>
          <w:sz w:val="28"/>
          <w:szCs w:val="24"/>
          <w:lang w:val="uk-UA" w:eastAsia="ru-RU"/>
        </w:rPr>
        <w:t>Належна увага приділялася самоосвіті педагогів. Систематичне вивчення психолого-педагогічної, наукової літератури, участь у роботі міських методичних об’єднань, конференцій, педагогічних читань, семінарів дало змогу удосконалити теоретичні знання, опанувати нові форми, методи навчання й виховання дітей. Кожним педагогом ведеться Щоденник з підвищення професійного рівня, проводиться самоаналіз педагогічної діяльності.  У методичному кабінеті на допомогу педагогам у самоосвітній діяльності створено картотеку методичної і періодичної літератури, рекомендованої для самостійного опрацювання.</w:t>
      </w:r>
    </w:p>
    <w:p w:rsidR="006B52EC" w:rsidRPr="006B52EC" w:rsidRDefault="006B52EC" w:rsidP="006B52EC">
      <w:pPr>
        <w:spacing w:after="0" w:line="240" w:lineRule="auto"/>
        <w:ind w:firstLine="567"/>
        <w:jc w:val="both"/>
        <w:rPr>
          <w:rFonts w:ascii="Times New Roman" w:eastAsia="Times New Roman" w:hAnsi="Times New Roman" w:cs="Times New Roman"/>
          <w:color w:val="000000"/>
          <w:sz w:val="28"/>
          <w:szCs w:val="24"/>
          <w:lang w:val="uk-UA" w:eastAsia="ru-RU"/>
        </w:rPr>
      </w:pPr>
      <w:r w:rsidRPr="006B52EC">
        <w:rPr>
          <w:rFonts w:ascii="Times New Roman" w:eastAsia="Times New Roman" w:hAnsi="Times New Roman" w:cs="Times New Roman"/>
          <w:sz w:val="28"/>
          <w:szCs w:val="24"/>
          <w:lang w:val="uk-UA" w:eastAsia="ru-RU"/>
        </w:rPr>
        <w:tab/>
      </w:r>
      <w:r w:rsidRPr="006B52EC">
        <w:rPr>
          <w:rFonts w:ascii="Times New Roman" w:eastAsia="Times New Roman" w:hAnsi="Times New Roman" w:cs="Times New Roman"/>
          <w:color w:val="000000"/>
          <w:sz w:val="28"/>
          <w:szCs w:val="24"/>
          <w:lang w:val="uk-UA" w:eastAsia="ru-RU"/>
        </w:rPr>
        <w:t xml:space="preserve"> Не менш важливим чинником у здійсненні навчально-методичного забезпечення педагогічного процесу у  закладі була  робота методичного кабінету, організована  відповідно до Примірного положення про методичний кабінет  закладу дошкільної освіти, затвердженого наказом Міністерства освіти і науки України від 16 листопада 2018 року № 372, і  спрямована на вдосконалення фахової підготовки педагогічних працівників, створення умов для впровадження в практику роботи закладу інноваційних технологій та досягнень найкращого педагогічного досвіду. </w:t>
      </w:r>
    </w:p>
    <w:p w:rsidR="006B52EC" w:rsidRPr="006B52EC" w:rsidRDefault="006B52EC" w:rsidP="006B52EC">
      <w:pPr>
        <w:spacing w:after="0" w:line="240" w:lineRule="auto"/>
        <w:ind w:firstLine="567"/>
        <w:jc w:val="both"/>
        <w:rPr>
          <w:rFonts w:ascii="Times New Roman" w:eastAsia="Times New Roman" w:hAnsi="Times New Roman" w:cs="Times New Roman"/>
          <w:color w:val="000000"/>
          <w:sz w:val="28"/>
          <w:szCs w:val="24"/>
          <w:lang w:val="uk-UA" w:eastAsia="ru-RU"/>
        </w:rPr>
      </w:pPr>
      <w:r w:rsidRPr="006B52EC">
        <w:rPr>
          <w:rFonts w:ascii="Times New Roman" w:eastAsia="Times New Roman" w:hAnsi="Times New Roman" w:cs="Times New Roman"/>
          <w:color w:val="000000"/>
          <w:sz w:val="28"/>
          <w:szCs w:val="24"/>
          <w:lang w:val="uk-UA" w:eastAsia="ru-RU"/>
        </w:rPr>
        <w:t xml:space="preserve">Наповнення кабінету інформаційне та змістовне, сучасне та естетичне, доступне в користуванні і задовольняє потреби педагогів у професійному самовираженні і самореалізації, саморозвитку та самовдосконаленні. </w:t>
      </w:r>
    </w:p>
    <w:p w:rsidR="006B52EC" w:rsidRPr="006B52EC" w:rsidRDefault="006B52EC" w:rsidP="006B52EC">
      <w:pPr>
        <w:spacing w:after="0" w:line="240" w:lineRule="auto"/>
        <w:ind w:firstLine="567"/>
        <w:jc w:val="both"/>
        <w:rPr>
          <w:rFonts w:ascii="Times New Roman" w:eastAsia="Times New Roman" w:hAnsi="Times New Roman" w:cs="Times New Roman"/>
          <w:sz w:val="32"/>
          <w:szCs w:val="28"/>
          <w:lang w:val="uk-UA" w:eastAsia="ru-RU"/>
        </w:rPr>
      </w:pPr>
      <w:r w:rsidRPr="006B52EC">
        <w:rPr>
          <w:rFonts w:ascii="Times New Roman" w:eastAsia="Times New Roman" w:hAnsi="Times New Roman" w:cs="Times New Roman"/>
          <w:color w:val="000000"/>
          <w:sz w:val="28"/>
          <w:szCs w:val="24"/>
          <w:lang w:val="uk-UA" w:eastAsia="ru-RU"/>
        </w:rPr>
        <w:t>На інформаційному стенді «Готуємось до педагогічної ради» розміщено  план підготовки до педагогічної ради, перелік методичної літератури, оголошення, проект рішення.  Стенд «Атестація педагогічних працівників» містить матеріали, які відображають хід атестації та її результати.</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Ділова документація </w:t>
      </w:r>
      <w:r w:rsidR="00B16141">
        <w:rPr>
          <w:rFonts w:ascii="Times New Roman" w:eastAsia="Times New Roman" w:hAnsi="Times New Roman" w:cs="Times New Roman"/>
          <w:sz w:val="28"/>
          <w:szCs w:val="28"/>
          <w:lang w:val="uk-UA" w:eastAsia="ru-RU"/>
        </w:rPr>
        <w:t>вихователя-методиста Коваленко С.В.</w:t>
      </w:r>
      <w:r w:rsidRPr="006B52EC">
        <w:rPr>
          <w:rFonts w:ascii="Times New Roman" w:eastAsia="Times New Roman" w:hAnsi="Times New Roman" w:cs="Times New Roman"/>
          <w:sz w:val="28"/>
          <w:szCs w:val="28"/>
          <w:lang w:val="uk-UA" w:eastAsia="ru-RU"/>
        </w:rPr>
        <w:t xml:space="preserve"> оформлена відповідно до Інструкції з діловодства у закладах дошкільної освіти.</w:t>
      </w:r>
      <w:r w:rsidRPr="006B52EC">
        <w:rPr>
          <w:rFonts w:ascii="Times New Roman" w:eastAsia="Times New Roman" w:hAnsi="Times New Roman" w:cs="Times New Roman"/>
          <w:color w:val="000000"/>
          <w:sz w:val="28"/>
          <w:szCs w:val="28"/>
          <w:lang w:val="uk-UA" w:eastAsia="ru-RU"/>
        </w:rPr>
        <w:t xml:space="preserve"> У методичному кабінет виділено концептуальні, урядові, нормативно-правові та інструктивно-законодавчі документи, </w:t>
      </w:r>
      <w:r w:rsidRPr="006B52EC">
        <w:rPr>
          <w:rFonts w:ascii="Times New Roman" w:eastAsia="Times New Roman" w:hAnsi="Times New Roman" w:cs="Times New Roman"/>
          <w:sz w:val="28"/>
          <w:szCs w:val="28"/>
          <w:lang w:val="uk-UA" w:eastAsia="ru-RU"/>
        </w:rPr>
        <w:t xml:space="preserve">що регламентують діяльність закладу (накази, розпорядження, листи, рекомендації, положення Міністерства освіти і науки України, управління освіти і науки Сумської обласної адміністрації, Сумської міської ради).  </w:t>
      </w:r>
      <w:r w:rsidRPr="006B52EC">
        <w:rPr>
          <w:rFonts w:ascii="Times New Roman" w:eastAsia="Times New Roman" w:hAnsi="Times New Roman" w:cs="Times New Roman"/>
          <w:color w:val="000000"/>
          <w:sz w:val="28"/>
          <w:szCs w:val="28"/>
          <w:lang w:val="uk-UA" w:eastAsia="ru-RU"/>
        </w:rPr>
        <w:t xml:space="preserve">Для надання допомоги педагогам вихователем-методистом складений каталог з анотаціями психолого-педагогічної літератури, навчальних видань, рекомендованих Міністерством освіти і науки України для використання в </w:t>
      </w:r>
      <w:r w:rsidRPr="006B52EC">
        <w:rPr>
          <w:rFonts w:ascii="Times New Roman" w:eastAsia="Times New Roman" w:hAnsi="Times New Roman" w:cs="Times New Roman"/>
          <w:color w:val="000000"/>
          <w:sz w:val="32"/>
          <w:szCs w:val="28"/>
          <w:lang w:val="uk-UA" w:eastAsia="ru-RU"/>
        </w:rPr>
        <w:t xml:space="preserve">закладах дошкільної освіти, </w:t>
      </w:r>
      <w:r w:rsidRPr="006B52EC">
        <w:rPr>
          <w:rFonts w:ascii="Times New Roman" w:eastAsia="Times New Roman" w:hAnsi="Times New Roman" w:cs="Times New Roman"/>
          <w:sz w:val="28"/>
          <w:szCs w:val="28"/>
          <w:lang w:val="uk-UA" w:eastAsia="ru-RU"/>
        </w:rPr>
        <w:t>сформовано банк матеріалів: пакет нормативно-правових документів щодо організації освітньої роботи в закладі, списки рекомендованої літератури для самостійного опрацювання, варіанти планів, пам’ятки, каталог відеоматеріалів, функціонувала методична сторінка на Інтернет-сайті закладу.</w:t>
      </w:r>
    </w:p>
    <w:p w:rsidR="006B52EC" w:rsidRPr="006B52EC" w:rsidRDefault="006B52EC" w:rsidP="00B1614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uk-UA"/>
        </w:rPr>
      </w:pPr>
      <w:r w:rsidRPr="006B52EC">
        <w:rPr>
          <w:rFonts w:ascii="Times New Roman" w:eastAsia="Times New Roman" w:hAnsi="Times New Roman" w:cs="Times New Roman"/>
          <w:color w:val="000000"/>
          <w:sz w:val="28"/>
          <w:szCs w:val="28"/>
          <w:lang w:val="uk-UA"/>
        </w:rPr>
        <w:t xml:space="preserve">Інформація про напрями діяльності, досягнення, події та методичні заходи, результати інноваційної практики, впровадження передового педагогічного досвіду, зміцнення матеріально-технічної бази висвітлювалися  </w:t>
      </w:r>
      <w:r w:rsidRPr="006B52EC">
        <w:rPr>
          <w:rFonts w:ascii="Times New Roman" w:eastAsia="Times New Roman" w:hAnsi="Times New Roman" w:cs="Times New Roman"/>
          <w:color w:val="000000"/>
          <w:sz w:val="28"/>
          <w:szCs w:val="28"/>
          <w:lang w:val="uk-UA"/>
        </w:rPr>
        <w:lastRenderedPageBreak/>
        <w:t xml:space="preserve">на сторінках Інтернет-сайту, змістовна наповнюваність  якого відповідає вимогам сучасності. </w:t>
      </w:r>
      <w:r w:rsidR="00B16141">
        <w:rPr>
          <w:rFonts w:ascii="Times New Roman" w:eastAsia="Times New Roman" w:hAnsi="Times New Roman" w:cs="Times New Roman"/>
          <w:sz w:val="28"/>
          <w:szCs w:val="28"/>
          <w:lang w:val="uk-UA"/>
        </w:rPr>
        <w:t>Діловод Будко</w:t>
      </w:r>
      <w:r w:rsidRPr="006B52EC">
        <w:rPr>
          <w:rFonts w:ascii="Times New Roman" w:eastAsia="Times New Roman" w:hAnsi="Times New Roman" w:cs="Times New Roman"/>
          <w:sz w:val="28"/>
          <w:szCs w:val="28"/>
          <w:lang w:val="uk-UA"/>
        </w:rPr>
        <w:t xml:space="preserve"> В.В. відповідально відносилася  до своєчасного оновлення інформації та естетичного оформлення Інтернет-сайту. </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4"/>
          <w:lang w:val="uk-UA" w:eastAsia="ru-RU"/>
        </w:rPr>
      </w:pPr>
      <w:r w:rsidRPr="006B52EC">
        <w:rPr>
          <w:rFonts w:ascii="Times New Roman" w:eastAsia="Times New Roman" w:hAnsi="Times New Roman" w:cs="Times New Roman"/>
          <w:sz w:val="28"/>
          <w:szCs w:val="24"/>
          <w:lang w:val="uk-UA" w:eastAsia="ru-RU"/>
        </w:rPr>
        <w:t>За планом проходили психолого-педагогічні консиліуми: «Адаптація дітей до умов ЗДО», «Готовність дітей старшого дошкільного віку до навчання в школі», «Психолого-педагогічний супровід дітей із порушеннями мовлення», які давали можливість дослідити рівень адаптації дітей до нових умов перебування, стан готовності дітей старшого дошкільного віку до навчання в школі і визначити стратегію психолого-педагогічного супроводу дітей даних  категорій на різних етапах розвитку.</w:t>
      </w:r>
    </w:p>
    <w:p w:rsidR="006B52EC" w:rsidRPr="00930A78" w:rsidRDefault="006B52EC" w:rsidP="006B52EC">
      <w:pPr>
        <w:spacing w:after="0" w:line="240" w:lineRule="auto"/>
        <w:ind w:firstLine="567"/>
        <w:jc w:val="both"/>
        <w:rPr>
          <w:rFonts w:ascii="Times New Roman" w:eastAsia="Times New Roman" w:hAnsi="Times New Roman" w:cs="Times New Roman"/>
          <w:sz w:val="28"/>
          <w:szCs w:val="24"/>
          <w:lang w:val="uk-UA" w:eastAsia="ru-RU"/>
        </w:rPr>
      </w:pPr>
      <w:r w:rsidRPr="00930A78">
        <w:rPr>
          <w:rFonts w:ascii="Times New Roman" w:eastAsia="Times New Roman" w:hAnsi="Times New Roman" w:cs="Times New Roman"/>
          <w:sz w:val="28"/>
          <w:szCs w:val="24"/>
          <w:lang w:val="uk-UA" w:eastAsia="ru-RU"/>
        </w:rPr>
        <w:t>Варто відмітити  роботу  творчої групи «Педагогічні перлинки» з пита</w:t>
      </w:r>
      <w:r w:rsidR="00930A78" w:rsidRPr="00930A78">
        <w:rPr>
          <w:rFonts w:ascii="Times New Roman" w:eastAsia="Times New Roman" w:hAnsi="Times New Roman" w:cs="Times New Roman"/>
          <w:sz w:val="28"/>
          <w:szCs w:val="24"/>
          <w:lang w:val="uk-UA" w:eastAsia="ru-RU"/>
        </w:rPr>
        <w:t>ння розвитку мовленнєвих</w:t>
      </w:r>
      <w:r w:rsidRPr="00930A78">
        <w:rPr>
          <w:rFonts w:ascii="Times New Roman" w:eastAsia="Times New Roman" w:hAnsi="Times New Roman" w:cs="Times New Roman"/>
          <w:sz w:val="28"/>
          <w:szCs w:val="24"/>
          <w:lang w:val="uk-UA" w:eastAsia="ru-RU"/>
        </w:rPr>
        <w:t xml:space="preserve"> навичок дошкільників через  впровадження інноваційних технологій </w:t>
      </w:r>
      <w:r w:rsidR="00930A78" w:rsidRPr="00930A78">
        <w:rPr>
          <w:rFonts w:ascii="Times New Roman" w:eastAsia="Times New Roman" w:hAnsi="Times New Roman" w:cs="Times New Roman"/>
          <w:sz w:val="28"/>
          <w:szCs w:val="24"/>
          <w:lang w:val="uk-UA" w:eastAsia="ru-RU"/>
        </w:rPr>
        <w:t xml:space="preserve">мовного </w:t>
      </w:r>
      <w:r w:rsidRPr="00930A78">
        <w:rPr>
          <w:rFonts w:ascii="Times New Roman" w:eastAsia="Times New Roman" w:hAnsi="Times New Roman" w:cs="Times New Roman"/>
          <w:sz w:val="28"/>
          <w:szCs w:val="24"/>
          <w:lang w:val="uk-UA" w:eastAsia="ru-RU"/>
        </w:rPr>
        <w:t xml:space="preserve">спрямування. Засідання проходили з </w:t>
      </w:r>
      <w:r w:rsidR="00930A78" w:rsidRPr="00930A78">
        <w:rPr>
          <w:rFonts w:ascii="Times New Roman" w:eastAsia="Times New Roman" w:hAnsi="Times New Roman" w:cs="Times New Roman"/>
          <w:sz w:val="28"/>
          <w:szCs w:val="24"/>
          <w:lang w:val="uk-UA" w:eastAsia="ru-RU"/>
        </w:rPr>
        <w:t>використанням цікаво і змістовно, вони  дали</w:t>
      </w:r>
      <w:r w:rsidRPr="00930A78">
        <w:rPr>
          <w:rFonts w:ascii="Times New Roman" w:eastAsia="Times New Roman" w:hAnsi="Times New Roman" w:cs="Times New Roman"/>
          <w:sz w:val="28"/>
          <w:szCs w:val="24"/>
          <w:lang w:val="uk-UA" w:eastAsia="ru-RU"/>
        </w:rPr>
        <w:t xml:space="preserve"> можливість досягти  очікуваного результату за короткий час:  створення інформаційного куточка «Інноваційні тех</w:t>
      </w:r>
      <w:r w:rsidR="00930A78" w:rsidRPr="00930A78">
        <w:rPr>
          <w:rFonts w:ascii="Times New Roman" w:eastAsia="Times New Roman" w:hAnsi="Times New Roman" w:cs="Times New Roman"/>
          <w:sz w:val="28"/>
          <w:szCs w:val="24"/>
          <w:lang w:val="uk-UA" w:eastAsia="ru-RU"/>
        </w:rPr>
        <w:t>нології мовленнєвого</w:t>
      </w:r>
      <w:r w:rsidRPr="00930A78">
        <w:rPr>
          <w:rFonts w:ascii="Times New Roman" w:eastAsia="Times New Roman" w:hAnsi="Times New Roman" w:cs="Times New Roman"/>
          <w:sz w:val="28"/>
          <w:szCs w:val="24"/>
          <w:lang w:val="uk-UA" w:eastAsia="ru-RU"/>
        </w:rPr>
        <w:t xml:space="preserve"> спрямування», підбір літератури з даної теми; розробка методичних рекомендацій щод</w:t>
      </w:r>
      <w:r w:rsidR="00930A78" w:rsidRPr="00930A78">
        <w:rPr>
          <w:rFonts w:ascii="Times New Roman" w:eastAsia="Times New Roman" w:hAnsi="Times New Roman" w:cs="Times New Roman"/>
          <w:sz w:val="28"/>
          <w:szCs w:val="24"/>
          <w:lang w:val="uk-UA" w:eastAsia="ru-RU"/>
        </w:rPr>
        <w:t xml:space="preserve">о організації проведення занять; </w:t>
      </w:r>
      <w:r w:rsidRPr="00930A78">
        <w:rPr>
          <w:rFonts w:ascii="Times New Roman" w:eastAsia="Times New Roman" w:hAnsi="Times New Roman" w:cs="Times New Roman"/>
          <w:sz w:val="28"/>
          <w:szCs w:val="24"/>
          <w:lang w:val="uk-UA" w:eastAsia="ru-RU"/>
        </w:rPr>
        <w:t>організація проведення виставки-презента</w:t>
      </w:r>
      <w:r w:rsidR="00930A78" w:rsidRPr="00930A78">
        <w:rPr>
          <w:rFonts w:ascii="Times New Roman" w:eastAsia="Times New Roman" w:hAnsi="Times New Roman" w:cs="Times New Roman"/>
          <w:sz w:val="28"/>
          <w:szCs w:val="24"/>
          <w:lang w:val="uk-UA" w:eastAsia="ru-RU"/>
        </w:rPr>
        <w:t>ції «Калейдоскоп мовних</w:t>
      </w:r>
      <w:r w:rsidRPr="00930A78">
        <w:rPr>
          <w:rFonts w:ascii="Times New Roman" w:eastAsia="Times New Roman" w:hAnsi="Times New Roman" w:cs="Times New Roman"/>
          <w:sz w:val="28"/>
          <w:szCs w:val="24"/>
          <w:lang w:val="uk-UA" w:eastAsia="ru-RU"/>
        </w:rPr>
        <w:t xml:space="preserve"> ігор». </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4"/>
          <w:lang w:val="uk-UA" w:eastAsia="ru-RU"/>
        </w:rPr>
      </w:pPr>
      <w:r w:rsidRPr="006B52EC">
        <w:rPr>
          <w:rFonts w:ascii="Times New Roman" w:eastAsia="Times New Roman" w:hAnsi="Times New Roman" w:cs="Times New Roman"/>
          <w:sz w:val="28"/>
          <w:szCs w:val="24"/>
          <w:lang w:val="uk-UA" w:eastAsia="ru-RU"/>
        </w:rPr>
        <w:t>Одним із аспектів роботи методичної служби є вивчення, узагальнення та розповсюдження передового педагогічного досвіду. Дося</w:t>
      </w:r>
      <w:r w:rsidR="00372F47">
        <w:rPr>
          <w:rFonts w:ascii="Times New Roman" w:eastAsia="Times New Roman" w:hAnsi="Times New Roman" w:cs="Times New Roman"/>
          <w:sz w:val="28"/>
          <w:szCs w:val="24"/>
          <w:lang w:val="uk-UA" w:eastAsia="ru-RU"/>
        </w:rPr>
        <w:t>гнення вихователя Темченко О.М.</w:t>
      </w:r>
      <w:r w:rsidRPr="006B52EC">
        <w:rPr>
          <w:rFonts w:ascii="Times New Roman" w:eastAsia="Times New Roman" w:hAnsi="Times New Roman" w:cs="Times New Roman"/>
          <w:sz w:val="28"/>
          <w:szCs w:val="24"/>
          <w:lang w:val="uk-UA" w:eastAsia="ru-RU"/>
        </w:rPr>
        <w:t xml:space="preserve"> з організації роботи зі старшими </w:t>
      </w:r>
      <w:r w:rsidR="00372F47">
        <w:rPr>
          <w:rFonts w:ascii="Times New Roman" w:eastAsia="Times New Roman" w:hAnsi="Times New Roman" w:cs="Times New Roman"/>
          <w:sz w:val="28"/>
          <w:szCs w:val="24"/>
          <w:lang w:val="uk-UA" w:eastAsia="ru-RU"/>
        </w:rPr>
        <w:t xml:space="preserve">дошкільниками зі сталого розвитку  </w:t>
      </w:r>
      <w:r w:rsidRPr="006B52EC">
        <w:rPr>
          <w:rFonts w:ascii="Times New Roman" w:eastAsia="Times New Roman" w:hAnsi="Times New Roman" w:cs="Times New Roman"/>
          <w:sz w:val="28"/>
          <w:szCs w:val="24"/>
          <w:lang w:val="uk-UA" w:eastAsia="ru-RU"/>
        </w:rPr>
        <w:t xml:space="preserve"> </w:t>
      </w:r>
      <w:r w:rsidR="00372F47">
        <w:rPr>
          <w:rFonts w:ascii="Times New Roman" w:eastAsia="Times New Roman" w:hAnsi="Times New Roman" w:cs="Times New Roman"/>
          <w:sz w:val="28"/>
          <w:szCs w:val="24"/>
          <w:lang w:val="uk-UA" w:eastAsia="ru-RU"/>
        </w:rPr>
        <w:t>та учителя-логопеда Куро</w:t>
      </w:r>
      <w:r w:rsidR="00417AB2">
        <w:rPr>
          <w:rFonts w:ascii="Times New Roman" w:eastAsia="Times New Roman" w:hAnsi="Times New Roman" w:cs="Times New Roman"/>
          <w:sz w:val="28"/>
          <w:szCs w:val="24"/>
          <w:lang w:val="uk-UA" w:eastAsia="ru-RU"/>
        </w:rPr>
        <w:t>чкіной  О.О</w:t>
      </w:r>
      <w:r w:rsidRPr="006B52EC">
        <w:rPr>
          <w:rFonts w:ascii="Times New Roman" w:eastAsia="Times New Roman" w:hAnsi="Times New Roman" w:cs="Times New Roman"/>
          <w:sz w:val="28"/>
          <w:szCs w:val="24"/>
          <w:lang w:val="uk-UA" w:eastAsia="ru-RU"/>
        </w:rPr>
        <w:t xml:space="preserve">. з використання </w:t>
      </w:r>
      <w:r w:rsidR="00417AB2">
        <w:rPr>
          <w:rFonts w:ascii="Times New Roman" w:eastAsia="Times New Roman" w:hAnsi="Times New Roman" w:cs="Times New Roman"/>
          <w:sz w:val="28"/>
          <w:szCs w:val="24"/>
          <w:lang w:val="uk-UA" w:eastAsia="ru-RU"/>
        </w:rPr>
        <w:t>коректурних таблиць в роботі з дошкільниками.</w:t>
      </w:r>
      <w:r w:rsidRPr="006B52EC">
        <w:rPr>
          <w:rFonts w:ascii="Times New Roman" w:eastAsia="Times New Roman" w:hAnsi="Times New Roman" w:cs="Times New Roman"/>
          <w:sz w:val="28"/>
          <w:szCs w:val="24"/>
          <w:lang w:val="uk-UA" w:eastAsia="ru-RU"/>
        </w:rPr>
        <w:t xml:space="preserve">  </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4"/>
          <w:lang w:val="uk-UA" w:eastAsia="ru-RU"/>
        </w:rPr>
      </w:pPr>
      <w:r w:rsidRPr="006B52EC">
        <w:rPr>
          <w:rFonts w:ascii="Times New Roman" w:eastAsia="Times New Roman" w:hAnsi="Times New Roman" w:cs="Times New Roman"/>
          <w:sz w:val="28"/>
          <w:szCs w:val="24"/>
          <w:lang w:val="uk-UA" w:eastAsia="ru-RU"/>
        </w:rPr>
        <w:t>В освітньому закладі здійснювався щорічний моніторинг діяльності педагогів та їхнього професійного особистісного розвитку. За результатами  визначилися найбільш соціально-активні педагоги, які підвищують рейтинг закладу серед садочків  міста та працюють на імідж, а саме:</w:t>
      </w:r>
      <w:r w:rsidR="00417AB2">
        <w:rPr>
          <w:rFonts w:ascii="Times New Roman" w:eastAsia="Times New Roman" w:hAnsi="Times New Roman" w:cs="Times New Roman"/>
          <w:sz w:val="28"/>
          <w:szCs w:val="24"/>
          <w:lang w:val="uk-UA" w:eastAsia="ru-RU"/>
        </w:rPr>
        <w:t>Фоменко О.В., Темсченко О.М., Варака Л.П., Колотило Н.І..</w:t>
      </w:r>
    </w:p>
    <w:p w:rsidR="006B52EC" w:rsidRPr="006B52EC" w:rsidRDefault="006B52EC" w:rsidP="006B52EC">
      <w:pPr>
        <w:spacing w:after="0" w:line="240" w:lineRule="auto"/>
        <w:ind w:right="175"/>
        <w:jc w:val="both"/>
        <w:rPr>
          <w:rFonts w:ascii="Times New Roman" w:eastAsia="Calibri" w:hAnsi="Times New Roman" w:cs="Times New Roman"/>
          <w:color w:val="000000"/>
          <w:sz w:val="28"/>
          <w:szCs w:val="24"/>
          <w:lang w:val="uk-UA" w:eastAsia="ru-RU"/>
        </w:rPr>
      </w:pPr>
      <w:r w:rsidRPr="006B52EC">
        <w:rPr>
          <w:rFonts w:ascii="Times New Roman" w:eastAsia="Times New Roman" w:hAnsi="Times New Roman" w:cs="Times New Roman"/>
          <w:sz w:val="28"/>
          <w:szCs w:val="24"/>
          <w:lang w:val="uk-UA" w:eastAsia="ru-RU"/>
        </w:rPr>
        <w:t xml:space="preserve">       </w:t>
      </w:r>
      <w:r w:rsidRPr="006B52EC">
        <w:rPr>
          <w:rFonts w:ascii="Times New Roman" w:eastAsia="Times New Roman" w:hAnsi="Times New Roman" w:cs="Times New Roman"/>
          <w:sz w:val="28"/>
          <w:szCs w:val="28"/>
          <w:lang w:val="uk-UA" w:eastAsia="ru-RU"/>
        </w:rPr>
        <w:t>Організовуючи життєдіяльність дітей, педагогічний колектив намагався створити оптимальні умови для повноцінного розвитку вихованців, використовував сучасні інноваційні технології, які дозволили здійснювати особистісно-орієнтований підхід до кожної дитини, зробити освітній процес  дітей і дорослих більш цікавим та ефективним.</w:t>
      </w:r>
    </w:p>
    <w:p w:rsidR="006B52EC" w:rsidRPr="006B52EC" w:rsidRDefault="006B52EC" w:rsidP="006B52EC">
      <w:pPr>
        <w:spacing w:after="0" w:line="240" w:lineRule="auto"/>
        <w:ind w:firstLine="567"/>
        <w:jc w:val="both"/>
        <w:rPr>
          <w:rFonts w:ascii="Times New Roman" w:eastAsia="Times New Roman" w:hAnsi="Times New Roman" w:cs="Times New Roman"/>
          <w:bCs/>
          <w:sz w:val="28"/>
          <w:szCs w:val="28"/>
          <w:lang w:val="uk-UA" w:eastAsia="ru-RU"/>
        </w:rPr>
      </w:pPr>
      <w:r w:rsidRPr="006B52EC">
        <w:rPr>
          <w:rFonts w:ascii="Times New Roman" w:eastAsia="Times New Roman" w:hAnsi="Times New Roman" w:cs="Times New Roman"/>
          <w:bCs/>
          <w:sz w:val="28"/>
          <w:szCs w:val="28"/>
          <w:lang w:val="uk-UA" w:eastAsia="ru-RU"/>
        </w:rPr>
        <w:t>Інноваційна діяльність стала стимулюючим чинником у розвитку закладу і здійснювалася відповідно до Положення про порядок здійснення інноваційної освітньої діяльності, затвердженого наказом Міністерства освіти і науки України від 07.11.2000 р. №522.</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4"/>
          <w:lang w:val="uk-UA" w:eastAsia="ru-RU"/>
        </w:rPr>
      </w:pPr>
      <w:r w:rsidRPr="006B52EC">
        <w:rPr>
          <w:rFonts w:ascii="Times New Roman" w:eastAsia="Times New Roman" w:hAnsi="Times New Roman" w:cs="Times New Roman"/>
          <w:sz w:val="28"/>
          <w:szCs w:val="24"/>
          <w:lang w:val="uk-UA" w:eastAsia="ru-RU"/>
        </w:rPr>
        <w:t>Творчі, талановиті педагоги знаходяться у постійному пошуку найбільш ефективних форм і методів в роботі з дітьми, застосовують сучасні інтерактивні  та інноваційні технології.</w:t>
      </w:r>
    </w:p>
    <w:p w:rsidR="006B52EC" w:rsidRPr="006B52EC" w:rsidRDefault="006B52EC" w:rsidP="006B52EC">
      <w:pPr>
        <w:spacing w:after="0" w:line="240" w:lineRule="auto"/>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4"/>
          <w:lang w:val="uk-UA" w:eastAsia="ru-RU"/>
        </w:rPr>
        <w:t xml:space="preserve">     Використання  технології Л.Шелестової  розвивал</w:t>
      </w:r>
      <w:r w:rsidR="00417AB2">
        <w:rPr>
          <w:rFonts w:ascii="Times New Roman" w:eastAsia="Times New Roman" w:hAnsi="Times New Roman" w:cs="Times New Roman"/>
          <w:sz w:val="28"/>
          <w:szCs w:val="24"/>
          <w:lang w:val="uk-UA" w:eastAsia="ru-RU"/>
        </w:rPr>
        <w:t xml:space="preserve">ьного читання педагогами середніх </w:t>
      </w:r>
      <w:r w:rsidRPr="006B52EC">
        <w:rPr>
          <w:rFonts w:ascii="Times New Roman" w:eastAsia="Times New Roman" w:hAnsi="Times New Roman" w:cs="Times New Roman"/>
          <w:sz w:val="28"/>
          <w:szCs w:val="24"/>
          <w:lang w:val="uk-UA" w:eastAsia="ru-RU"/>
        </w:rPr>
        <w:t xml:space="preserve"> груп </w:t>
      </w:r>
      <w:r w:rsidR="00417AB2">
        <w:rPr>
          <w:rFonts w:ascii="Times New Roman" w:eastAsia="Times New Roman" w:hAnsi="Times New Roman" w:cs="Times New Roman"/>
          <w:sz w:val="28"/>
          <w:szCs w:val="24"/>
          <w:lang w:val="uk-UA" w:eastAsia="ru-RU"/>
        </w:rPr>
        <w:t xml:space="preserve"> </w:t>
      </w:r>
      <w:r w:rsidRPr="006B52EC">
        <w:rPr>
          <w:rFonts w:ascii="Times New Roman" w:eastAsia="Times New Roman" w:hAnsi="Times New Roman" w:cs="Times New Roman"/>
          <w:sz w:val="28"/>
          <w:szCs w:val="24"/>
          <w:lang w:val="uk-UA" w:eastAsia="ru-RU"/>
        </w:rPr>
        <w:t xml:space="preserve">  дало можливість дітям в ігровій формі опанувати </w:t>
      </w:r>
      <w:r w:rsidRPr="006B52EC">
        <w:rPr>
          <w:rFonts w:ascii="Times New Roman" w:eastAsia="Times New Roman" w:hAnsi="Times New Roman" w:cs="Times New Roman"/>
          <w:sz w:val="28"/>
          <w:szCs w:val="24"/>
          <w:lang w:val="uk-UA" w:eastAsia="ru-RU"/>
        </w:rPr>
        <w:lastRenderedPageBreak/>
        <w:t>навички раннього  читання</w:t>
      </w:r>
      <w:r w:rsidRPr="006B52EC">
        <w:rPr>
          <w:rFonts w:ascii="Times New Roman" w:eastAsia="Times New Roman" w:hAnsi="Times New Roman" w:cs="Times New Roman"/>
          <w:sz w:val="28"/>
          <w:szCs w:val="28"/>
          <w:lang w:val="uk-UA" w:eastAsia="ru-RU"/>
        </w:rPr>
        <w:t xml:space="preserve">,  поповнити знання про навколишній світ, удосконалити навички різних видів художньої діяльності, вчитися  поєднувати логічне та асоціативно образне мислення у сприйнятті нового. </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4"/>
          <w:lang w:val="uk-UA" w:eastAsia="ru-RU"/>
        </w:rPr>
      </w:pPr>
      <w:r w:rsidRPr="006B52EC">
        <w:rPr>
          <w:rFonts w:ascii="Times New Roman" w:eastAsia="Times New Roman" w:hAnsi="Times New Roman" w:cs="Times New Roman"/>
          <w:sz w:val="28"/>
          <w:szCs w:val="24"/>
          <w:lang w:val="uk-UA" w:eastAsia="ru-RU"/>
        </w:rPr>
        <w:t>Поряд з інноваційними технологіями та програмами вдало застосовувалися</w:t>
      </w:r>
      <w:r w:rsidR="00417AB2">
        <w:rPr>
          <w:rFonts w:ascii="Times New Roman" w:eastAsia="Times New Roman" w:hAnsi="Times New Roman" w:cs="Times New Roman"/>
          <w:sz w:val="28"/>
          <w:szCs w:val="24"/>
          <w:lang w:val="uk-UA" w:eastAsia="ru-RU"/>
        </w:rPr>
        <w:t xml:space="preserve"> методика</w:t>
      </w:r>
      <w:r w:rsidRPr="006B52EC">
        <w:rPr>
          <w:rFonts w:ascii="Times New Roman" w:eastAsia="Times New Roman" w:hAnsi="Times New Roman" w:cs="Times New Roman"/>
          <w:sz w:val="28"/>
          <w:szCs w:val="24"/>
          <w:lang w:val="uk-UA" w:eastAsia="ru-RU"/>
        </w:rPr>
        <w:t xml:space="preserve"> раннього читання для дітей старшого дошкільного </w:t>
      </w:r>
      <w:r w:rsidR="00417AB2">
        <w:rPr>
          <w:rFonts w:ascii="Times New Roman" w:eastAsia="Times New Roman" w:hAnsi="Times New Roman" w:cs="Times New Roman"/>
          <w:sz w:val="28"/>
          <w:szCs w:val="24"/>
          <w:lang w:val="uk-UA" w:eastAsia="ru-RU"/>
        </w:rPr>
        <w:t>О.Зайцева (вихователь Кіктєва Є.П.)</w:t>
      </w:r>
      <w:r w:rsidRPr="006B52EC">
        <w:rPr>
          <w:rFonts w:ascii="Times New Roman" w:eastAsia="Times New Roman" w:hAnsi="Times New Roman" w:cs="Times New Roman"/>
          <w:sz w:val="28"/>
          <w:szCs w:val="24"/>
          <w:lang w:val="uk-UA" w:eastAsia="ru-RU"/>
        </w:rPr>
        <w:t xml:space="preserve"> та програма гуртка художньо-естетич</w:t>
      </w:r>
      <w:r w:rsidR="00417AB2">
        <w:rPr>
          <w:rFonts w:ascii="Times New Roman" w:eastAsia="Times New Roman" w:hAnsi="Times New Roman" w:cs="Times New Roman"/>
          <w:sz w:val="28"/>
          <w:szCs w:val="24"/>
          <w:lang w:val="uk-UA" w:eastAsia="ru-RU"/>
        </w:rPr>
        <w:t>ного спрямування «Калинонька» керівник Варака Л.П., схвалена</w:t>
      </w:r>
      <w:r w:rsidRPr="006B52EC">
        <w:rPr>
          <w:rFonts w:ascii="Times New Roman" w:eastAsia="Times New Roman" w:hAnsi="Times New Roman" w:cs="Times New Roman"/>
          <w:sz w:val="28"/>
          <w:szCs w:val="24"/>
          <w:lang w:val="uk-UA" w:eastAsia="ru-RU"/>
        </w:rPr>
        <w:t xml:space="preserve"> </w:t>
      </w:r>
      <w:r w:rsidR="00417AB2">
        <w:rPr>
          <w:rFonts w:ascii="Times New Roman" w:eastAsia="Times New Roman" w:hAnsi="Times New Roman" w:cs="Times New Roman"/>
          <w:sz w:val="28"/>
          <w:szCs w:val="24"/>
          <w:lang w:val="uk-UA" w:eastAsia="ru-RU"/>
        </w:rPr>
        <w:t xml:space="preserve">педагогічною </w:t>
      </w:r>
      <w:r w:rsidRPr="006B52EC">
        <w:rPr>
          <w:rFonts w:ascii="Times New Roman" w:eastAsia="Times New Roman" w:hAnsi="Times New Roman" w:cs="Times New Roman"/>
          <w:sz w:val="28"/>
          <w:szCs w:val="24"/>
          <w:lang w:val="uk-UA" w:eastAsia="ru-RU"/>
        </w:rPr>
        <w:t>радою. Дошкільники із задоволенням відвідували гуртки, підвищували  свій інтелектуальний та творчий потенціал.</w:t>
      </w:r>
    </w:p>
    <w:p w:rsidR="006B52EC" w:rsidRPr="006B52EC" w:rsidRDefault="006B52EC" w:rsidP="006B52EC">
      <w:pPr>
        <w:spacing w:after="0" w:line="240" w:lineRule="auto"/>
        <w:ind w:firstLine="709"/>
        <w:jc w:val="both"/>
        <w:rPr>
          <w:rFonts w:ascii="Times New Roman" w:eastAsia="Calibri" w:hAnsi="Times New Roman" w:cs="Times New Roman"/>
          <w:sz w:val="28"/>
          <w:szCs w:val="24"/>
          <w:lang w:val="uk-UA" w:eastAsia="ru-RU"/>
        </w:rPr>
      </w:pPr>
      <w:r w:rsidRPr="006B52EC">
        <w:rPr>
          <w:rFonts w:ascii="Times New Roman" w:eastAsia="Calibri" w:hAnsi="Times New Roman" w:cs="Times New Roman"/>
          <w:sz w:val="28"/>
          <w:szCs w:val="24"/>
          <w:lang w:val="uk-UA" w:eastAsia="ru-RU"/>
        </w:rPr>
        <w:t>Музичні керівники</w:t>
      </w:r>
      <w:r w:rsidR="00417AB2">
        <w:rPr>
          <w:rFonts w:ascii="Times New Roman" w:eastAsia="Calibri" w:hAnsi="Times New Roman" w:cs="Times New Roman"/>
          <w:sz w:val="28"/>
          <w:szCs w:val="24"/>
          <w:lang w:val="uk-UA" w:eastAsia="ru-RU"/>
        </w:rPr>
        <w:t>Варака Л.П. та Галуштенко В.І.</w:t>
      </w:r>
      <w:r w:rsidRPr="006B52EC">
        <w:rPr>
          <w:rFonts w:ascii="Times New Roman" w:eastAsia="Calibri" w:hAnsi="Times New Roman" w:cs="Times New Roman"/>
          <w:sz w:val="28"/>
          <w:szCs w:val="24"/>
          <w:lang w:val="uk-UA" w:eastAsia="ru-RU"/>
        </w:rPr>
        <w:t>. проводять заняття  творчо, нестандартно, впроваджують у практику інноваційні методики музичного виховання Карла Орфа, Жака Делькроза.</w:t>
      </w:r>
    </w:p>
    <w:p w:rsidR="006B52EC" w:rsidRPr="006B52EC" w:rsidRDefault="006B52EC" w:rsidP="006B52EC">
      <w:pPr>
        <w:spacing w:after="0" w:line="240" w:lineRule="auto"/>
        <w:ind w:firstLine="708"/>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Вихователем-методистом зроблений банк даних інноваційних педагогічних технологій, які впроваджуються в освітній процес. Порівнюючи результати вивчення здатності педагогів ЗДО до інноваційної діяльності, можна зробити висновок про те, що значно збільшилась кількість вихователів з високим рівнем, середн</w:t>
      </w:r>
      <w:r w:rsidR="00AB0918">
        <w:rPr>
          <w:rFonts w:ascii="Times New Roman" w:eastAsia="Times New Roman" w:hAnsi="Times New Roman" w:cs="Times New Roman"/>
          <w:sz w:val="28"/>
          <w:szCs w:val="28"/>
          <w:lang w:val="uk-UA" w:eastAsia="ru-RU"/>
        </w:rPr>
        <w:t>ій рівень характерний лише для 4</w:t>
      </w:r>
      <w:r w:rsidRPr="006B52EC">
        <w:rPr>
          <w:rFonts w:ascii="Times New Roman" w:eastAsia="Times New Roman" w:hAnsi="Times New Roman" w:cs="Times New Roman"/>
          <w:sz w:val="28"/>
          <w:szCs w:val="28"/>
          <w:lang w:val="uk-UA" w:eastAsia="ru-RU"/>
        </w:rPr>
        <w:t xml:space="preserve"> вихователів, а низький  відсутній.</w:t>
      </w:r>
    </w:p>
    <w:p w:rsidR="006B52EC" w:rsidRPr="006B52EC" w:rsidRDefault="00AB0918" w:rsidP="00AB0918">
      <w:pPr>
        <w:spacing w:after="100" w:afterAutospacing="1" w:line="240" w:lineRule="auto"/>
        <w:ind w:firstLine="709"/>
        <w:contextualSpacing/>
        <w:jc w:val="both"/>
        <w:rPr>
          <w:rFonts w:ascii="Times New Roman" w:eastAsia="Times New Roman" w:hAnsi="Times New Roman" w:cs="Times New Roman"/>
          <w:sz w:val="28"/>
          <w:szCs w:val="24"/>
          <w:lang w:val="uk-UA" w:eastAsia="ru-RU"/>
        </w:rPr>
      </w:pPr>
      <w:r>
        <w:rPr>
          <w:rFonts w:ascii="Times New Roman" w:eastAsia="Calibri" w:hAnsi="Times New Roman" w:cs="Times New Roman"/>
          <w:sz w:val="28"/>
          <w:szCs w:val="24"/>
          <w:lang w:val="uk-UA" w:eastAsia="ru-RU"/>
        </w:rPr>
        <w:t>Заслуговуює</w:t>
      </w:r>
      <w:r w:rsidR="006B52EC" w:rsidRPr="006B52EC">
        <w:rPr>
          <w:rFonts w:ascii="Times New Roman" w:eastAsia="Calibri" w:hAnsi="Times New Roman" w:cs="Times New Roman"/>
          <w:sz w:val="28"/>
          <w:szCs w:val="24"/>
          <w:lang w:val="uk-UA" w:eastAsia="ru-RU"/>
        </w:rPr>
        <w:t xml:space="preserve"> на увагу  с</w:t>
      </w:r>
      <w:r>
        <w:rPr>
          <w:rFonts w:ascii="Times New Roman" w:eastAsia="Calibri" w:hAnsi="Times New Roman" w:cs="Times New Roman"/>
          <w:sz w:val="28"/>
          <w:szCs w:val="24"/>
          <w:lang w:val="uk-UA" w:eastAsia="ru-RU"/>
        </w:rPr>
        <w:t>воєю наполегливою працею учитель-логопед: Курочкіна О.О.</w:t>
      </w:r>
      <w:r w:rsidR="006B52EC" w:rsidRPr="006B52EC">
        <w:rPr>
          <w:rFonts w:ascii="Times New Roman" w:eastAsia="Calibri" w:hAnsi="Times New Roman" w:cs="Times New Roman"/>
          <w:sz w:val="28"/>
          <w:szCs w:val="24"/>
          <w:lang w:val="uk-UA" w:eastAsia="ru-RU"/>
        </w:rPr>
        <w:t>, які в своїй роботі з дітьми не тільк</w:t>
      </w:r>
      <w:r>
        <w:rPr>
          <w:rFonts w:ascii="Times New Roman" w:eastAsia="Calibri" w:hAnsi="Times New Roman" w:cs="Times New Roman"/>
          <w:sz w:val="28"/>
          <w:szCs w:val="24"/>
          <w:lang w:val="uk-UA" w:eastAsia="ru-RU"/>
        </w:rPr>
        <w:t>и працює</w:t>
      </w:r>
      <w:r w:rsidR="006B52EC" w:rsidRPr="006B52EC">
        <w:rPr>
          <w:rFonts w:ascii="Times New Roman" w:eastAsia="Calibri" w:hAnsi="Times New Roman" w:cs="Times New Roman"/>
          <w:sz w:val="28"/>
          <w:szCs w:val="24"/>
          <w:lang w:val="uk-UA" w:eastAsia="ru-RU"/>
        </w:rPr>
        <w:t xml:space="preserve"> над усуненням  слухо - мовних недолік</w:t>
      </w:r>
      <w:r>
        <w:rPr>
          <w:rFonts w:ascii="Times New Roman" w:eastAsia="Calibri" w:hAnsi="Times New Roman" w:cs="Times New Roman"/>
          <w:sz w:val="28"/>
          <w:szCs w:val="24"/>
          <w:lang w:val="uk-UA" w:eastAsia="ru-RU"/>
        </w:rPr>
        <w:t xml:space="preserve">ів дітей-логопатів, а й формує </w:t>
      </w:r>
      <w:r w:rsidR="006B52EC" w:rsidRPr="006B52EC">
        <w:rPr>
          <w:rFonts w:ascii="Times New Roman" w:eastAsia="Calibri" w:hAnsi="Times New Roman" w:cs="Times New Roman"/>
          <w:sz w:val="28"/>
          <w:szCs w:val="24"/>
          <w:lang w:val="uk-UA" w:eastAsia="ru-RU"/>
        </w:rPr>
        <w:t xml:space="preserve"> мовленнєву </w:t>
      </w:r>
      <w:r>
        <w:rPr>
          <w:rFonts w:ascii="Times New Roman" w:eastAsia="Calibri" w:hAnsi="Times New Roman" w:cs="Times New Roman"/>
          <w:sz w:val="28"/>
          <w:szCs w:val="24"/>
          <w:lang w:val="uk-UA" w:eastAsia="ru-RU"/>
        </w:rPr>
        <w:t>діяльність в цілому. Курочкіна О.О</w:t>
      </w:r>
      <w:r w:rsidR="006B52EC" w:rsidRPr="006B52EC">
        <w:rPr>
          <w:rFonts w:ascii="Times New Roman" w:eastAsia="Calibri" w:hAnsi="Times New Roman" w:cs="Times New Roman"/>
          <w:sz w:val="28"/>
          <w:szCs w:val="24"/>
          <w:lang w:val="uk-UA" w:eastAsia="ru-RU"/>
        </w:rPr>
        <w:t xml:space="preserve">. </w:t>
      </w:r>
      <w:r w:rsidR="006B52EC" w:rsidRPr="006B52EC">
        <w:rPr>
          <w:rFonts w:ascii="Times New Roman" w:eastAsia="Times New Roman" w:hAnsi="Times New Roman" w:cs="Times New Roman"/>
          <w:sz w:val="28"/>
          <w:szCs w:val="24"/>
          <w:lang w:val="uk-UA" w:eastAsia="ru-RU"/>
        </w:rPr>
        <w:t>розробила та систематизувала теоретичний і практичний матеріал з проблеми «Корекція звуковимови дітей засобом дидактичної гри»,</w:t>
      </w:r>
      <w:r w:rsidR="006B52EC" w:rsidRPr="006B52EC">
        <w:rPr>
          <w:rFonts w:ascii="Times New Roman" w:eastAsia="Times New Roman" w:hAnsi="Times New Roman" w:cs="Times New Roman"/>
          <w:color w:val="000000"/>
          <w:sz w:val="28"/>
          <w:szCs w:val="24"/>
          <w:lang w:val="uk-UA" w:eastAsia="ru-RU"/>
        </w:rPr>
        <w:t xml:space="preserve"> який оформлений у методичний посібник</w:t>
      </w:r>
      <w:r>
        <w:rPr>
          <w:rFonts w:ascii="Times New Roman" w:eastAsia="Times New Roman" w:hAnsi="Times New Roman" w:cs="Times New Roman"/>
          <w:color w:val="000000"/>
          <w:sz w:val="28"/>
          <w:szCs w:val="24"/>
          <w:lang w:val="uk-UA" w:eastAsia="ru-RU"/>
        </w:rPr>
        <w:t xml:space="preserve"> «Кубик-мандрівник»  який</w:t>
      </w:r>
      <w:r w:rsidR="006B52EC" w:rsidRPr="006B52EC">
        <w:rPr>
          <w:rFonts w:ascii="Times New Roman" w:eastAsia="Times New Roman" w:hAnsi="Times New Roman" w:cs="Times New Roman"/>
          <w:color w:val="000000"/>
          <w:sz w:val="28"/>
          <w:szCs w:val="24"/>
          <w:lang w:val="uk-UA" w:eastAsia="ru-RU"/>
        </w:rPr>
        <w:t xml:space="preserve"> схвалений </w:t>
      </w:r>
      <w:r>
        <w:rPr>
          <w:rFonts w:ascii="Times New Roman" w:eastAsia="Times New Roman" w:hAnsi="Times New Roman" w:cs="Times New Roman"/>
          <w:color w:val="000000"/>
          <w:sz w:val="28"/>
          <w:szCs w:val="24"/>
          <w:lang w:val="uk-UA" w:eastAsia="ru-RU"/>
        </w:rPr>
        <w:t>педагогічною радою,</w:t>
      </w:r>
      <w:r w:rsidR="006B52EC" w:rsidRPr="006B52EC">
        <w:rPr>
          <w:rFonts w:ascii="Times New Roman" w:eastAsia="Times New Roman" w:hAnsi="Times New Roman" w:cs="Times New Roman"/>
          <w:sz w:val="28"/>
          <w:szCs w:val="24"/>
          <w:lang w:val="uk-UA" w:eastAsia="ru-RU"/>
        </w:rPr>
        <w:t xml:space="preserve"> систематично використовує в корекційно-розвивальному процесі авторські   коректурні  таблиці  з  пріоритетом  фонетико-фонематичних завдань, що сприяють збагаченню та активізації словника, формуванню граматичних категорій, розвитку мовлення дітей в цілому. </w:t>
      </w:r>
    </w:p>
    <w:p w:rsidR="006B52EC" w:rsidRPr="006B52EC" w:rsidRDefault="006B52EC" w:rsidP="006B52EC">
      <w:pPr>
        <w:spacing w:after="0" w:line="240" w:lineRule="auto"/>
        <w:jc w:val="center"/>
        <w:rPr>
          <w:rFonts w:ascii="Times New Roman" w:eastAsia="Times New Roman" w:hAnsi="Times New Roman" w:cs="Times New Roman"/>
          <w:b/>
          <w:sz w:val="28"/>
          <w:szCs w:val="28"/>
          <w:lang w:val="uk-UA" w:eastAsia="ru-RU"/>
        </w:rPr>
      </w:pPr>
      <w:r w:rsidRPr="006B52EC">
        <w:rPr>
          <w:rFonts w:ascii="Times New Roman" w:eastAsia="Times New Roman" w:hAnsi="Times New Roman" w:cs="Times New Roman"/>
          <w:b/>
          <w:sz w:val="28"/>
          <w:szCs w:val="28"/>
          <w:lang w:val="uk-UA" w:eastAsia="ru-RU"/>
        </w:rPr>
        <w:t>Порівняльна діаграма рівня розвитку здатності педагогів ЗДО до інноваційної діяльності</w:t>
      </w:r>
    </w:p>
    <w:p w:rsidR="006B52EC" w:rsidRPr="006B52EC" w:rsidRDefault="006B52EC" w:rsidP="006B52EC">
      <w:pPr>
        <w:spacing w:after="0" w:line="240" w:lineRule="auto"/>
        <w:jc w:val="center"/>
        <w:rPr>
          <w:rFonts w:ascii="Times New Roman" w:eastAsia="Times New Roman" w:hAnsi="Times New Roman" w:cs="Times New Roman"/>
          <w:b/>
          <w:sz w:val="28"/>
          <w:szCs w:val="28"/>
          <w:lang w:val="uk-UA" w:eastAsia="ru-RU"/>
        </w:rPr>
      </w:pPr>
    </w:p>
    <w:p w:rsidR="006B52EC" w:rsidRPr="006B52EC" w:rsidRDefault="006B52EC" w:rsidP="006B52EC">
      <w:pPr>
        <w:spacing w:after="0" w:line="240" w:lineRule="auto"/>
        <w:rPr>
          <w:rFonts w:ascii="Times New Roman" w:eastAsia="Times New Roman" w:hAnsi="Times New Roman" w:cs="Times New Roman"/>
          <w:b/>
          <w:sz w:val="28"/>
          <w:szCs w:val="28"/>
          <w:lang w:val="uk-UA" w:eastAsia="ru-RU"/>
        </w:rPr>
      </w:pPr>
    </w:p>
    <w:p w:rsidR="006B52EC" w:rsidRPr="006B52EC" w:rsidRDefault="00AB0918" w:rsidP="006B52EC">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b/>
          <w:noProof/>
          <w:sz w:val="28"/>
          <w:szCs w:val="28"/>
          <w:lang w:eastAsia="ru-RU"/>
        </w:rPr>
        <w:drawing>
          <wp:inline distT="0" distB="0" distL="0" distR="0">
            <wp:extent cx="5010150" cy="19431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B52EC" w:rsidRPr="006B52EC" w:rsidRDefault="006B52EC" w:rsidP="006B52EC">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lastRenderedPageBreak/>
        <w:t>Особливого значення набуло  усвідомлення педагогами закладу значення впровадження інформаційно-комунікаційних технологій в освітній процес.</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Використання  педагогами мультимедійного оснащення відбувалося під час проведення свят, дитячих розваг, на заняттях, в роботі з  батьками.  ІКТ дали широкі можливості для реалізації завдання річного плану з формування мовленнєвої компетентності старших дошкільників як складової у підготовці до успішного навчання у школі. Тематичні мультимедійні презентації, мовленнєві комп’ютерні розвивальні ігри, вправи значно посприяли збагаченню  активного словника дітей, розвитку граматичної будови мовлення, комунікативних навичок, допитливості, самостійності. </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Водночас потребує упорядкування інноваційна діяльність закладу з метою досягнення якісного результату щодо її впровадження.</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З метою вивчення ІКТ-компетентності педагогів  було проведено анкетування, у якому прийняли участь усі вихователі та спеціалісти закладу.  Згідно опитування </w:t>
      </w:r>
      <w:r w:rsidR="00AB0918">
        <w:rPr>
          <w:rFonts w:ascii="Times New Roman" w:eastAsia="Times New Roman" w:hAnsi="Times New Roman" w:cs="Times New Roman"/>
          <w:sz w:val="28"/>
          <w:szCs w:val="28"/>
          <w:lang w:val="uk-UA" w:eastAsia="ru-RU"/>
        </w:rPr>
        <w:t xml:space="preserve">не всі вони </w:t>
      </w:r>
      <w:r w:rsidRPr="006B52EC">
        <w:rPr>
          <w:rFonts w:ascii="Times New Roman" w:eastAsia="Times New Roman" w:hAnsi="Times New Roman" w:cs="Times New Roman"/>
          <w:sz w:val="28"/>
          <w:szCs w:val="28"/>
          <w:lang w:val="uk-UA" w:eastAsia="ru-RU"/>
        </w:rPr>
        <w:t xml:space="preserve"> застосовують у своїй діяльності ІКТ, використовують матеріали з інтернет-ресурсів.  </w:t>
      </w:r>
      <w:r w:rsidR="00AB0918">
        <w:rPr>
          <w:rFonts w:ascii="Times New Roman" w:eastAsia="Times New Roman" w:hAnsi="Times New Roman" w:cs="Times New Roman"/>
          <w:sz w:val="28"/>
          <w:szCs w:val="28"/>
          <w:lang w:val="uk-UA" w:eastAsia="ru-RU"/>
        </w:rPr>
        <w:t>Хоча з</w:t>
      </w:r>
      <w:r w:rsidRPr="006B52EC">
        <w:rPr>
          <w:rFonts w:ascii="Times New Roman" w:eastAsia="Times New Roman" w:hAnsi="Times New Roman" w:cs="Times New Roman"/>
          <w:sz w:val="28"/>
          <w:szCs w:val="28"/>
          <w:lang w:val="uk-UA" w:eastAsia="ru-RU"/>
        </w:rPr>
        <w:t>начна кількість  педагогів  систематично готують статті для публікацій в електронному вигляді та публікують свої педагогічні розробки у мережі Інтернет.</w:t>
      </w:r>
    </w:p>
    <w:p w:rsidR="006B52EC" w:rsidRPr="006B52EC" w:rsidRDefault="00AB0918" w:rsidP="00AB0918">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Але е</w:t>
      </w:r>
      <w:r w:rsidR="006B52EC" w:rsidRPr="006B52EC">
        <w:rPr>
          <w:rFonts w:ascii="Times New Roman" w:eastAsia="Times New Roman" w:hAnsi="Times New Roman" w:cs="Times New Roman"/>
          <w:sz w:val="28"/>
          <w:szCs w:val="28"/>
          <w:lang w:val="uk-UA" w:eastAsia="ru-RU"/>
        </w:rPr>
        <w:t xml:space="preserve">фективність використання педагогічних інновацій в освітній діяльності забезпечило зростання показників мовленнєвого, художньо-естетичного, пізнавального розвитку дітей.  Слід активізувати роботу на впровадження </w:t>
      </w:r>
      <w:r>
        <w:rPr>
          <w:rFonts w:ascii="Times New Roman" w:eastAsia="Times New Roman" w:hAnsi="Times New Roman" w:cs="Times New Roman"/>
          <w:sz w:val="28"/>
          <w:szCs w:val="28"/>
          <w:lang w:val="uk-UA" w:eastAsia="ru-RU"/>
        </w:rPr>
        <w:t xml:space="preserve"> </w:t>
      </w:r>
      <w:r w:rsidR="006B52EC" w:rsidRPr="006B52EC">
        <w:rPr>
          <w:rFonts w:ascii="Times New Roman" w:eastAsia="Times New Roman" w:hAnsi="Times New Roman" w:cs="Times New Roman"/>
          <w:sz w:val="28"/>
          <w:szCs w:val="28"/>
          <w:lang w:val="uk-UA" w:eastAsia="ru-RU"/>
        </w:rPr>
        <w:t>інноваційних технологій логіко-математичного, фізкультурно-оздоровчого, мовленнєвого  спрямування.</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Практичний супровід  учасників освітнього процесу здійснювала  п</w:t>
      </w:r>
      <w:r w:rsidR="00AB0918">
        <w:rPr>
          <w:rFonts w:ascii="Times New Roman" w:eastAsia="Times New Roman" w:hAnsi="Times New Roman" w:cs="Times New Roman"/>
          <w:sz w:val="28"/>
          <w:szCs w:val="28"/>
          <w:lang w:val="uk-UA" w:eastAsia="ru-RU"/>
        </w:rPr>
        <w:t>рактичний психолог Кажан Л.В.</w:t>
      </w:r>
      <w:r w:rsidRPr="006B52EC">
        <w:rPr>
          <w:rFonts w:ascii="Times New Roman" w:eastAsia="Times New Roman" w:hAnsi="Times New Roman" w:cs="Times New Roman"/>
          <w:sz w:val="28"/>
          <w:szCs w:val="28"/>
          <w:lang w:val="uk-UA" w:eastAsia="ru-RU"/>
        </w:rPr>
        <w:t xml:space="preserve">, яка у своїй роботі враховувала рекомендації, надані в листі Міністерства освіти і науки України від 08 липня 2013 № 9/1-479 «Про діяльність психологічної служби у 2013-2014 навчальному році» та листі Міністерства освіти і науки України від 02 січня 2013 №1/9-1 «Про визначення завдань працівників психологічної служби щодо запровадження інклюзивного навчання». </w:t>
      </w:r>
    </w:p>
    <w:p w:rsidR="006B52EC" w:rsidRPr="006B52EC" w:rsidRDefault="006B52EC" w:rsidP="006B52EC">
      <w:pPr>
        <w:spacing w:after="0" w:line="240" w:lineRule="auto"/>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      Робота практичного психолога була спрямована на подолання психологічних труднощів, з якими стикається дитина впродовж дошкільного віку. Це, передусім,  адаптація до умов освітнього закладу. Заняття за програмою М.Троїцької «Разом весело жити» допомогли успішно адаптуватись 99%  малюкам, що було засвідчено на засіданні  ППК. </w:t>
      </w:r>
    </w:p>
    <w:p w:rsidR="006B52EC" w:rsidRPr="006B52EC" w:rsidRDefault="006B52EC" w:rsidP="006B52EC">
      <w:pPr>
        <w:spacing w:after="0" w:line="240" w:lineRule="auto"/>
        <w:ind w:firstLine="708"/>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Згідно плану роботи психологічної служби протягом січня - лютого було проведено  вивчення рівня готовності дітей до навчання в школі.</w:t>
      </w:r>
    </w:p>
    <w:p w:rsidR="006B52EC" w:rsidRPr="006B52EC" w:rsidRDefault="006B52EC" w:rsidP="006B52EC">
      <w:pPr>
        <w:spacing w:after="0" w:line="240" w:lineRule="auto"/>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          З   результатів   тестової     бесіди  за  А. Керном - І. Йєрасиком     слідує: </w:t>
      </w:r>
    </w:p>
    <w:p w:rsidR="006B52EC" w:rsidRPr="006B52EC" w:rsidRDefault="006B52EC" w:rsidP="006B52EC">
      <w:pPr>
        <w:spacing w:after="0" w:line="240" w:lineRule="auto"/>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«Шкільно-зрілі» -  </w:t>
      </w:r>
      <w:r w:rsidR="00AB0918">
        <w:rPr>
          <w:rFonts w:ascii="Times New Roman" w:eastAsia="Times New Roman" w:hAnsi="Times New Roman" w:cs="Times New Roman"/>
          <w:sz w:val="28"/>
          <w:szCs w:val="28"/>
          <w:lang w:val="uk-UA" w:eastAsia="ru-RU"/>
        </w:rPr>
        <w:t>76</w:t>
      </w:r>
      <w:r w:rsidRPr="006B52EC">
        <w:rPr>
          <w:rFonts w:ascii="Times New Roman" w:eastAsia="Times New Roman" w:hAnsi="Times New Roman" w:cs="Times New Roman"/>
          <w:sz w:val="28"/>
          <w:szCs w:val="28"/>
          <w:lang w:val="uk-UA" w:eastAsia="ru-RU"/>
        </w:rPr>
        <w:t xml:space="preserve"> дітей – </w:t>
      </w:r>
      <w:r w:rsidR="00AB0918">
        <w:rPr>
          <w:rFonts w:ascii="Times New Roman" w:eastAsia="Times New Roman" w:hAnsi="Times New Roman" w:cs="Times New Roman"/>
          <w:sz w:val="28"/>
          <w:szCs w:val="28"/>
          <w:lang w:val="uk-UA" w:eastAsia="ru-RU"/>
        </w:rPr>
        <w:t>96</w:t>
      </w:r>
      <w:r w:rsidRPr="006B52EC">
        <w:rPr>
          <w:rFonts w:ascii="Times New Roman" w:eastAsia="Times New Roman" w:hAnsi="Times New Roman" w:cs="Times New Roman"/>
          <w:sz w:val="28"/>
          <w:szCs w:val="28"/>
          <w:lang w:val="uk-UA" w:eastAsia="ru-RU"/>
        </w:rPr>
        <w:t xml:space="preserve">% дітей від загальної кількості обстежених. Ці діти легко входять в контакт з дорослим, під його керівництвом успішно діють, беруть активну участь в  іграх та справах інших дітей, уміють стримуватись, контролювати свою поведінку, мають достатній розумовий </w:t>
      </w:r>
      <w:r w:rsidRPr="006B52EC">
        <w:rPr>
          <w:rFonts w:ascii="Times New Roman" w:eastAsia="Times New Roman" w:hAnsi="Times New Roman" w:cs="Times New Roman"/>
          <w:sz w:val="28"/>
          <w:szCs w:val="28"/>
          <w:lang w:val="uk-UA" w:eastAsia="ru-RU"/>
        </w:rPr>
        <w:lastRenderedPageBreak/>
        <w:t>розвиток та уявлення про навколишній світ, володіють добре розвиненим зв’язним мовленням.</w:t>
      </w:r>
    </w:p>
    <w:p w:rsidR="006B52EC" w:rsidRPr="006B52EC" w:rsidRDefault="006B52EC" w:rsidP="006B52EC">
      <w:pPr>
        <w:spacing w:after="0" w:line="240" w:lineRule="auto"/>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        Високий рівень готовності мають 27 дітей, що складає 32 % від загальної кількості. Ці діти вміють планувати свої дії, передбачають результат своєї діяльності, доводять розпочату справу до кінця, здатні виконувати мало привабливі, нецікаві завдання.</w:t>
      </w:r>
    </w:p>
    <w:p w:rsidR="006B52EC" w:rsidRPr="006B52EC" w:rsidRDefault="006B52EC" w:rsidP="006B52EC">
      <w:pPr>
        <w:spacing w:after="0" w:line="240" w:lineRule="auto"/>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        Середній рівень готовності отримали </w:t>
      </w:r>
      <w:r w:rsidR="00AB0918">
        <w:rPr>
          <w:rFonts w:ascii="Times New Roman" w:eastAsia="Times New Roman" w:hAnsi="Times New Roman" w:cs="Times New Roman"/>
          <w:sz w:val="28"/>
          <w:szCs w:val="28"/>
          <w:lang w:val="uk-UA" w:eastAsia="ru-RU"/>
        </w:rPr>
        <w:t>50 дітей</w:t>
      </w:r>
      <w:r w:rsidRPr="006B52EC">
        <w:rPr>
          <w:rFonts w:ascii="Times New Roman" w:eastAsia="Times New Roman" w:hAnsi="Times New Roman" w:cs="Times New Roman"/>
          <w:sz w:val="28"/>
          <w:szCs w:val="28"/>
          <w:lang w:val="uk-UA" w:eastAsia="ru-RU"/>
        </w:rPr>
        <w:t xml:space="preserve">, що складає </w:t>
      </w:r>
      <w:r w:rsidR="00AB0918">
        <w:rPr>
          <w:rFonts w:ascii="Times New Roman" w:eastAsia="Times New Roman" w:hAnsi="Times New Roman" w:cs="Times New Roman"/>
          <w:sz w:val="28"/>
          <w:szCs w:val="28"/>
          <w:lang w:val="uk-UA" w:eastAsia="ru-RU"/>
        </w:rPr>
        <w:t>64</w:t>
      </w:r>
      <w:r w:rsidRPr="006B52EC">
        <w:rPr>
          <w:rFonts w:ascii="Times New Roman" w:eastAsia="Times New Roman" w:hAnsi="Times New Roman" w:cs="Times New Roman"/>
          <w:sz w:val="28"/>
          <w:szCs w:val="28"/>
          <w:lang w:val="uk-UA" w:eastAsia="ru-RU"/>
        </w:rPr>
        <w:t xml:space="preserve"> % від загальної кількості обстежених. Ці діти можуть виконувати завдання за зразком, розуміють інструкцію дорослого, але іноді відчувають труднощі при виконанні нецікавих, мало привабливих завдань.</w:t>
      </w:r>
      <w:r w:rsidR="00AB0918">
        <w:rPr>
          <w:rFonts w:ascii="Times New Roman" w:eastAsia="Times New Roman" w:hAnsi="Times New Roman" w:cs="Times New Roman"/>
          <w:sz w:val="28"/>
          <w:szCs w:val="28"/>
          <w:lang w:val="uk-UA" w:eastAsia="ru-RU"/>
        </w:rPr>
        <w:t xml:space="preserve"> Але 2 дітей не готові до шкільного навчання.</w:t>
      </w:r>
    </w:p>
    <w:p w:rsidR="006B52EC" w:rsidRPr="006B52EC" w:rsidRDefault="006B52EC" w:rsidP="006B52EC">
      <w:pPr>
        <w:spacing w:after="0" w:line="240" w:lineRule="auto"/>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         В рамках превентивної роботи практичним психологом проводилися тематичні тижні, які сприяли  формуванню соціальної компетентності дітей, створенню позитивного настрою: «Тиждень толерантності»,  «Тиждень психології».</w:t>
      </w:r>
    </w:p>
    <w:p w:rsidR="006B52EC" w:rsidRPr="006B52EC" w:rsidRDefault="006B52EC" w:rsidP="00AB0918">
      <w:pPr>
        <w:widowControl w:val="0"/>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Практичний психолог надавала дієву допомогу педагогам. З метою створення умов для формування психологічного здоров’я педагогів  нею, спільно з вихователем-методистом проведено такі заходи як:  тренінги «Як не розчаруватися у професійному виборі», «Розумію, відчуваю, спостерігаю, підтримую», семінари-практикуми: «Крокуємо разом стежиною адаптації», «Мотиваційний аспект шкільної зрілості».</w:t>
      </w:r>
    </w:p>
    <w:p w:rsidR="006B52EC" w:rsidRPr="006B52EC" w:rsidRDefault="006B52EC" w:rsidP="00AB0918">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Робота щодо зміцнення психічного здоров’я дітей та підвищення батьківської позиції здійснювалася в тісному зв’язку з батьками (анкетування, різні види індивідуальних та колективних консультацій, спільні психологічні проекти, семінари-практикуми, заняття з елементами тренінгу, розваги, свята, батьківські збори). Систематично надавалися рекомендації:  «Адаптація дітей раннього віку»,  «Психічне здоров’я дитини», «Профілактика жорсткого поводження з дітьми», «Виховання без насильства», «Статеве виховання дошкільника», «Готуємо дитину до школи» тощо.</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У куточках для батьків кожної вікової групи та на Інтернет-сайті закладу створено сторінку практичного психолога, де розміщувалася актуальна інформація щодо особливостей розвитку, навчання та виховання дітей на різних вікових етапах. </w:t>
      </w:r>
    </w:p>
    <w:p w:rsidR="006B52EC" w:rsidRPr="006B52EC" w:rsidRDefault="006B52EC" w:rsidP="006B52EC">
      <w:pPr>
        <w:tabs>
          <w:tab w:val="left" w:pos="9600"/>
        </w:tabs>
        <w:spacing w:after="0" w:line="240" w:lineRule="auto"/>
        <w:ind w:right="38" w:firstLine="600"/>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Особлива увага практичним психологом та вихователями груп раннього віку  приділялась питанню забезпеченню успішної адаптації дітей раннього віку до нових умов життя в освітньому закладі. З метою уникнення труднощів у перші тижні адаптаційного періоду педагоги намагалися створити комфортні, наближені до звичних для дитини,  умови життя. Повноцінний розвиток дітей забезпечувався в процесі активної діяльності: ігрової, предметно-практичної, мовленнєвої тощо. Методично правильне проведення режимних моментів, гігієнічних процедур, прогулянок, оздоровчих заходів сприяло зниженню захворюваності дітей новостворених груп, що також сприяло адаптації новоприбулих дітей. Процес адаптації не </w:t>
      </w:r>
      <w:r w:rsidRPr="006B52EC">
        <w:rPr>
          <w:rFonts w:ascii="Times New Roman" w:eastAsia="Times New Roman" w:hAnsi="Times New Roman" w:cs="Times New Roman"/>
          <w:sz w:val="28"/>
          <w:szCs w:val="28"/>
          <w:lang w:val="uk-UA" w:eastAsia="ru-RU"/>
        </w:rPr>
        <w:lastRenderedPageBreak/>
        <w:t>міг би пройти без тісної співпраці з батьками вихованців: систематично проводились консультації, бесіди, надавались рекомендації з питань виховання та розвитку дітей. Завдяки зусиллям усіх учасників освітнього  процесу, адаптація дітей в групах раннього віку пройшла успішно.</w:t>
      </w:r>
    </w:p>
    <w:p w:rsidR="006B52EC" w:rsidRPr="006B52EC" w:rsidRDefault="006B52EC" w:rsidP="006B52EC">
      <w:pPr>
        <w:spacing w:after="0" w:line="240" w:lineRule="auto"/>
        <w:ind w:firstLine="600"/>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Пр</w:t>
      </w:r>
      <w:r w:rsidR="00AB0918">
        <w:rPr>
          <w:rFonts w:ascii="Times New Roman" w:eastAsia="Times New Roman" w:hAnsi="Times New Roman" w:cs="Times New Roman"/>
          <w:sz w:val="28"/>
          <w:szCs w:val="28"/>
          <w:lang w:val="uk-UA" w:eastAsia="ru-RU"/>
        </w:rPr>
        <w:t xml:space="preserve">актичний психолог </w:t>
      </w:r>
      <w:r w:rsidRPr="006B52EC">
        <w:rPr>
          <w:rFonts w:ascii="Times New Roman" w:eastAsia="Times New Roman" w:hAnsi="Times New Roman" w:cs="Times New Roman"/>
          <w:sz w:val="28"/>
          <w:szCs w:val="28"/>
          <w:lang w:val="uk-UA" w:eastAsia="ru-RU"/>
        </w:rPr>
        <w:t xml:space="preserve"> протягом навчального року брала активну участь у  </w:t>
      </w:r>
      <w:r w:rsidRPr="006B52EC">
        <w:rPr>
          <w:rFonts w:ascii="Times New Roman" w:eastAsia="Calibri" w:hAnsi="Times New Roman" w:cs="Times New Roman"/>
          <w:sz w:val="28"/>
          <w:szCs w:val="24"/>
          <w:lang w:val="uk-UA" w:eastAsia="ru-RU"/>
        </w:rPr>
        <w:t xml:space="preserve">роботі методичної служби міста, </w:t>
      </w:r>
      <w:r w:rsidRPr="006B52EC">
        <w:rPr>
          <w:rFonts w:ascii="Times New Roman" w:eastAsia="Times New Roman" w:hAnsi="Times New Roman" w:cs="Times New Roman"/>
          <w:sz w:val="28"/>
          <w:szCs w:val="28"/>
          <w:lang w:val="uk-UA" w:eastAsia="ru-RU"/>
        </w:rPr>
        <w:t xml:space="preserve">фахових семінарах, науково-практичних конференціях, </w:t>
      </w:r>
      <w:r w:rsidR="00AB0918">
        <w:rPr>
          <w:rFonts w:ascii="Times New Roman" w:eastAsia="Times New Roman" w:hAnsi="Times New Roman" w:cs="Times New Roman"/>
          <w:sz w:val="28"/>
          <w:szCs w:val="28"/>
          <w:lang w:val="uk-UA" w:eastAsia="ru-RU"/>
        </w:rPr>
        <w:t>отримала відповідні сертифікати.</w:t>
      </w:r>
      <w:r w:rsidRPr="006B52EC">
        <w:rPr>
          <w:rFonts w:ascii="Times New Roman" w:eastAsia="Times New Roman" w:hAnsi="Times New Roman" w:cs="Times New Roman"/>
          <w:sz w:val="28"/>
          <w:szCs w:val="28"/>
          <w:lang w:val="uk-UA" w:eastAsia="ru-RU"/>
        </w:rPr>
        <w:t xml:space="preserve"> </w:t>
      </w:r>
    </w:p>
    <w:p w:rsidR="006B52EC" w:rsidRPr="006B52EC" w:rsidRDefault="006B52EC" w:rsidP="006B52EC">
      <w:pPr>
        <w:spacing w:after="0" w:line="240" w:lineRule="auto"/>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    Паралельно велась робота по розвитку психічних процесів: уваги, мислення, пам’яті. За мету в роботі ставилось максимальне включення всіх аналізаторів. Корекція порушень мовлення була пов’язана з розвитком дрібної та загальної моторики, орієнтування у просторі, формування сенсорних ета</w:t>
      </w:r>
      <w:r w:rsidR="00852D40">
        <w:rPr>
          <w:rFonts w:ascii="Times New Roman" w:eastAsia="Times New Roman" w:hAnsi="Times New Roman" w:cs="Times New Roman"/>
          <w:sz w:val="28"/>
          <w:szCs w:val="28"/>
          <w:lang w:val="uk-UA" w:eastAsia="ru-RU"/>
        </w:rPr>
        <w:t>лонів. Вихователями логопедичної</w:t>
      </w:r>
      <w:r w:rsidRPr="006B52EC">
        <w:rPr>
          <w:rFonts w:ascii="Times New Roman" w:eastAsia="Times New Roman" w:hAnsi="Times New Roman" w:cs="Times New Roman"/>
          <w:sz w:val="28"/>
          <w:szCs w:val="28"/>
          <w:lang w:val="uk-UA" w:eastAsia="ru-RU"/>
        </w:rPr>
        <w:t xml:space="preserve"> груп</w:t>
      </w:r>
      <w:r w:rsidR="00852D40">
        <w:rPr>
          <w:rFonts w:ascii="Times New Roman" w:eastAsia="Times New Roman" w:hAnsi="Times New Roman" w:cs="Times New Roman"/>
          <w:sz w:val="28"/>
          <w:szCs w:val="28"/>
          <w:lang w:val="uk-UA" w:eastAsia="ru-RU"/>
        </w:rPr>
        <w:t>и</w:t>
      </w:r>
      <w:r w:rsidRPr="006B52EC">
        <w:rPr>
          <w:rFonts w:ascii="Times New Roman" w:eastAsia="Times New Roman" w:hAnsi="Times New Roman" w:cs="Times New Roman"/>
          <w:sz w:val="28"/>
          <w:szCs w:val="28"/>
          <w:lang w:val="uk-UA" w:eastAsia="ru-RU"/>
        </w:rPr>
        <w:t>:</w:t>
      </w:r>
      <w:r w:rsidR="00852D40">
        <w:rPr>
          <w:rFonts w:ascii="Times New Roman" w:eastAsia="Times New Roman" w:hAnsi="Times New Roman" w:cs="Times New Roman"/>
          <w:sz w:val="28"/>
          <w:szCs w:val="28"/>
          <w:lang w:val="uk-UA" w:eastAsia="ru-RU"/>
        </w:rPr>
        <w:t>Вовк С.В. та Темченко О.М., учителем-логопедом</w:t>
      </w:r>
      <w:r w:rsidRPr="006B52EC">
        <w:rPr>
          <w:rFonts w:ascii="Times New Roman" w:eastAsia="Times New Roman" w:hAnsi="Times New Roman" w:cs="Times New Roman"/>
          <w:sz w:val="28"/>
          <w:szCs w:val="28"/>
          <w:lang w:val="uk-UA" w:eastAsia="ru-RU"/>
        </w:rPr>
        <w:t xml:space="preserve"> </w:t>
      </w:r>
      <w:r w:rsidR="00852D40">
        <w:rPr>
          <w:rFonts w:ascii="Times New Roman" w:eastAsia="Times New Roman" w:hAnsi="Times New Roman" w:cs="Times New Roman"/>
          <w:sz w:val="28"/>
          <w:szCs w:val="28"/>
          <w:lang w:val="uk-UA" w:eastAsia="ru-RU"/>
        </w:rPr>
        <w:t xml:space="preserve">Курочкіною О.О. </w:t>
      </w:r>
      <w:r w:rsidRPr="006B52EC">
        <w:rPr>
          <w:rFonts w:ascii="Times New Roman" w:eastAsia="Times New Roman" w:hAnsi="Times New Roman" w:cs="Times New Roman"/>
          <w:sz w:val="28"/>
          <w:szCs w:val="28"/>
          <w:lang w:val="uk-UA" w:eastAsia="ru-RU"/>
        </w:rPr>
        <w:t xml:space="preserve">традиційні дидактичні ігри видозмінювались, ускладнювались, насичувалися новими завданнями. Їх проведення дало можливість урізноманітнити діяльність дитини на логопедичних заняттях і тим самим заохотити її до виконання мовних вправ. </w:t>
      </w:r>
    </w:p>
    <w:p w:rsidR="006B52EC" w:rsidRPr="006B52EC" w:rsidRDefault="006B52EC" w:rsidP="006B52EC">
      <w:pPr>
        <w:tabs>
          <w:tab w:val="left" w:pos="9600"/>
        </w:tabs>
        <w:spacing w:after="0" w:line="240" w:lineRule="auto"/>
        <w:ind w:right="38" w:firstLine="567"/>
        <w:jc w:val="both"/>
        <w:rPr>
          <w:rFonts w:ascii="Times New Roman" w:eastAsia="Times New Roman" w:hAnsi="Times New Roman" w:cs="Times New Roman"/>
          <w:color w:val="C00000"/>
          <w:sz w:val="28"/>
          <w:szCs w:val="28"/>
          <w:lang w:val="uk-UA" w:eastAsia="ru-RU"/>
        </w:rPr>
      </w:pPr>
      <w:r w:rsidRPr="006B52EC">
        <w:rPr>
          <w:rFonts w:ascii="Times New Roman" w:eastAsia="Times New Roman" w:hAnsi="Times New Roman" w:cs="Times New Roman"/>
          <w:sz w:val="28"/>
          <w:szCs w:val="28"/>
          <w:lang w:val="uk-UA" w:eastAsia="ru-RU"/>
        </w:rPr>
        <w:t xml:space="preserve">Моніторинг сформованості життєвих компетенцій дітей всіх вікових груп є головним показником роботи педагогів та колективу загалом. Отримані моніторингові дані засвідчили, що рівень засвоєння програмових вимог вихованцями усіх вікових груп – достатній. </w:t>
      </w:r>
    </w:p>
    <w:p w:rsidR="006B52EC" w:rsidRPr="006B52EC" w:rsidRDefault="006B52EC" w:rsidP="006B52EC">
      <w:pPr>
        <w:tabs>
          <w:tab w:val="left" w:pos="9600"/>
        </w:tabs>
        <w:spacing w:after="0" w:line="240" w:lineRule="auto"/>
        <w:ind w:right="38" w:firstLine="567"/>
        <w:jc w:val="both"/>
        <w:rPr>
          <w:rFonts w:ascii="Times New Roman" w:eastAsia="Times New Roman" w:hAnsi="Times New Roman" w:cs="Times New Roman"/>
          <w:color w:val="C00000"/>
          <w:sz w:val="28"/>
          <w:szCs w:val="28"/>
          <w:lang w:val="uk-UA" w:eastAsia="ru-RU"/>
        </w:rPr>
      </w:pPr>
    </w:p>
    <w:p w:rsidR="006B52EC" w:rsidRPr="006B52EC" w:rsidRDefault="006B52EC" w:rsidP="006B52EC">
      <w:pPr>
        <w:tabs>
          <w:tab w:val="left" w:pos="9600"/>
        </w:tabs>
        <w:spacing w:after="0" w:line="240" w:lineRule="auto"/>
        <w:ind w:right="38" w:firstLine="567"/>
        <w:jc w:val="both"/>
        <w:rPr>
          <w:rFonts w:ascii="Times New Roman" w:eastAsia="Times New Roman" w:hAnsi="Times New Roman" w:cs="Times New Roman"/>
          <w:color w:val="C00000"/>
          <w:sz w:val="28"/>
          <w:szCs w:val="28"/>
          <w:lang w:val="uk-UA" w:eastAsia="ru-RU"/>
        </w:rPr>
      </w:pPr>
    </w:p>
    <w:p w:rsidR="006B52EC" w:rsidRPr="006B52EC" w:rsidRDefault="006B52EC" w:rsidP="006B52EC">
      <w:pPr>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noProof/>
          <w:sz w:val="40"/>
          <w:szCs w:val="28"/>
          <w:lang w:eastAsia="ru-RU"/>
        </w:rPr>
        <w:drawing>
          <wp:inline distT="0" distB="0" distL="0" distR="0">
            <wp:extent cx="5419725" cy="198120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B52EC" w:rsidRPr="006B52EC" w:rsidRDefault="006B52EC" w:rsidP="006B52E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6B52EC" w:rsidRPr="006B52EC" w:rsidRDefault="006B52EC" w:rsidP="006B52EC">
      <w:pPr>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noProof/>
          <w:sz w:val="40"/>
          <w:szCs w:val="28"/>
          <w:lang w:eastAsia="ru-RU"/>
        </w:rPr>
        <w:drawing>
          <wp:inline distT="0" distB="0" distL="0" distR="0">
            <wp:extent cx="5422790" cy="2059387"/>
            <wp:effectExtent l="0" t="0" r="26035" b="1714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52EC" w:rsidRPr="006B52EC" w:rsidRDefault="006B52EC" w:rsidP="006B52EC">
      <w:pPr>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p>
    <w:p w:rsidR="006B52EC" w:rsidRPr="006B52EC" w:rsidRDefault="006B52EC" w:rsidP="006B52EC">
      <w:pPr>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noProof/>
          <w:sz w:val="40"/>
          <w:szCs w:val="28"/>
          <w:lang w:eastAsia="ru-RU"/>
        </w:rPr>
        <w:lastRenderedPageBreak/>
        <w:drawing>
          <wp:inline distT="0" distB="0" distL="0" distR="0">
            <wp:extent cx="5422790" cy="2091193"/>
            <wp:effectExtent l="0" t="0" r="26035" b="2349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B52EC" w:rsidRPr="006B52EC" w:rsidRDefault="006B52EC" w:rsidP="006B52EC">
      <w:pPr>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p>
    <w:p w:rsidR="006B52EC" w:rsidRPr="006B52EC" w:rsidRDefault="006B52EC" w:rsidP="006B52EC">
      <w:pPr>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Провідним засобом виховання й навчання дошкільнят була гра: ігрові методи й прийоми добирались згідно віку дітей та програмовій меті  навчальної діяльності. Педагоги систематично організовували з дітьми</w:t>
      </w:r>
      <w:r w:rsidRPr="006B52EC">
        <w:rPr>
          <w:rFonts w:ascii="Times New Roman" w:eastAsia="Times New Roman" w:hAnsi="Times New Roman" w:cs="Times New Roman"/>
          <w:color w:val="E36C0A"/>
          <w:sz w:val="28"/>
          <w:szCs w:val="28"/>
          <w:lang w:val="uk-UA" w:eastAsia="ru-RU"/>
        </w:rPr>
        <w:t xml:space="preserve"> </w:t>
      </w:r>
      <w:r w:rsidRPr="006B52EC">
        <w:rPr>
          <w:rFonts w:ascii="Times New Roman" w:eastAsia="Times New Roman" w:hAnsi="Times New Roman" w:cs="Times New Roman"/>
          <w:sz w:val="28"/>
          <w:szCs w:val="28"/>
          <w:lang w:val="uk-UA" w:eastAsia="ru-RU"/>
        </w:rPr>
        <w:t xml:space="preserve">розвиваючі, дидактичні, сюжетно-рольові та рухливі ігри, діти знайомились з українськими народними (рухливими й обрядовими) іграми. Це сприяло набуттю дошкільниками практичних навичок, розвитку комунікативно-соціальних умінь, формуванню базових якостей особистості, вправлянні в плануванні й оцінювання своїх дій. </w:t>
      </w:r>
    </w:p>
    <w:p w:rsidR="006B52EC" w:rsidRPr="006B52EC" w:rsidRDefault="006B52EC" w:rsidP="006B52EC">
      <w:pPr>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Вихователі кожної вікової групи наполегливо працювали над створенням умов щодо організації розвивального життєвого простору  задля  ефективної життєдіяльності дітей, забезпечення емоційного комфорту у всіх вікових групах  закладу.</w:t>
      </w:r>
    </w:p>
    <w:p w:rsidR="006B52EC" w:rsidRPr="006B52EC" w:rsidRDefault="006B52EC" w:rsidP="006B52EC">
      <w:pPr>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Але зазначимо, що педагоги  не завжди дотримувалися методики проведення рухливих ігор, майже не використовувалася  атрибутика, проведені ігри не відповідали запланованим у календарному плані, добір і розміщення іграшок, ігрових модулів не в повній мірі відповідали вимогам організації предметно-ігрового середовища в різних вікових групах</w:t>
      </w:r>
      <w:r w:rsidR="00852D40">
        <w:rPr>
          <w:rFonts w:ascii="Times New Roman" w:eastAsia="Times New Roman" w:hAnsi="Times New Roman" w:cs="Times New Roman"/>
          <w:sz w:val="28"/>
          <w:szCs w:val="28"/>
          <w:lang w:val="uk-UA" w:eastAsia="ru-RU"/>
        </w:rPr>
        <w:t>.</w:t>
      </w:r>
    </w:p>
    <w:p w:rsidR="006B52EC" w:rsidRPr="006B52EC" w:rsidRDefault="006B52EC" w:rsidP="006B52EC">
      <w:pPr>
        <w:spacing w:after="0" w:line="240" w:lineRule="auto"/>
        <w:ind w:firstLine="708"/>
        <w:jc w:val="both"/>
        <w:rPr>
          <w:rFonts w:ascii="Times New Roman" w:eastAsia="Calibri" w:hAnsi="Times New Roman" w:cs="Times New Roman"/>
          <w:sz w:val="28"/>
        </w:rPr>
      </w:pPr>
      <w:r w:rsidRPr="006B52EC">
        <w:rPr>
          <w:rFonts w:ascii="Times New Roman" w:eastAsia="Calibri" w:hAnsi="Times New Roman" w:cs="Times New Roman"/>
          <w:sz w:val="28"/>
        </w:rPr>
        <w:t>Для роботи з обдарованими дітьми в освітньому закладі створені належні умови</w:t>
      </w:r>
      <w:r w:rsidRPr="006B52EC">
        <w:rPr>
          <w:rFonts w:ascii="Times New Roman" w:eastAsia="Calibri" w:hAnsi="Times New Roman" w:cs="Times New Roman"/>
          <w:sz w:val="28"/>
          <w:lang w:val="uk-UA"/>
        </w:rPr>
        <w:t xml:space="preserve">. Відповідно до визначених нахилів дошкільників, бажання батьків, гуртковою роботою  було охоплено 51 дитину старшого дошкільного віку, що становить 65% від загальної кількості дітей відповідного віку. </w:t>
      </w:r>
      <w:r w:rsidRPr="006B52EC">
        <w:rPr>
          <w:rFonts w:ascii="Times New Roman" w:eastAsia="Calibri" w:hAnsi="Times New Roman" w:cs="Times New Roman"/>
          <w:sz w:val="28"/>
        </w:rPr>
        <w:t xml:space="preserve">У </w:t>
      </w:r>
      <w:r w:rsidRPr="006B52EC">
        <w:rPr>
          <w:rFonts w:ascii="Times New Roman" w:eastAsia="Calibri" w:hAnsi="Times New Roman" w:cs="Times New Roman"/>
          <w:sz w:val="28"/>
          <w:lang w:val="uk-UA"/>
        </w:rPr>
        <w:t xml:space="preserve">дитячому садку </w:t>
      </w:r>
      <w:r w:rsidRPr="006B52EC">
        <w:rPr>
          <w:rFonts w:ascii="Times New Roman" w:eastAsia="Calibri" w:hAnsi="Times New Roman" w:cs="Times New Roman"/>
          <w:sz w:val="28"/>
        </w:rPr>
        <w:t>організовано роботу гуртків  ес</w:t>
      </w:r>
      <w:r w:rsidR="00852D40">
        <w:rPr>
          <w:rFonts w:ascii="Times New Roman" w:eastAsia="Calibri" w:hAnsi="Times New Roman" w:cs="Times New Roman"/>
          <w:sz w:val="28"/>
        </w:rPr>
        <w:t>тетичного циклу  «</w:t>
      </w:r>
      <w:r w:rsidR="00852D40">
        <w:rPr>
          <w:rFonts w:ascii="Times New Roman" w:eastAsia="Calibri" w:hAnsi="Times New Roman" w:cs="Times New Roman"/>
          <w:sz w:val="28"/>
          <w:lang w:val="uk-UA"/>
        </w:rPr>
        <w:t>Калинонька</w:t>
      </w:r>
      <w:r w:rsidR="00852D40">
        <w:rPr>
          <w:rFonts w:ascii="Times New Roman" w:eastAsia="Calibri" w:hAnsi="Times New Roman" w:cs="Times New Roman"/>
          <w:sz w:val="28"/>
        </w:rPr>
        <w:t>», «</w:t>
      </w:r>
      <w:r w:rsidR="00852D40">
        <w:rPr>
          <w:rFonts w:ascii="Times New Roman" w:eastAsia="Calibri" w:hAnsi="Times New Roman" w:cs="Times New Roman"/>
          <w:sz w:val="28"/>
          <w:lang w:val="uk-UA"/>
        </w:rPr>
        <w:t>Веселі музики</w:t>
      </w:r>
      <w:r w:rsidRPr="006B52EC">
        <w:rPr>
          <w:rFonts w:ascii="Times New Roman" w:eastAsia="Calibri" w:hAnsi="Times New Roman" w:cs="Times New Roman"/>
          <w:sz w:val="28"/>
        </w:rPr>
        <w:t>», спортивно</w:t>
      </w:r>
      <w:r w:rsidR="00852D40">
        <w:rPr>
          <w:rFonts w:ascii="Times New Roman" w:eastAsia="Calibri" w:hAnsi="Times New Roman" w:cs="Times New Roman"/>
          <w:sz w:val="28"/>
        </w:rPr>
        <w:t>го спрямування «Весел</w:t>
      </w:r>
      <w:r w:rsidR="00852D40">
        <w:rPr>
          <w:rFonts w:ascii="Times New Roman" w:eastAsia="Calibri" w:hAnsi="Times New Roman" w:cs="Times New Roman"/>
          <w:sz w:val="28"/>
          <w:lang w:val="uk-UA"/>
        </w:rPr>
        <w:t>а клюшка</w:t>
      </w:r>
      <w:r w:rsidRPr="006B52EC">
        <w:rPr>
          <w:rFonts w:ascii="Times New Roman" w:eastAsia="Calibri" w:hAnsi="Times New Roman" w:cs="Times New Roman"/>
          <w:sz w:val="28"/>
        </w:rPr>
        <w:t>» (</w:t>
      </w:r>
      <w:r w:rsidR="00852D40">
        <w:rPr>
          <w:rFonts w:ascii="Times New Roman" w:eastAsia="Calibri" w:hAnsi="Times New Roman" w:cs="Times New Roman"/>
          <w:sz w:val="28"/>
          <w:lang w:val="uk-UA"/>
        </w:rPr>
        <w:t>флорбол</w:t>
      </w:r>
      <w:r w:rsidRPr="006B52EC">
        <w:rPr>
          <w:rFonts w:ascii="Times New Roman" w:eastAsia="Calibri" w:hAnsi="Times New Roman" w:cs="Times New Roman"/>
          <w:sz w:val="28"/>
        </w:rPr>
        <w:t xml:space="preserve">), інтелектуального напрямку «Читайлик». Вони </w:t>
      </w:r>
      <w:r w:rsidRPr="006B52EC">
        <w:rPr>
          <w:rFonts w:ascii="Times New Roman" w:eastAsia="Calibri" w:hAnsi="Times New Roman" w:cs="Times New Roman"/>
          <w:sz w:val="28"/>
          <w:lang w:val="uk-UA"/>
        </w:rPr>
        <w:t xml:space="preserve">працювали </w:t>
      </w:r>
      <w:r w:rsidRPr="006B52EC">
        <w:rPr>
          <w:rFonts w:ascii="Times New Roman" w:eastAsia="Calibri" w:hAnsi="Times New Roman" w:cs="Times New Roman"/>
          <w:sz w:val="28"/>
        </w:rPr>
        <w:t>з урахуванням</w:t>
      </w:r>
      <w:r w:rsidRPr="006B52EC">
        <w:rPr>
          <w:rFonts w:ascii="Times New Roman" w:eastAsia="Calibri" w:hAnsi="Times New Roman" w:cs="Times New Roman"/>
          <w:sz w:val="28"/>
          <w:lang w:val="uk-UA"/>
        </w:rPr>
        <w:t xml:space="preserve"> </w:t>
      </w:r>
      <w:r w:rsidRPr="006B52EC">
        <w:rPr>
          <w:rFonts w:ascii="Times New Roman" w:eastAsia="Calibri" w:hAnsi="Times New Roman" w:cs="Times New Roman"/>
          <w:sz w:val="28"/>
        </w:rPr>
        <w:t>інтересів та здібностей самих вихованців, запитів</w:t>
      </w:r>
      <w:r w:rsidRPr="006B52EC">
        <w:rPr>
          <w:rFonts w:ascii="Times New Roman" w:eastAsia="Calibri" w:hAnsi="Times New Roman" w:cs="Times New Roman"/>
          <w:sz w:val="28"/>
          <w:lang w:val="uk-UA"/>
        </w:rPr>
        <w:t xml:space="preserve"> </w:t>
      </w:r>
      <w:r w:rsidRPr="006B52EC">
        <w:rPr>
          <w:rFonts w:ascii="Times New Roman" w:eastAsia="Calibri" w:hAnsi="Times New Roman" w:cs="Times New Roman"/>
          <w:sz w:val="28"/>
        </w:rPr>
        <w:t>батьків, наявних</w:t>
      </w:r>
      <w:r w:rsidRPr="006B52EC">
        <w:rPr>
          <w:rFonts w:ascii="Times New Roman" w:eastAsia="Calibri" w:hAnsi="Times New Roman" w:cs="Times New Roman"/>
          <w:sz w:val="28"/>
          <w:lang w:val="uk-UA"/>
        </w:rPr>
        <w:t xml:space="preserve"> </w:t>
      </w:r>
      <w:r w:rsidRPr="006B52EC">
        <w:rPr>
          <w:rFonts w:ascii="Times New Roman" w:eastAsia="Calibri" w:hAnsi="Times New Roman" w:cs="Times New Roman"/>
          <w:sz w:val="28"/>
        </w:rPr>
        <w:t>матеріальних умов та кадрового</w:t>
      </w:r>
      <w:r w:rsidRPr="006B52EC">
        <w:rPr>
          <w:rFonts w:ascii="Times New Roman" w:eastAsia="Calibri" w:hAnsi="Times New Roman" w:cs="Times New Roman"/>
          <w:sz w:val="28"/>
          <w:lang w:val="uk-UA"/>
        </w:rPr>
        <w:t xml:space="preserve"> </w:t>
      </w:r>
      <w:r w:rsidRPr="006B52EC">
        <w:rPr>
          <w:rFonts w:ascii="Times New Roman" w:eastAsia="Calibri" w:hAnsi="Times New Roman" w:cs="Times New Roman"/>
          <w:sz w:val="28"/>
        </w:rPr>
        <w:t xml:space="preserve">забезпечення.  </w:t>
      </w:r>
    </w:p>
    <w:p w:rsidR="006B52EC" w:rsidRPr="006B52EC" w:rsidRDefault="006B52EC" w:rsidP="006B52EC">
      <w:pPr>
        <w:spacing w:after="0" w:line="240" w:lineRule="auto"/>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eastAsia="ru-RU"/>
        </w:rPr>
        <w:t xml:space="preserve">      </w:t>
      </w:r>
      <w:r w:rsidR="00852D40">
        <w:rPr>
          <w:rFonts w:ascii="Times New Roman" w:eastAsia="Times New Roman" w:hAnsi="Times New Roman" w:cs="Times New Roman"/>
          <w:sz w:val="28"/>
          <w:szCs w:val="28"/>
          <w:lang w:val="uk-UA" w:eastAsia="ru-RU"/>
        </w:rPr>
        <w:t>Слід зазначити, що у 2020-2021</w:t>
      </w:r>
      <w:r w:rsidRPr="006B52EC">
        <w:rPr>
          <w:rFonts w:ascii="Times New Roman" w:eastAsia="Times New Roman" w:hAnsi="Times New Roman" w:cs="Times New Roman"/>
          <w:sz w:val="28"/>
          <w:szCs w:val="28"/>
          <w:lang w:val="uk-UA" w:eastAsia="ru-RU"/>
        </w:rPr>
        <w:t xml:space="preserve"> навчальному році велика увага приділялася проблемі виховання дітей старшого дошкільного віку та формуванню шкільної зрілості. Вдало організовували інтегровані   розвивально-пізнавальні   заняття з дітьми   старшого   віку   вихователі: </w:t>
      </w:r>
      <w:r w:rsidR="00852D40">
        <w:rPr>
          <w:rFonts w:ascii="Times New Roman" w:eastAsia="Times New Roman" w:hAnsi="Times New Roman" w:cs="Times New Roman"/>
          <w:sz w:val="28"/>
          <w:szCs w:val="28"/>
          <w:lang w:val="uk-UA" w:eastAsia="ru-RU"/>
        </w:rPr>
        <w:t>Колотило Н.І., Кіктєва Є.П., Дяденко В.л., Пасько С.І..</w:t>
      </w:r>
      <w:r w:rsidRPr="006B52EC">
        <w:rPr>
          <w:rFonts w:ascii="Times New Roman" w:eastAsia="Times New Roman" w:hAnsi="Times New Roman" w:cs="Times New Roman"/>
          <w:sz w:val="28"/>
          <w:szCs w:val="28"/>
          <w:lang w:val="uk-UA" w:eastAsia="ru-RU"/>
        </w:rPr>
        <w:t xml:space="preserve">З метою поглиблення компетентності  педагогів з цього питання (психофізіологія  дітей 6–го року </w:t>
      </w:r>
      <w:r w:rsidRPr="006B52EC">
        <w:rPr>
          <w:rFonts w:ascii="Times New Roman" w:eastAsia="Times New Roman" w:hAnsi="Times New Roman" w:cs="Times New Roman"/>
          <w:sz w:val="28"/>
          <w:szCs w:val="28"/>
          <w:lang w:val="uk-UA" w:eastAsia="ru-RU"/>
        </w:rPr>
        <w:lastRenderedPageBreak/>
        <w:t>життя, особливості виховання та організація спілкування) проводились консультації психолога, круглі столи, консиліуми.</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Обстеження готовності дітей до шкільного навчання показало, що діти-випускники мають такі показники: на достатньому рівні (70 %) розвинуті психічні процеси, добрі, потенційні можливості щодо розвитку пізнавальних процесів; достатній (52 %) і середній (48 %) рівні працездатності; достатній (41 %) і середній (60 %) рівні розумової активності; сформовані навички навчальної діяльності (90 %); діти мають достатній і середній рівні саморегуляції і самостійності, вміють слухати і виконувати вказівки дорослого, контролювати себе, оцінювати свої відповіді та відповіді однолітків; у дітей-випускників  сформована мотивація до шкільних видів діяльності (85 %). </w:t>
      </w:r>
    </w:p>
    <w:tbl>
      <w:tblPr>
        <w:tblStyle w:val="a4"/>
        <w:tblW w:w="9590" w:type="dxa"/>
        <w:tblLayout w:type="fixed"/>
        <w:tblLook w:val="04A0"/>
      </w:tblPr>
      <w:tblGrid>
        <w:gridCol w:w="959"/>
        <w:gridCol w:w="709"/>
        <w:gridCol w:w="992"/>
        <w:gridCol w:w="992"/>
        <w:gridCol w:w="992"/>
        <w:gridCol w:w="709"/>
        <w:gridCol w:w="709"/>
        <w:gridCol w:w="992"/>
        <w:gridCol w:w="709"/>
        <w:gridCol w:w="709"/>
        <w:gridCol w:w="1118"/>
      </w:tblGrid>
      <w:tr w:rsidR="006B52EC" w:rsidRPr="006B52EC" w:rsidTr="00852D40">
        <w:trPr>
          <w:trHeight w:val="441"/>
        </w:trPr>
        <w:tc>
          <w:tcPr>
            <w:tcW w:w="9590" w:type="dxa"/>
            <w:gridSpan w:val="11"/>
          </w:tcPr>
          <w:p w:rsidR="006B52EC" w:rsidRPr="006B52EC" w:rsidRDefault="006B52EC" w:rsidP="006B52EC">
            <w:pPr>
              <w:jc w:val="center"/>
              <w:rPr>
                <w:b/>
                <w:lang w:val="uk-UA"/>
              </w:rPr>
            </w:pPr>
            <w:r w:rsidRPr="006B52EC">
              <w:rPr>
                <w:b/>
                <w:lang w:val="uk-UA"/>
              </w:rPr>
              <w:t>Готовність  дітей до навчання в школі  за 2019-2020 н.р.</w:t>
            </w:r>
          </w:p>
        </w:tc>
      </w:tr>
      <w:tr w:rsidR="006B52EC" w:rsidRPr="006B52EC" w:rsidTr="00852D40">
        <w:trPr>
          <w:trHeight w:val="378"/>
        </w:trPr>
        <w:tc>
          <w:tcPr>
            <w:tcW w:w="959" w:type="dxa"/>
            <w:vMerge w:val="restart"/>
            <w:textDirection w:val="btLr"/>
          </w:tcPr>
          <w:p w:rsidR="006B52EC" w:rsidRPr="006B52EC" w:rsidRDefault="006B52EC" w:rsidP="006B52EC">
            <w:pPr>
              <w:ind w:left="113" w:right="113"/>
              <w:rPr>
                <w:lang w:val="uk-UA"/>
              </w:rPr>
            </w:pPr>
            <w:r w:rsidRPr="006B52EC">
              <w:rPr>
                <w:lang w:val="uk-UA"/>
              </w:rPr>
              <w:t>Допущено до тестування</w:t>
            </w:r>
          </w:p>
        </w:tc>
        <w:tc>
          <w:tcPr>
            <w:tcW w:w="709" w:type="dxa"/>
            <w:vMerge w:val="restart"/>
            <w:textDirection w:val="btLr"/>
          </w:tcPr>
          <w:p w:rsidR="006B52EC" w:rsidRPr="006B52EC" w:rsidRDefault="006B52EC" w:rsidP="006B52EC">
            <w:pPr>
              <w:ind w:left="113" w:right="113"/>
              <w:rPr>
                <w:lang w:val="uk-UA"/>
              </w:rPr>
            </w:pPr>
            <w:r w:rsidRPr="006B52EC">
              <w:rPr>
                <w:lang w:val="uk-UA"/>
              </w:rPr>
              <w:t>Не здали</w:t>
            </w:r>
          </w:p>
        </w:tc>
        <w:tc>
          <w:tcPr>
            <w:tcW w:w="2976" w:type="dxa"/>
            <w:gridSpan w:val="3"/>
          </w:tcPr>
          <w:p w:rsidR="006B52EC" w:rsidRPr="006B52EC" w:rsidRDefault="006B52EC" w:rsidP="006B52EC">
            <w:pPr>
              <w:rPr>
                <w:lang w:val="uk-UA"/>
              </w:rPr>
            </w:pPr>
            <w:r w:rsidRPr="006B52EC">
              <w:rPr>
                <w:lang w:val="uk-UA"/>
              </w:rPr>
              <w:t>Фізична</w:t>
            </w:r>
          </w:p>
        </w:tc>
        <w:tc>
          <w:tcPr>
            <w:tcW w:w="2410" w:type="dxa"/>
            <w:gridSpan w:val="3"/>
          </w:tcPr>
          <w:p w:rsidR="006B52EC" w:rsidRPr="006B52EC" w:rsidRDefault="006B52EC" w:rsidP="006B52EC">
            <w:pPr>
              <w:rPr>
                <w:lang w:val="uk-UA"/>
              </w:rPr>
            </w:pPr>
            <w:r w:rsidRPr="006B52EC">
              <w:rPr>
                <w:lang w:val="uk-UA"/>
              </w:rPr>
              <w:t>Психологічна</w:t>
            </w:r>
          </w:p>
        </w:tc>
        <w:tc>
          <w:tcPr>
            <w:tcW w:w="2536" w:type="dxa"/>
            <w:gridSpan w:val="3"/>
          </w:tcPr>
          <w:p w:rsidR="006B52EC" w:rsidRPr="006B52EC" w:rsidRDefault="006B52EC" w:rsidP="006B52EC">
            <w:pPr>
              <w:rPr>
                <w:lang w:val="uk-UA"/>
              </w:rPr>
            </w:pPr>
            <w:r w:rsidRPr="006B52EC">
              <w:rPr>
                <w:lang w:val="uk-UA"/>
              </w:rPr>
              <w:t>Соціальна</w:t>
            </w:r>
          </w:p>
        </w:tc>
      </w:tr>
      <w:tr w:rsidR="006B52EC" w:rsidRPr="006B52EC" w:rsidTr="00852D40">
        <w:trPr>
          <w:cantSplit/>
          <w:trHeight w:val="1455"/>
        </w:trPr>
        <w:tc>
          <w:tcPr>
            <w:tcW w:w="959" w:type="dxa"/>
            <w:vMerge/>
          </w:tcPr>
          <w:p w:rsidR="006B52EC" w:rsidRPr="006B52EC" w:rsidRDefault="006B52EC" w:rsidP="006B52EC">
            <w:pPr>
              <w:rPr>
                <w:lang w:val="uk-UA"/>
              </w:rPr>
            </w:pPr>
          </w:p>
        </w:tc>
        <w:tc>
          <w:tcPr>
            <w:tcW w:w="709" w:type="dxa"/>
            <w:vMerge/>
          </w:tcPr>
          <w:p w:rsidR="006B52EC" w:rsidRPr="006B52EC" w:rsidRDefault="006B52EC" w:rsidP="006B52EC">
            <w:pPr>
              <w:rPr>
                <w:lang w:val="uk-UA"/>
              </w:rPr>
            </w:pPr>
          </w:p>
        </w:tc>
        <w:tc>
          <w:tcPr>
            <w:tcW w:w="992" w:type="dxa"/>
            <w:textDirection w:val="btLr"/>
          </w:tcPr>
          <w:p w:rsidR="006B52EC" w:rsidRPr="006B52EC" w:rsidRDefault="006B52EC" w:rsidP="006B52EC">
            <w:pPr>
              <w:ind w:left="113" w:right="113"/>
              <w:rPr>
                <w:lang w:val="uk-UA"/>
              </w:rPr>
            </w:pPr>
            <w:r w:rsidRPr="006B52EC">
              <w:rPr>
                <w:lang w:val="uk-UA"/>
              </w:rPr>
              <w:t>Обстежено</w:t>
            </w:r>
          </w:p>
        </w:tc>
        <w:tc>
          <w:tcPr>
            <w:tcW w:w="992" w:type="dxa"/>
            <w:textDirection w:val="btLr"/>
          </w:tcPr>
          <w:p w:rsidR="006B52EC" w:rsidRPr="006B52EC" w:rsidRDefault="006B52EC" w:rsidP="006B52EC">
            <w:pPr>
              <w:ind w:left="113" w:right="113"/>
              <w:rPr>
                <w:lang w:val="uk-UA"/>
              </w:rPr>
            </w:pPr>
            <w:r w:rsidRPr="006B52EC">
              <w:rPr>
                <w:lang w:val="uk-UA"/>
              </w:rPr>
              <w:t>Готові</w:t>
            </w:r>
          </w:p>
        </w:tc>
        <w:tc>
          <w:tcPr>
            <w:tcW w:w="992" w:type="dxa"/>
            <w:textDirection w:val="btLr"/>
          </w:tcPr>
          <w:p w:rsidR="006B52EC" w:rsidRPr="006B52EC" w:rsidRDefault="006B52EC" w:rsidP="006B52EC">
            <w:pPr>
              <w:ind w:left="113" w:right="113"/>
              <w:rPr>
                <w:lang w:val="uk-UA"/>
              </w:rPr>
            </w:pPr>
            <w:r w:rsidRPr="006B52EC">
              <w:rPr>
                <w:lang w:val="uk-UA"/>
              </w:rPr>
              <w:t>Не готові</w:t>
            </w:r>
          </w:p>
          <w:p w:rsidR="006B52EC" w:rsidRPr="006B52EC" w:rsidRDefault="006B52EC" w:rsidP="006B52EC">
            <w:pPr>
              <w:ind w:left="113" w:right="113"/>
              <w:rPr>
                <w:lang w:val="uk-UA"/>
              </w:rPr>
            </w:pPr>
            <w:r w:rsidRPr="006B52EC">
              <w:rPr>
                <w:lang w:val="uk-UA"/>
              </w:rPr>
              <w:t>(причини)</w:t>
            </w:r>
          </w:p>
        </w:tc>
        <w:tc>
          <w:tcPr>
            <w:tcW w:w="709" w:type="dxa"/>
            <w:textDirection w:val="btLr"/>
          </w:tcPr>
          <w:p w:rsidR="006B52EC" w:rsidRPr="006B52EC" w:rsidRDefault="006B52EC" w:rsidP="006B52EC">
            <w:pPr>
              <w:ind w:left="113" w:right="113"/>
              <w:rPr>
                <w:lang w:val="uk-UA"/>
              </w:rPr>
            </w:pPr>
            <w:r w:rsidRPr="006B52EC">
              <w:rPr>
                <w:lang w:val="uk-UA"/>
              </w:rPr>
              <w:t>Обстежено</w:t>
            </w:r>
          </w:p>
        </w:tc>
        <w:tc>
          <w:tcPr>
            <w:tcW w:w="709" w:type="dxa"/>
            <w:textDirection w:val="btLr"/>
          </w:tcPr>
          <w:p w:rsidR="006B52EC" w:rsidRPr="006B52EC" w:rsidRDefault="006B52EC" w:rsidP="006B52EC">
            <w:pPr>
              <w:ind w:left="113" w:right="113"/>
              <w:rPr>
                <w:lang w:val="uk-UA"/>
              </w:rPr>
            </w:pPr>
            <w:r w:rsidRPr="006B52EC">
              <w:rPr>
                <w:lang w:val="uk-UA"/>
              </w:rPr>
              <w:t>Готові</w:t>
            </w:r>
          </w:p>
        </w:tc>
        <w:tc>
          <w:tcPr>
            <w:tcW w:w="992" w:type="dxa"/>
            <w:textDirection w:val="btLr"/>
          </w:tcPr>
          <w:p w:rsidR="006B52EC" w:rsidRPr="006B52EC" w:rsidRDefault="006B52EC" w:rsidP="006B52EC">
            <w:pPr>
              <w:ind w:left="113" w:right="113"/>
              <w:rPr>
                <w:lang w:val="uk-UA"/>
              </w:rPr>
            </w:pPr>
            <w:r w:rsidRPr="006B52EC">
              <w:rPr>
                <w:lang w:val="uk-UA"/>
              </w:rPr>
              <w:t>Не готові</w:t>
            </w:r>
          </w:p>
          <w:p w:rsidR="006B52EC" w:rsidRPr="006B52EC" w:rsidRDefault="006B52EC" w:rsidP="006B52EC">
            <w:pPr>
              <w:ind w:left="113" w:right="113"/>
              <w:rPr>
                <w:lang w:val="uk-UA"/>
              </w:rPr>
            </w:pPr>
            <w:r w:rsidRPr="006B52EC">
              <w:rPr>
                <w:lang w:val="uk-UA"/>
              </w:rPr>
              <w:t>(причини)</w:t>
            </w:r>
          </w:p>
        </w:tc>
        <w:tc>
          <w:tcPr>
            <w:tcW w:w="709" w:type="dxa"/>
            <w:textDirection w:val="btLr"/>
          </w:tcPr>
          <w:p w:rsidR="006B52EC" w:rsidRPr="006B52EC" w:rsidRDefault="006B52EC" w:rsidP="006B52EC">
            <w:pPr>
              <w:ind w:left="113" w:right="113"/>
              <w:rPr>
                <w:lang w:val="uk-UA"/>
              </w:rPr>
            </w:pPr>
            <w:r w:rsidRPr="006B52EC">
              <w:rPr>
                <w:lang w:val="uk-UA"/>
              </w:rPr>
              <w:t>Обстежено</w:t>
            </w:r>
          </w:p>
        </w:tc>
        <w:tc>
          <w:tcPr>
            <w:tcW w:w="709" w:type="dxa"/>
            <w:textDirection w:val="btLr"/>
          </w:tcPr>
          <w:p w:rsidR="006B52EC" w:rsidRPr="006B52EC" w:rsidRDefault="006B52EC" w:rsidP="006B52EC">
            <w:pPr>
              <w:ind w:left="113" w:right="113"/>
              <w:rPr>
                <w:lang w:val="uk-UA"/>
              </w:rPr>
            </w:pPr>
            <w:r w:rsidRPr="006B52EC">
              <w:rPr>
                <w:lang w:val="uk-UA"/>
              </w:rPr>
              <w:t>Готові</w:t>
            </w:r>
          </w:p>
        </w:tc>
        <w:tc>
          <w:tcPr>
            <w:tcW w:w="1118" w:type="dxa"/>
            <w:textDirection w:val="btLr"/>
          </w:tcPr>
          <w:p w:rsidR="006B52EC" w:rsidRPr="006B52EC" w:rsidRDefault="006B52EC" w:rsidP="006B52EC">
            <w:pPr>
              <w:ind w:left="113" w:right="113"/>
              <w:rPr>
                <w:lang w:val="uk-UA"/>
              </w:rPr>
            </w:pPr>
            <w:r w:rsidRPr="006B52EC">
              <w:rPr>
                <w:lang w:val="uk-UA"/>
              </w:rPr>
              <w:t>Не готові</w:t>
            </w:r>
          </w:p>
          <w:p w:rsidR="006B52EC" w:rsidRPr="006B52EC" w:rsidRDefault="006B52EC" w:rsidP="006B52EC">
            <w:pPr>
              <w:ind w:left="113" w:right="113"/>
              <w:rPr>
                <w:lang w:val="uk-UA"/>
              </w:rPr>
            </w:pPr>
            <w:r w:rsidRPr="006B52EC">
              <w:rPr>
                <w:lang w:val="uk-UA"/>
              </w:rPr>
              <w:t>(причини)</w:t>
            </w:r>
          </w:p>
        </w:tc>
      </w:tr>
      <w:tr w:rsidR="006B52EC" w:rsidRPr="00925042" w:rsidTr="00925042">
        <w:trPr>
          <w:trHeight w:val="398"/>
        </w:trPr>
        <w:tc>
          <w:tcPr>
            <w:tcW w:w="959" w:type="dxa"/>
            <w:vAlign w:val="center"/>
          </w:tcPr>
          <w:p w:rsidR="006B52EC" w:rsidRPr="00925042" w:rsidRDefault="006B52EC" w:rsidP="00925042">
            <w:pPr>
              <w:jc w:val="center"/>
              <w:rPr>
                <w:b/>
                <w:sz w:val="24"/>
                <w:lang w:val="uk-UA"/>
              </w:rPr>
            </w:pPr>
            <w:r w:rsidRPr="00925042">
              <w:rPr>
                <w:b/>
                <w:sz w:val="24"/>
                <w:lang w:val="uk-UA"/>
              </w:rPr>
              <w:t>79</w:t>
            </w:r>
          </w:p>
        </w:tc>
        <w:tc>
          <w:tcPr>
            <w:tcW w:w="709" w:type="dxa"/>
            <w:vAlign w:val="center"/>
          </w:tcPr>
          <w:p w:rsidR="006B52EC" w:rsidRPr="00925042" w:rsidRDefault="006B52EC" w:rsidP="00925042">
            <w:pPr>
              <w:jc w:val="center"/>
              <w:rPr>
                <w:b/>
                <w:sz w:val="24"/>
                <w:lang w:val="uk-UA"/>
              </w:rPr>
            </w:pPr>
            <w:r w:rsidRPr="00925042">
              <w:rPr>
                <w:b/>
                <w:sz w:val="24"/>
                <w:lang w:val="uk-UA"/>
              </w:rPr>
              <w:t>-</w:t>
            </w:r>
          </w:p>
        </w:tc>
        <w:tc>
          <w:tcPr>
            <w:tcW w:w="992" w:type="dxa"/>
            <w:vAlign w:val="center"/>
          </w:tcPr>
          <w:p w:rsidR="006B52EC" w:rsidRPr="00925042" w:rsidRDefault="006B52EC" w:rsidP="00925042">
            <w:pPr>
              <w:jc w:val="center"/>
              <w:rPr>
                <w:b/>
                <w:sz w:val="24"/>
                <w:lang w:val="uk-UA"/>
              </w:rPr>
            </w:pPr>
            <w:r w:rsidRPr="00925042">
              <w:rPr>
                <w:b/>
                <w:sz w:val="24"/>
                <w:lang w:val="uk-UA"/>
              </w:rPr>
              <w:t>79</w:t>
            </w:r>
          </w:p>
        </w:tc>
        <w:tc>
          <w:tcPr>
            <w:tcW w:w="992" w:type="dxa"/>
            <w:vAlign w:val="center"/>
          </w:tcPr>
          <w:p w:rsidR="006B52EC" w:rsidRPr="00925042" w:rsidRDefault="00852D40" w:rsidP="00925042">
            <w:pPr>
              <w:jc w:val="center"/>
              <w:rPr>
                <w:b/>
                <w:sz w:val="24"/>
                <w:lang w:val="uk-UA"/>
              </w:rPr>
            </w:pPr>
            <w:r w:rsidRPr="00925042">
              <w:rPr>
                <w:b/>
                <w:sz w:val="24"/>
                <w:lang w:val="uk-UA"/>
              </w:rPr>
              <w:t>79</w:t>
            </w:r>
          </w:p>
        </w:tc>
        <w:tc>
          <w:tcPr>
            <w:tcW w:w="992" w:type="dxa"/>
            <w:vAlign w:val="center"/>
          </w:tcPr>
          <w:p w:rsidR="006B52EC" w:rsidRPr="00925042" w:rsidRDefault="00852D40" w:rsidP="00925042">
            <w:pPr>
              <w:jc w:val="center"/>
              <w:rPr>
                <w:b/>
                <w:sz w:val="24"/>
                <w:lang w:val="uk-UA"/>
              </w:rPr>
            </w:pPr>
            <w:r w:rsidRPr="00925042">
              <w:rPr>
                <w:b/>
                <w:sz w:val="24"/>
                <w:lang w:val="uk-UA"/>
              </w:rPr>
              <w:t>-</w:t>
            </w:r>
          </w:p>
        </w:tc>
        <w:tc>
          <w:tcPr>
            <w:tcW w:w="709" w:type="dxa"/>
            <w:vAlign w:val="center"/>
          </w:tcPr>
          <w:p w:rsidR="006B52EC" w:rsidRPr="00925042" w:rsidRDefault="006B52EC" w:rsidP="00925042">
            <w:pPr>
              <w:jc w:val="center"/>
              <w:rPr>
                <w:b/>
                <w:sz w:val="24"/>
                <w:lang w:val="uk-UA"/>
              </w:rPr>
            </w:pPr>
            <w:r w:rsidRPr="00925042">
              <w:rPr>
                <w:b/>
                <w:sz w:val="24"/>
                <w:lang w:val="uk-UA"/>
              </w:rPr>
              <w:t>79</w:t>
            </w:r>
          </w:p>
        </w:tc>
        <w:tc>
          <w:tcPr>
            <w:tcW w:w="709" w:type="dxa"/>
            <w:vAlign w:val="center"/>
          </w:tcPr>
          <w:p w:rsidR="006B52EC" w:rsidRPr="00925042" w:rsidRDefault="006B52EC" w:rsidP="00925042">
            <w:pPr>
              <w:jc w:val="center"/>
              <w:rPr>
                <w:b/>
                <w:sz w:val="24"/>
                <w:lang w:val="uk-UA"/>
              </w:rPr>
            </w:pPr>
            <w:r w:rsidRPr="00925042">
              <w:rPr>
                <w:b/>
                <w:sz w:val="24"/>
                <w:lang w:val="uk-UA"/>
              </w:rPr>
              <w:t>79</w:t>
            </w:r>
          </w:p>
        </w:tc>
        <w:tc>
          <w:tcPr>
            <w:tcW w:w="992" w:type="dxa"/>
            <w:vAlign w:val="center"/>
          </w:tcPr>
          <w:p w:rsidR="006B52EC" w:rsidRPr="00925042" w:rsidRDefault="006B52EC" w:rsidP="00925042">
            <w:pPr>
              <w:jc w:val="center"/>
              <w:rPr>
                <w:b/>
                <w:sz w:val="24"/>
                <w:lang w:val="uk-UA"/>
              </w:rPr>
            </w:pPr>
            <w:r w:rsidRPr="00925042">
              <w:rPr>
                <w:b/>
                <w:sz w:val="24"/>
                <w:lang w:val="uk-UA"/>
              </w:rPr>
              <w:t>-</w:t>
            </w:r>
          </w:p>
        </w:tc>
        <w:tc>
          <w:tcPr>
            <w:tcW w:w="709" w:type="dxa"/>
            <w:vAlign w:val="center"/>
          </w:tcPr>
          <w:p w:rsidR="006B52EC" w:rsidRPr="00925042" w:rsidRDefault="006B52EC" w:rsidP="00925042">
            <w:pPr>
              <w:jc w:val="center"/>
              <w:rPr>
                <w:b/>
                <w:sz w:val="24"/>
                <w:lang w:val="uk-UA"/>
              </w:rPr>
            </w:pPr>
            <w:r w:rsidRPr="00925042">
              <w:rPr>
                <w:b/>
                <w:sz w:val="24"/>
                <w:lang w:val="uk-UA"/>
              </w:rPr>
              <w:t>79</w:t>
            </w:r>
          </w:p>
        </w:tc>
        <w:tc>
          <w:tcPr>
            <w:tcW w:w="709" w:type="dxa"/>
            <w:vAlign w:val="center"/>
          </w:tcPr>
          <w:p w:rsidR="006B52EC" w:rsidRPr="00925042" w:rsidRDefault="00852D40" w:rsidP="00925042">
            <w:pPr>
              <w:jc w:val="center"/>
              <w:rPr>
                <w:b/>
                <w:sz w:val="24"/>
                <w:lang w:val="uk-UA"/>
              </w:rPr>
            </w:pPr>
            <w:r w:rsidRPr="00925042">
              <w:rPr>
                <w:b/>
                <w:sz w:val="24"/>
                <w:lang w:val="uk-UA"/>
              </w:rPr>
              <w:t>76</w:t>
            </w:r>
          </w:p>
        </w:tc>
        <w:tc>
          <w:tcPr>
            <w:tcW w:w="1118" w:type="dxa"/>
            <w:vAlign w:val="center"/>
          </w:tcPr>
          <w:p w:rsidR="006B52EC" w:rsidRPr="00925042" w:rsidRDefault="00852D40" w:rsidP="00925042">
            <w:pPr>
              <w:jc w:val="center"/>
              <w:rPr>
                <w:b/>
                <w:sz w:val="24"/>
                <w:lang w:val="uk-UA"/>
              </w:rPr>
            </w:pPr>
            <w:r w:rsidRPr="00925042">
              <w:rPr>
                <w:b/>
                <w:sz w:val="24"/>
                <w:lang w:val="uk-UA"/>
              </w:rPr>
              <w:t>2</w:t>
            </w:r>
          </w:p>
        </w:tc>
      </w:tr>
    </w:tbl>
    <w:p w:rsidR="006B52EC" w:rsidRPr="006B52EC" w:rsidRDefault="006B52EC" w:rsidP="00925042">
      <w:pPr>
        <w:spacing w:after="0" w:line="240" w:lineRule="auto"/>
        <w:jc w:val="both"/>
        <w:rPr>
          <w:rFonts w:ascii="Times New Roman" w:eastAsia="Times New Roman" w:hAnsi="Times New Roman" w:cs="Times New Roman"/>
          <w:sz w:val="28"/>
          <w:szCs w:val="28"/>
          <w:lang w:val="uk-UA" w:eastAsia="ru-RU"/>
        </w:rPr>
      </w:pPr>
    </w:p>
    <w:p w:rsidR="006B52EC" w:rsidRPr="006B52EC" w:rsidRDefault="006B52EC" w:rsidP="006B52EC">
      <w:pPr>
        <w:spacing w:after="0" w:line="240" w:lineRule="auto"/>
        <w:ind w:firstLine="708"/>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У цьому навчальному році до школи випускається 71 дитина, 2 з</w:t>
      </w:r>
      <w:r w:rsidR="00852D40">
        <w:rPr>
          <w:rFonts w:ascii="Times New Roman" w:eastAsia="Times New Roman" w:hAnsi="Times New Roman" w:cs="Times New Roman"/>
          <w:sz w:val="28"/>
          <w:szCs w:val="28"/>
          <w:lang w:val="uk-UA" w:eastAsia="ru-RU"/>
        </w:rPr>
        <w:t>алишаються за висновками ПМПК, 2</w:t>
      </w:r>
      <w:r w:rsidRPr="006B52EC">
        <w:rPr>
          <w:rFonts w:ascii="Times New Roman" w:eastAsia="Times New Roman" w:hAnsi="Times New Roman" w:cs="Times New Roman"/>
          <w:sz w:val="28"/>
          <w:szCs w:val="28"/>
          <w:lang w:val="uk-UA" w:eastAsia="ru-RU"/>
        </w:rPr>
        <w:t xml:space="preserve"> -  за медичними показниками.</w:t>
      </w:r>
      <w:r w:rsidR="00852D40">
        <w:rPr>
          <w:rFonts w:ascii="Times New Roman" w:eastAsia="Times New Roman" w:hAnsi="Times New Roman" w:cs="Times New Roman"/>
          <w:sz w:val="28"/>
          <w:szCs w:val="28"/>
          <w:lang w:val="uk-UA" w:eastAsia="ru-RU"/>
        </w:rPr>
        <w:t>, 2- за рішенням психолого-медико педагогічного консиліуму та рішення батьків.</w:t>
      </w:r>
      <w:r w:rsidRPr="006B52EC">
        <w:rPr>
          <w:rFonts w:ascii="Times New Roman" w:eastAsia="Times New Roman" w:hAnsi="Times New Roman" w:cs="Times New Roman"/>
          <w:sz w:val="28"/>
          <w:szCs w:val="28"/>
          <w:lang w:val="uk-UA" w:eastAsia="ru-RU"/>
        </w:rPr>
        <w:t xml:space="preserve"> </w:t>
      </w:r>
    </w:p>
    <w:p w:rsidR="006B52EC" w:rsidRPr="006B52EC" w:rsidRDefault="006B52EC" w:rsidP="006B52EC">
      <w:pPr>
        <w:spacing w:after="0" w:line="240" w:lineRule="auto"/>
        <w:ind w:right="175"/>
        <w:jc w:val="both"/>
        <w:rPr>
          <w:rFonts w:ascii="Times New Roman" w:eastAsia="Times New Roman" w:hAnsi="Times New Roman" w:cs="Times New Roman"/>
          <w:sz w:val="28"/>
          <w:szCs w:val="24"/>
          <w:lang w:val="uk-UA" w:eastAsia="ru-RU"/>
        </w:rPr>
      </w:pPr>
      <w:r w:rsidRPr="006B52EC">
        <w:rPr>
          <w:rFonts w:ascii="Times New Roman" w:eastAsia="Times New Roman" w:hAnsi="Times New Roman" w:cs="Times New Roman"/>
          <w:sz w:val="28"/>
          <w:szCs w:val="28"/>
          <w:lang w:val="uk-UA" w:eastAsia="ru-RU"/>
        </w:rPr>
        <w:tab/>
      </w:r>
      <w:r w:rsidRPr="006B52EC">
        <w:rPr>
          <w:rFonts w:ascii="Times New Roman" w:eastAsia="Times New Roman" w:hAnsi="Times New Roman" w:cs="Times New Roman"/>
          <w:sz w:val="28"/>
          <w:szCs w:val="24"/>
          <w:lang w:val="uk-UA" w:eastAsia="ru-RU"/>
        </w:rPr>
        <w:t xml:space="preserve">Вся фізкультурно-оздоровча робота з дітьми велась згідно інструктивно-методичного Листа  МОН України від 02.09.2016 № 1/9-456 «Щодо організації фізкультурно-оздоровчої роботи в ДНЗ». Інструктор з </w:t>
      </w:r>
      <w:r w:rsidR="00852D40">
        <w:rPr>
          <w:rFonts w:ascii="Times New Roman" w:eastAsia="Times New Roman" w:hAnsi="Times New Roman" w:cs="Times New Roman"/>
          <w:sz w:val="28"/>
          <w:szCs w:val="24"/>
          <w:lang w:val="uk-UA" w:eastAsia="ru-RU"/>
        </w:rPr>
        <w:t>фізичної культури Спориш С.О.</w:t>
      </w:r>
      <w:r w:rsidRPr="006B52EC">
        <w:rPr>
          <w:rFonts w:ascii="Times New Roman" w:eastAsia="Times New Roman" w:hAnsi="Times New Roman" w:cs="Times New Roman"/>
          <w:sz w:val="28"/>
          <w:szCs w:val="24"/>
          <w:lang w:val="uk-UA" w:eastAsia="ru-RU"/>
        </w:rPr>
        <w:t>, вихователі закладу з розумінням підходять до того, що фізичне виховання повинно бути в першу чергу спрямоване на охорону та зміцнення психічного і фізичного здоров’я дітей, підвищення захисних сил організму, виховання інтересу до рухової активності, спорту, формуванню навичок та фізичних якостей. З метою профілактики різних видів захворювання з дітьми проводились різні види масажу, гімнастика для профілактики порушень зору, застосовувалисть нетрадиційні види оздоровлення: піскотерапі</w:t>
      </w:r>
      <w:r w:rsidR="00852D40">
        <w:rPr>
          <w:rFonts w:ascii="Times New Roman" w:eastAsia="Times New Roman" w:hAnsi="Times New Roman" w:cs="Times New Roman"/>
          <w:sz w:val="28"/>
          <w:szCs w:val="24"/>
          <w:lang w:val="uk-UA" w:eastAsia="ru-RU"/>
        </w:rPr>
        <w:t xml:space="preserve">я, музикотерапія, сміхотерапія </w:t>
      </w:r>
      <w:r w:rsidRPr="006B52EC">
        <w:rPr>
          <w:rFonts w:ascii="Times New Roman" w:eastAsia="Times New Roman" w:hAnsi="Times New Roman" w:cs="Times New Roman"/>
          <w:sz w:val="28"/>
          <w:szCs w:val="24"/>
          <w:lang w:val="uk-UA" w:eastAsia="ru-RU"/>
        </w:rPr>
        <w:t>тощо. Варто відмітити проведення спортивних заходів   під  час  Олімпійського тижня за участю</w:t>
      </w:r>
      <w:r w:rsidR="00852D40">
        <w:rPr>
          <w:rFonts w:ascii="Times New Roman" w:eastAsia="Times New Roman" w:hAnsi="Times New Roman" w:cs="Times New Roman"/>
          <w:sz w:val="28"/>
          <w:szCs w:val="24"/>
          <w:lang w:val="uk-UA" w:eastAsia="ru-RU"/>
        </w:rPr>
        <w:t xml:space="preserve"> вихованців та педагогів ДНЗ № </w:t>
      </w:r>
      <w:r w:rsidRPr="006B52EC">
        <w:rPr>
          <w:rFonts w:ascii="Times New Roman" w:eastAsia="Times New Roman" w:hAnsi="Times New Roman" w:cs="Times New Roman"/>
          <w:sz w:val="28"/>
          <w:szCs w:val="24"/>
          <w:lang w:val="uk-UA" w:eastAsia="ru-RU"/>
        </w:rPr>
        <w:t>3.</w:t>
      </w:r>
    </w:p>
    <w:p w:rsidR="006B52EC" w:rsidRPr="006B52EC" w:rsidRDefault="006B52EC" w:rsidP="006B52EC">
      <w:pPr>
        <w:spacing w:after="0" w:line="240" w:lineRule="auto"/>
        <w:ind w:firstLine="708"/>
        <w:jc w:val="both"/>
        <w:rPr>
          <w:rFonts w:ascii="Times New Roman" w:eastAsia="Calibri" w:hAnsi="Times New Roman" w:cs="Times New Roman"/>
          <w:sz w:val="28"/>
          <w:szCs w:val="28"/>
          <w:lang w:val="uk-UA" w:eastAsia="ru-RU"/>
        </w:rPr>
      </w:pPr>
      <w:r w:rsidRPr="006B52EC">
        <w:rPr>
          <w:rFonts w:ascii="Times New Roman" w:eastAsia="Calibri" w:hAnsi="Times New Roman" w:cs="Times New Roman"/>
          <w:sz w:val="28"/>
          <w:szCs w:val="28"/>
          <w:lang w:val="uk-UA" w:eastAsia="ru-RU"/>
        </w:rPr>
        <w:t>Підтвердженням успішної роботи закладу є належний рівень показників фізичного розвитку вихованців груп закладу і достатні показники щодо виконання ними основних рухів.</w:t>
      </w:r>
    </w:p>
    <w:p w:rsidR="006B52EC" w:rsidRPr="006B52EC" w:rsidRDefault="006B52EC" w:rsidP="006B52EC">
      <w:pPr>
        <w:spacing w:after="0" w:line="240" w:lineRule="auto"/>
        <w:ind w:firstLine="708"/>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За результатами обстеження засвоєння основних рухів 75 % дітей мають  високі показники, 25 % – достатні. Низькі показники основних рухів відсутні.</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lastRenderedPageBreak/>
        <w:t>Під час проведення моніторингу щодо відстеження фізичного розвитку та стану здоров’я дітей з’ясувалось, що загальна захворюваність по групах в  закладі у порівнянні з минулим роком дещо зменшилась:</w:t>
      </w:r>
    </w:p>
    <w:p w:rsidR="006B52EC" w:rsidRPr="006B52EC" w:rsidRDefault="006B52EC" w:rsidP="006B52EC">
      <w:pPr>
        <w:spacing w:after="0" w:line="240" w:lineRule="auto"/>
        <w:jc w:val="both"/>
        <w:rPr>
          <w:rFonts w:ascii="Times New Roman" w:eastAsia="Times New Roman" w:hAnsi="Times New Roman" w:cs="Times New Roman"/>
          <w:sz w:val="28"/>
          <w:szCs w:val="28"/>
          <w:lang w:val="uk-UA" w:eastAsia="ru-RU"/>
        </w:rPr>
      </w:pPr>
    </w:p>
    <w:tbl>
      <w:tblPr>
        <w:tblW w:w="8763" w:type="dxa"/>
        <w:jc w:val="center"/>
        <w:tblInd w:w="392" w:type="dxa"/>
        <w:tblBorders>
          <w:top w:val="single" w:sz="12" w:space="0" w:color="000000"/>
          <w:bottom w:val="single" w:sz="12" w:space="0" w:color="000000"/>
        </w:tblBorders>
        <w:tblLook w:val="01E0"/>
      </w:tblPr>
      <w:tblGrid>
        <w:gridCol w:w="1020"/>
        <w:gridCol w:w="1662"/>
        <w:gridCol w:w="1503"/>
        <w:gridCol w:w="1506"/>
        <w:gridCol w:w="1723"/>
        <w:gridCol w:w="1349"/>
      </w:tblGrid>
      <w:tr w:rsidR="006B52EC" w:rsidRPr="006B52EC" w:rsidTr="00852D40">
        <w:trPr>
          <w:trHeight w:val="447"/>
          <w:jc w:val="center"/>
        </w:trPr>
        <w:tc>
          <w:tcPr>
            <w:tcW w:w="4185" w:type="dxa"/>
            <w:gridSpan w:val="3"/>
            <w:tcBorders>
              <w:top w:val="single" w:sz="4" w:space="0" w:color="auto"/>
              <w:left w:val="single" w:sz="4" w:space="0" w:color="auto"/>
              <w:bottom w:val="single" w:sz="4" w:space="0" w:color="auto"/>
              <w:right w:val="single" w:sz="4" w:space="0" w:color="auto"/>
            </w:tcBorders>
          </w:tcPr>
          <w:p w:rsidR="006B52EC" w:rsidRPr="00925042" w:rsidRDefault="006B52EC" w:rsidP="006B52EC">
            <w:pPr>
              <w:spacing w:after="0" w:line="240" w:lineRule="auto"/>
              <w:jc w:val="center"/>
              <w:rPr>
                <w:rFonts w:ascii="Times New Roman" w:eastAsia="Times New Roman" w:hAnsi="Times New Roman" w:cs="Times New Roman"/>
                <w:iCs/>
                <w:sz w:val="24"/>
                <w:szCs w:val="28"/>
                <w:lang w:val="uk-UA" w:eastAsia="ru-RU"/>
              </w:rPr>
            </w:pPr>
            <w:r w:rsidRPr="00925042">
              <w:rPr>
                <w:rFonts w:ascii="Times New Roman" w:eastAsia="Times New Roman" w:hAnsi="Times New Roman" w:cs="Times New Roman"/>
                <w:iCs/>
                <w:sz w:val="24"/>
                <w:szCs w:val="28"/>
                <w:lang w:val="uk-UA" w:eastAsia="ru-RU"/>
              </w:rPr>
              <w:t>Стан захворюваності</w:t>
            </w:r>
          </w:p>
          <w:p w:rsidR="006B52EC" w:rsidRPr="00925042" w:rsidRDefault="006B52EC" w:rsidP="006B52EC">
            <w:pPr>
              <w:spacing w:after="0" w:line="240" w:lineRule="auto"/>
              <w:jc w:val="center"/>
              <w:rPr>
                <w:rFonts w:ascii="Times New Roman" w:eastAsia="Times New Roman" w:hAnsi="Times New Roman" w:cs="Times New Roman"/>
                <w:iCs/>
                <w:sz w:val="24"/>
                <w:szCs w:val="28"/>
                <w:lang w:val="uk-UA" w:eastAsia="ru-RU"/>
              </w:rPr>
            </w:pPr>
            <w:r w:rsidRPr="00925042">
              <w:rPr>
                <w:rFonts w:ascii="Times New Roman" w:eastAsia="Times New Roman" w:hAnsi="Times New Roman" w:cs="Times New Roman"/>
                <w:iCs/>
                <w:sz w:val="24"/>
                <w:szCs w:val="28"/>
                <w:lang w:val="uk-UA" w:eastAsia="ru-RU"/>
              </w:rPr>
              <w:t>дітей</w:t>
            </w:r>
          </w:p>
        </w:tc>
        <w:tc>
          <w:tcPr>
            <w:tcW w:w="4577" w:type="dxa"/>
            <w:gridSpan w:val="3"/>
            <w:tcBorders>
              <w:top w:val="single" w:sz="4" w:space="0" w:color="auto"/>
              <w:left w:val="single" w:sz="4" w:space="0" w:color="auto"/>
              <w:bottom w:val="single" w:sz="4" w:space="0" w:color="auto"/>
              <w:right w:val="single" w:sz="4" w:space="0" w:color="auto"/>
            </w:tcBorders>
          </w:tcPr>
          <w:p w:rsidR="006B52EC" w:rsidRPr="00925042" w:rsidRDefault="006B52EC" w:rsidP="006B52EC">
            <w:pPr>
              <w:spacing w:after="0" w:line="240" w:lineRule="auto"/>
              <w:jc w:val="center"/>
              <w:rPr>
                <w:rFonts w:ascii="Times New Roman" w:eastAsia="Times New Roman" w:hAnsi="Times New Roman" w:cs="Times New Roman"/>
                <w:bCs/>
                <w:sz w:val="24"/>
                <w:szCs w:val="28"/>
                <w:lang w:val="uk-UA" w:eastAsia="ru-RU"/>
              </w:rPr>
            </w:pPr>
            <w:r w:rsidRPr="00925042">
              <w:rPr>
                <w:rFonts w:ascii="Times New Roman" w:eastAsia="Times New Roman" w:hAnsi="Times New Roman" w:cs="Times New Roman"/>
                <w:bCs/>
                <w:sz w:val="24"/>
                <w:szCs w:val="28"/>
                <w:lang w:val="uk-UA" w:eastAsia="ru-RU"/>
              </w:rPr>
              <w:t>Стан захворюваності</w:t>
            </w:r>
          </w:p>
          <w:p w:rsidR="006B52EC" w:rsidRPr="00925042" w:rsidRDefault="006B52EC" w:rsidP="006B52EC">
            <w:pPr>
              <w:spacing w:after="0" w:line="240" w:lineRule="auto"/>
              <w:jc w:val="center"/>
              <w:rPr>
                <w:rFonts w:ascii="Times New Roman" w:eastAsia="Times New Roman" w:hAnsi="Times New Roman" w:cs="Times New Roman"/>
                <w:bCs/>
                <w:sz w:val="24"/>
                <w:szCs w:val="28"/>
                <w:lang w:val="uk-UA" w:eastAsia="ru-RU"/>
              </w:rPr>
            </w:pPr>
            <w:r w:rsidRPr="00925042">
              <w:rPr>
                <w:rFonts w:ascii="Times New Roman" w:eastAsia="Times New Roman" w:hAnsi="Times New Roman" w:cs="Times New Roman"/>
                <w:bCs/>
                <w:sz w:val="24"/>
                <w:szCs w:val="28"/>
                <w:lang w:val="uk-UA" w:eastAsia="ru-RU"/>
              </w:rPr>
              <w:t>дітей на 1 дитину</w:t>
            </w:r>
          </w:p>
          <w:p w:rsidR="006B52EC" w:rsidRPr="00925042" w:rsidRDefault="006B52EC" w:rsidP="006B52EC">
            <w:pPr>
              <w:spacing w:after="0" w:line="240" w:lineRule="auto"/>
              <w:jc w:val="center"/>
              <w:rPr>
                <w:rFonts w:ascii="Times New Roman" w:eastAsia="Times New Roman" w:hAnsi="Times New Roman" w:cs="Times New Roman"/>
                <w:bCs/>
                <w:sz w:val="24"/>
                <w:szCs w:val="28"/>
                <w:lang w:val="uk-UA" w:eastAsia="ru-RU"/>
              </w:rPr>
            </w:pPr>
          </w:p>
        </w:tc>
      </w:tr>
      <w:tr w:rsidR="006B52EC" w:rsidRPr="006B52EC" w:rsidTr="00852D40">
        <w:trPr>
          <w:trHeight w:val="322"/>
          <w:jc w:val="center"/>
        </w:trPr>
        <w:tc>
          <w:tcPr>
            <w:tcW w:w="1020" w:type="dxa"/>
            <w:tcBorders>
              <w:top w:val="single" w:sz="4" w:space="0" w:color="auto"/>
              <w:left w:val="single" w:sz="4" w:space="0" w:color="auto"/>
              <w:bottom w:val="single" w:sz="4" w:space="0" w:color="auto"/>
              <w:right w:val="single" w:sz="4" w:space="0" w:color="auto"/>
            </w:tcBorders>
          </w:tcPr>
          <w:p w:rsidR="006B52EC" w:rsidRPr="00925042" w:rsidRDefault="00852D40" w:rsidP="006B52EC">
            <w:pPr>
              <w:spacing w:after="0" w:line="240" w:lineRule="auto"/>
              <w:jc w:val="center"/>
              <w:rPr>
                <w:rFonts w:ascii="Times New Roman" w:eastAsia="Times New Roman" w:hAnsi="Times New Roman" w:cs="Times New Roman"/>
                <w:bCs/>
                <w:sz w:val="24"/>
                <w:szCs w:val="28"/>
                <w:lang w:val="uk-UA" w:eastAsia="ru-RU"/>
              </w:rPr>
            </w:pPr>
            <w:r w:rsidRPr="00925042">
              <w:rPr>
                <w:rFonts w:ascii="Times New Roman" w:eastAsia="Times New Roman" w:hAnsi="Times New Roman" w:cs="Times New Roman"/>
                <w:bCs/>
                <w:sz w:val="24"/>
                <w:szCs w:val="28"/>
                <w:lang w:val="uk-UA" w:eastAsia="ru-RU"/>
              </w:rPr>
              <w:t>2019</w:t>
            </w:r>
            <w:r w:rsidR="006B52EC" w:rsidRPr="00925042">
              <w:rPr>
                <w:rFonts w:ascii="Times New Roman" w:eastAsia="Times New Roman" w:hAnsi="Times New Roman" w:cs="Times New Roman"/>
                <w:bCs/>
                <w:sz w:val="24"/>
                <w:szCs w:val="28"/>
                <w:lang w:val="uk-UA" w:eastAsia="ru-RU"/>
              </w:rPr>
              <w:t>р.</w:t>
            </w:r>
          </w:p>
        </w:tc>
        <w:tc>
          <w:tcPr>
            <w:tcW w:w="1662" w:type="dxa"/>
            <w:tcBorders>
              <w:top w:val="single" w:sz="4" w:space="0" w:color="auto"/>
              <w:left w:val="single" w:sz="4" w:space="0" w:color="auto"/>
              <w:bottom w:val="single" w:sz="4" w:space="0" w:color="auto"/>
            </w:tcBorders>
          </w:tcPr>
          <w:p w:rsidR="006B52EC" w:rsidRPr="00925042" w:rsidRDefault="00852D40" w:rsidP="006B52EC">
            <w:pPr>
              <w:spacing w:after="0" w:line="240" w:lineRule="auto"/>
              <w:jc w:val="center"/>
              <w:rPr>
                <w:rFonts w:ascii="Times New Roman" w:eastAsia="Times New Roman" w:hAnsi="Times New Roman" w:cs="Times New Roman"/>
                <w:bCs/>
                <w:sz w:val="24"/>
                <w:szCs w:val="28"/>
                <w:lang w:val="uk-UA" w:eastAsia="ru-RU"/>
              </w:rPr>
            </w:pPr>
            <w:r w:rsidRPr="00925042">
              <w:rPr>
                <w:rFonts w:ascii="Times New Roman" w:eastAsia="Times New Roman" w:hAnsi="Times New Roman" w:cs="Times New Roman"/>
                <w:bCs/>
                <w:sz w:val="24"/>
                <w:szCs w:val="28"/>
                <w:lang w:val="uk-UA" w:eastAsia="ru-RU"/>
              </w:rPr>
              <w:t>2020</w:t>
            </w:r>
            <w:r w:rsidR="006B52EC" w:rsidRPr="00925042">
              <w:rPr>
                <w:rFonts w:ascii="Times New Roman" w:eastAsia="Times New Roman" w:hAnsi="Times New Roman" w:cs="Times New Roman"/>
                <w:bCs/>
                <w:sz w:val="24"/>
                <w:szCs w:val="28"/>
                <w:lang w:val="uk-UA" w:eastAsia="ru-RU"/>
              </w:rPr>
              <w:t>р.</w:t>
            </w:r>
          </w:p>
        </w:tc>
        <w:tc>
          <w:tcPr>
            <w:tcW w:w="1503" w:type="dxa"/>
            <w:tcBorders>
              <w:top w:val="single" w:sz="4" w:space="0" w:color="auto"/>
              <w:left w:val="single" w:sz="4" w:space="0" w:color="auto"/>
              <w:bottom w:val="single" w:sz="4" w:space="0" w:color="auto"/>
              <w:right w:val="single" w:sz="4" w:space="0" w:color="auto"/>
            </w:tcBorders>
          </w:tcPr>
          <w:p w:rsidR="006B52EC" w:rsidRPr="00925042" w:rsidRDefault="00852D40" w:rsidP="006B52EC">
            <w:pPr>
              <w:spacing w:after="0" w:line="240" w:lineRule="auto"/>
              <w:jc w:val="center"/>
              <w:rPr>
                <w:rFonts w:ascii="Times New Roman" w:eastAsia="Times New Roman" w:hAnsi="Times New Roman" w:cs="Times New Roman"/>
                <w:bCs/>
                <w:sz w:val="24"/>
                <w:szCs w:val="28"/>
                <w:lang w:val="uk-UA" w:eastAsia="ru-RU"/>
              </w:rPr>
            </w:pPr>
            <w:r w:rsidRPr="00925042">
              <w:rPr>
                <w:rFonts w:ascii="Times New Roman" w:eastAsia="Times New Roman" w:hAnsi="Times New Roman" w:cs="Times New Roman"/>
                <w:bCs/>
                <w:sz w:val="24"/>
                <w:szCs w:val="28"/>
                <w:lang w:val="uk-UA" w:eastAsia="ru-RU"/>
              </w:rPr>
              <w:t>2021</w:t>
            </w:r>
            <w:r w:rsidR="006B52EC" w:rsidRPr="00925042">
              <w:rPr>
                <w:rFonts w:ascii="Times New Roman" w:eastAsia="Times New Roman" w:hAnsi="Times New Roman" w:cs="Times New Roman"/>
                <w:bCs/>
                <w:sz w:val="24"/>
                <w:szCs w:val="28"/>
                <w:lang w:val="uk-UA" w:eastAsia="ru-RU"/>
              </w:rPr>
              <w:t xml:space="preserve"> р.</w:t>
            </w:r>
          </w:p>
        </w:tc>
        <w:tc>
          <w:tcPr>
            <w:tcW w:w="1506" w:type="dxa"/>
            <w:tcBorders>
              <w:top w:val="single" w:sz="4" w:space="0" w:color="auto"/>
              <w:left w:val="single" w:sz="4" w:space="0" w:color="auto"/>
              <w:bottom w:val="single" w:sz="4" w:space="0" w:color="auto"/>
            </w:tcBorders>
          </w:tcPr>
          <w:p w:rsidR="006B52EC" w:rsidRPr="00925042" w:rsidRDefault="00852D40" w:rsidP="006B52EC">
            <w:pPr>
              <w:spacing w:after="0" w:line="240" w:lineRule="auto"/>
              <w:jc w:val="center"/>
              <w:rPr>
                <w:rFonts w:ascii="Times New Roman" w:eastAsia="Times New Roman" w:hAnsi="Times New Roman" w:cs="Times New Roman"/>
                <w:bCs/>
                <w:sz w:val="24"/>
                <w:szCs w:val="28"/>
                <w:lang w:val="uk-UA" w:eastAsia="ru-RU"/>
              </w:rPr>
            </w:pPr>
            <w:r w:rsidRPr="00925042">
              <w:rPr>
                <w:rFonts w:ascii="Times New Roman" w:eastAsia="Times New Roman" w:hAnsi="Times New Roman" w:cs="Times New Roman"/>
                <w:bCs/>
                <w:sz w:val="24"/>
                <w:szCs w:val="28"/>
                <w:lang w:val="uk-UA" w:eastAsia="ru-RU"/>
              </w:rPr>
              <w:t>2019</w:t>
            </w:r>
            <w:r w:rsidR="006B52EC" w:rsidRPr="00925042">
              <w:rPr>
                <w:rFonts w:ascii="Times New Roman" w:eastAsia="Times New Roman" w:hAnsi="Times New Roman" w:cs="Times New Roman"/>
                <w:bCs/>
                <w:sz w:val="24"/>
                <w:szCs w:val="28"/>
                <w:lang w:val="uk-UA" w:eastAsia="ru-RU"/>
              </w:rPr>
              <w:t>р.</w:t>
            </w:r>
          </w:p>
        </w:tc>
        <w:tc>
          <w:tcPr>
            <w:tcW w:w="1723" w:type="dxa"/>
            <w:tcBorders>
              <w:top w:val="single" w:sz="4" w:space="0" w:color="auto"/>
              <w:left w:val="single" w:sz="4" w:space="0" w:color="auto"/>
              <w:bottom w:val="single" w:sz="4" w:space="0" w:color="auto"/>
            </w:tcBorders>
          </w:tcPr>
          <w:p w:rsidR="006B52EC" w:rsidRPr="00925042" w:rsidRDefault="00852D40" w:rsidP="006B52EC">
            <w:pPr>
              <w:spacing w:after="0" w:line="240" w:lineRule="auto"/>
              <w:jc w:val="center"/>
              <w:rPr>
                <w:rFonts w:ascii="Times New Roman" w:eastAsia="Times New Roman" w:hAnsi="Times New Roman" w:cs="Times New Roman"/>
                <w:bCs/>
                <w:sz w:val="24"/>
                <w:szCs w:val="28"/>
                <w:lang w:val="uk-UA" w:eastAsia="ru-RU"/>
              </w:rPr>
            </w:pPr>
            <w:r w:rsidRPr="00925042">
              <w:rPr>
                <w:rFonts w:ascii="Times New Roman" w:eastAsia="Times New Roman" w:hAnsi="Times New Roman" w:cs="Times New Roman"/>
                <w:bCs/>
                <w:sz w:val="24"/>
                <w:szCs w:val="28"/>
                <w:lang w:val="uk-UA" w:eastAsia="ru-RU"/>
              </w:rPr>
              <w:t>2020</w:t>
            </w:r>
            <w:r w:rsidR="006B52EC" w:rsidRPr="00925042">
              <w:rPr>
                <w:rFonts w:ascii="Times New Roman" w:eastAsia="Times New Roman" w:hAnsi="Times New Roman" w:cs="Times New Roman"/>
                <w:bCs/>
                <w:sz w:val="24"/>
                <w:szCs w:val="28"/>
                <w:lang w:val="uk-UA" w:eastAsia="ru-RU"/>
              </w:rPr>
              <w:t>р.</w:t>
            </w:r>
          </w:p>
        </w:tc>
        <w:tc>
          <w:tcPr>
            <w:tcW w:w="1349" w:type="dxa"/>
            <w:tcBorders>
              <w:top w:val="single" w:sz="4" w:space="0" w:color="auto"/>
              <w:left w:val="single" w:sz="4" w:space="0" w:color="auto"/>
              <w:bottom w:val="single" w:sz="4" w:space="0" w:color="auto"/>
              <w:right w:val="single" w:sz="4" w:space="0" w:color="auto"/>
            </w:tcBorders>
          </w:tcPr>
          <w:p w:rsidR="006B52EC" w:rsidRPr="00925042" w:rsidRDefault="00852D40" w:rsidP="006B52EC">
            <w:pPr>
              <w:spacing w:after="0" w:line="240" w:lineRule="auto"/>
              <w:jc w:val="center"/>
              <w:rPr>
                <w:rFonts w:ascii="Times New Roman" w:eastAsia="Times New Roman" w:hAnsi="Times New Roman" w:cs="Times New Roman"/>
                <w:bCs/>
                <w:sz w:val="24"/>
                <w:szCs w:val="28"/>
                <w:lang w:val="uk-UA" w:eastAsia="ru-RU"/>
              </w:rPr>
            </w:pPr>
            <w:r w:rsidRPr="00925042">
              <w:rPr>
                <w:rFonts w:ascii="Times New Roman" w:eastAsia="Times New Roman" w:hAnsi="Times New Roman" w:cs="Times New Roman"/>
                <w:bCs/>
                <w:sz w:val="24"/>
                <w:szCs w:val="28"/>
                <w:lang w:val="uk-UA" w:eastAsia="ru-RU"/>
              </w:rPr>
              <w:t>2021</w:t>
            </w:r>
            <w:r w:rsidR="006B52EC" w:rsidRPr="00925042">
              <w:rPr>
                <w:rFonts w:ascii="Times New Roman" w:eastAsia="Times New Roman" w:hAnsi="Times New Roman" w:cs="Times New Roman"/>
                <w:bCs/>
                <w:sz w:val="24"/>
                <w:szCs w:val="28"/>
                <w:lang w:val="uk-UA" w:eastAsia="ru-RU"/>
              </w:rPr>
              <w:t>р.</w:t>
            </w:r>
          </w:p>
        </w:tc>
      </w:tr>
      <w:tr w:rsidR="006B52EC" w:rsidRPr="006B52EC" w:rsidTr="00852D40">
        <w:trPr>
          <w:trHeight w:val="322"/>
          <w:jc w:val="center"/>
        </w:trPr>
        <w:tc>
          <w:tcPr>
            <w:tcW w:w="1020" w:type="dxa"/>
            <w:tcBorders>
              <w:top w:val="single" w:sz="4" w:space="0" w:color="auto"/>
              <w:left w:val="single" w:sz="4" w:space="0" w:color="auto"/>
              <w:bottom w:val="single" w:sz="4" w:space="0" w:color="auto"/>
              <w:right w:val="single" w:sz="4" w:space="0" w:color="auto"/>
            </w:tcBorders>
          </w:tcPr>
          <w:p w:rsidR="006B52EC" w:rsidRPr="006B52EC" w:rsidRDefault="006B52EC" w:rsidP="006B52EC">
            <w:pPr>
              <w:spacing w:after="0" w:line="240" w:lineRule="auto"/>
              <w:jc w:val="center"/>
              <w:rPr>
                <w:rFonts w:ascii="Times New Roman" w:eastAsia="Times New Roman" w:hAnsi="Times New Roman" w:cs="Times New Roman"/>
                <w:bCs/>
                <w:sz w:val="28"/>
                <w:szCs w:val="28"/>
                <w:lang w:val="uk-UA" w:eastAsia="ru-RU"/>
              </w:rPr>
            </w:pPr>
            <w:r w:rsidRPr="006B52EC">
              <w:rPr>
                <w:rFonts w:ascii="Times New Roman" w:eastAsia="Times New Roman" w:hAnsi="Times New Roman" w:cs="Times New Roman"/>
                <w:bCs/>
                <w:sz w:val="28"/>
                <w:szCs w:val="28"/>
                <w:lang w:val="uk-UA" w:eastAsia="ru-RU"/>
              </w:rPr>
              <w:t>237</w:t>
            </w:r>
          </w:p>
        </w:tc>
        <w:tc>
          <w:tcPr>
            <w:tcW w:w="1662" w:type="dxa"/>
            <w:tcBorders>
              <w:top w:val="single" w:sz="4" w:space="0" w:color="auto"/>
              <w:left w:val="single" w:sz="4" w:space="0" w:color="auto"/>
              <w:bottom w:val="single" w:sz="4" w:space="0" w:color="auto"/>
            </w:tcBorders>
          </w:tcPr>
          <w:p w:rsidR="006B52EC" w:rsidRPr="006B52EC" w:rsidRDefault="00930A78" w:rsidP="006B52EC">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25</w:t>
            </w:r>
            <w:r w:rsidR="006B52EC" w:rsidRPr="006B52EC">
              <w:rPr>
                <w:rFonts w:ascii="Times New Roman" w:eastAsia="Times New Roman" w:hAnsi="Times New Roman" w:cs="Times New Roman"/>
                <w:bCs/>
                <w:sz w:val="28"/>
                <w:szCs w:val="28"/>
                <w:lang w:val="uk-UA" w:eastAsia="ru-RU"/>
              </w:rPr>
              <w:t>8</w:t>
            </w:r>
          </w:p>
        </w:tc>
        <w:tc>
          <w:tcPr>
            <w:tcW w:w="1503" w:type="dxa"/>
            <w:tcBorders>
              <w:top w:val="single" w:sz="4" w:space="0" w:color="auto"/>
              <w:left w:val="single" w:sz="4" w:space="0" w:color="auto"/>
              <w:bottom w:val="single" w:sz="4" w:space="0" w:color="auto"/>
              <w:right w:val="single" w:sz="4" w:space="0" w:color="auto"/>
            </w:tcBorders>
          </w:tcPr>
          <w:p w:rsidR="006B52EC" w:rsidRPr="006B52EC" w:rsidRDefault="00930A78" w:rsidP="006B52EC">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271</w:t>
            </w:r>
          </w:p>
        </w:tc>
        <w:tc>
          <w:tcPr>
            <w:tcW w:w="1506" w:type="dxa"/>
            <w:tcBorders>
              <w:top w:val="single" w:sz="4" w:space="0" w:color="auto"/>
              <w:left w:val="single" w:sz="4" w:space="0" w:color="auto"/>
              <w:bottom w:val="single" w:sz="4" w:space="0" w:color="auto"/>
            </w:tcBorders>
          </w:tcPr>
          <w:p w:rsidR="006B52EC" w:rsidRPr="006B52EC" w:rsidRDefault="006B52EC" w:rsidP="006B52EC">
            <w:pPr>
              <w:spacing w:after="0" w:line="240" w:lineRule="auto"/>
              <w:jc w:val="center"/>
              <w:rPr>
                <w:rFonts w:ascii="Times New Roman" w:eastAsia="Times New Roman" w:hAnsi="Times New Roman" w:cs="Times New Roman"/>
                <w:bCs/>
                <w:sz w:val="28"/>
                <w:szCs w:val="28"/>
                <w:lang w:val="uk-UA" w:eastAsia="ru-RU"/>
              </w:rPr>
            </w:pPr>
            <w:r w:rsidRPr="006B52EC">
              <w:rPr>
                <w:rFonts w:ascii="Times New Roman" w:eastAsia="Times New Roman" w:hAnsi="Times New Roman" w:cs="Times New Roman"/>
                <w:bCs/>
                <w:sz w:val="28"/>
                <w:szCs w:val="28"/>
                <w:lang w:val="uk-UA" w:eastAsia="ru-RU"/>
              </w:rPr>
              <w:t>8,9</w:t>
            </w:r>
          </w:p>
        </w:tc>
        <w:tc>
          <w:tcPr>
            <w:tcW w:w="1723" w:type="dxa"/>
            <w:tcBorders>
              <w:top w:val="single" w:sz="4" w:space="0" w:color="auto"/>
              <w:left w:val="single" w:sz="4" w:space="0" w:color="auto"/>
              <w:bottom w:val="single" w:sz="4" w:space="0" w:color="auto"/>
            </w:tcBorders>
          </w:tcPr>
          <w:p w:rsidR="006B52EC" w:rsidRPr="006B52EC" w:rsidRDefault="006B52EC" w:rsidP="006B52EC">
            <w:pPr>
              <w:spacing w:after="0" w:line="240" w:lineRule="auto"/>
              <w:jc w:val="center"/>
              <w:rPr>
                <w:rFonts w:ascii="Times New Roman" w:eastAsia="Times New Roman" w:hAnsi="Times New Roman" w:cs="Times New Roman"/>
                <w:bCs/>
                <w:sz w:val="28"/>
                <w:szCs w:val="28"/>
                <w:lang w:val="uk-UA" w:eastAsia="ru-RU"/>
              </w:rPr>
            </w:pPr>
            <w:r w:rsidRPr="006B52EC">
              <w:rPr>
                <w:rFonts w:ascii="Times New Roman" w:eastAsia="Times New Roman" w:hAnsi="Times New Roman" w:cs="Times New Roman"/>
                <w:bCs/>
                <w:sz w:val="28"/>
                <w:szCs w:val="28"/>
                <w:lang w:val="uk-UA" w:eastAsia="ru-RU"/>
              </w:rPr>
              <w:t>7,6</w:t>
            </w:r>
          </w:p>
        </w:tc>
        <w:tc>
          <w:tcPr>
            <w:tcW w:w="1349" w:type="dxa"/>
            <w:tcBorders>
              <w:top w:val="single" w:sz="4" w:space="0" w:color="auto"/>
              <w:left w:val="single" w:sz="4" w:space="0" w:color="auto"/>
              <w:bottom w:val="single" w:sz="4" w:space="0" w:color="auto"/>
              <w:right w:val="single" w:sz="4" w:space="0" w:color="auto"/>
            </w:tcBorders>
          </w:tcPr>
          <w:p w:rsidR="006B52EC" w:rsidRPr="006B52EC" w:rsidRDefault="006B52EC" w:rsidP="006B52EC">
            <w:pPr>
              <w:spacing w:after="0" w:line="240" w:lineRule="auto"/>
              <w:jc w:val="center"/>
              <w:rPr>
                <w:rFonts w:ascii="Times New Roman" w:eastAsia="Times New Roman" w:hAnsi="Times New Roman" w:cs="Times New Roman"/>
                <w:bCs/>
                <w:sz w:val="28"/>
                <w:szCs w:val="28"/>
                <w:lang w:val="uk-UA" w:eastAsia="ru-RU"/>
              </w:rPr>
            </w:pPr>
            <w:r w:rsidRPr="006B52EC">
              <w:rPr>
                <w:rFonts w:ascii="Times New Roman" w:eastAsia="Times New Roman" w:hAnsi="Times New Roman" w:cs="Times New Roman"/>
                <w:bCs/>
                <w:sz w:val="28"/>
                <w:szCs w:val="28"/>
                <w:lang w:val="uk-UA" w:eastAsia="ru-RU"/>
              </w:rPr>
              <w:t>4,5</w:t>
            </w:r>
          </w:p>
        </w:tc>
      </w:tr>
    </w:tbl>
    <w:p w:rsidR="006B52EC" w:rsidRPr="006B52EC" w:rsidRDefault="006B52EC" w:rsidP="006B52EC">
      <w:pPr>
        <w:spacing w:after="0" w:line="240" w:lineRule="auto"/>
        <w:jc w:val="both"/>
        <w:rPr>
          <w:rFonts w:ascii="Times New Roman" w:eastAsia="Times New Roman" w:hAnsi="Times New Roman" w:cs="Times New Roman"/>
          <w:sz w:val="28"/>
          <w:szCs w:val="28"/>
          <w:lang w:val="uk-UA" w:eastAsia="ru-RU"/>
        </w:rPr>
      </w:pPr>
    </w:p>
    <w:p w:rsidR="006B52EC" w:rsidRPr="006B52EC" w:rsidRDefault="006B52EC" w:rsidP="006B52EC">
      <w:pPr>
        <w:spacing w:after="0" w:line="240" w:lineRule="auto"/>
        <w:ind w:firstLine="708"/>
        <w:jc w:val="both"/>
        <w:rPr>
          <w:rFonts w:ascii="Times New Roman" w:eastAsia="Times New Roman" w:hAnsi="Times New Roman" w:cs="Times New Roman"/>
          <w:sz w:val="28"/>
          <w:szCs w:val="28"/>
          <w:lang w:val="uk-UA" w:eastAsia="ru-RU"/>
        </w:rPr>
      </w:pPr>
      <w:r w:rsidRPr="006B52EC">
        <w:rPr>
          <w:rFonts w:ascii="Times New Roman" w:eastAsia="Calibri" w:hAnsi="Times New Roman" w:cs="Times New Roman"/>
          <w:sz w:val="28"/>
          <w:szCs w:val="28"/>
          <w:lang w:val="uk-UA" w:eastAsia="ru-RU"/>
        </w:rPr>
        <w:t>Стан за</w:t>
      </w:r>
      <w:r w:rsidR="00852D40">
        <w:rPr>
          <w:rFonts w:ascii="Times New Roman" w:eastAsia="Calibri" w:hAnsi="Times New Roman" w:cs="Times New Roman"/>
          <w:sz w:val="28"/>
          <w:szCs w:val="28"/>
          <w:lang w:val="uk-UA" w:eastAsia="ru-RU"/>
        </w:rPr>
        <w:t>хворюваності дітей на 01.06.2021</w:t>
      </w:r>
      <w:r w:rsidRPr="006B52EC">
        <w:rPr>
          <w:rFonts w:ascii="Times New Roman" w:eastAsia="Calibri" w:hAnsi="Times New Roman" w:cs="Times New Roman"/>
          <w:sz w:val="28"/>
          <w:szCs w:val="28"/>
          <w:lang w:val="uk-UA" w:eastAsia="ru-RU"/>
        </w:rPr>
        <w:t xml:space="preserve"> – 137 випадків, 4,5 – на 1 дитину.</w:t>
      </w:r>
    </w:p>
    <w:p w:rsidR="006B52EC" w:rsidRPr="006B52EC" w:rsidRDefault="006B52EC" w:rsidP="006B52EC">
      <w:pPr>
        <w:spacing w:after="0" w:line="240" w:lineRule="auto"/>
        <w:ind w:firstLine="708"/>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З метою зменшення захворюваності у освітньому закладі проводилися загартування сонцем, повітрям та водою, ранкова гімнастика, гімнастика пробудження, рухливі ігри, фізичні заняття.  Діти мили  руки до ліктів холодною вод</w:t>
      </w:r>
      <w:r w:rsidR="00852D40">
        <w:rPr>
          <w:rFonts w:ascii="Times New Roman" w:eastAsia="Times New Roman" w:hAnsi="Times New Roman" w:cs="Times New Roman"/>
          <w:sz w:val="28"/>
          <w:szCs w:val="28"/>
          <w:lang w:val="uk-UA" w:eastAsia="ru-RU"/>
        </w:rPr>
        <w:t>ою, ходили  доріжками здоров’я</w:t>
      </w:r>
      <w:r w:rsidRPr="006B52EC">
        <w:rPr>
          <w:rFonts w:ascii="Times New Roman" w:eastAsia="Times New Roman" w:hAnsi="Times New Roman" w:cs="Times New Roman"/>
          <w:sz w:val="28"/>
          <w:szCs w:val="28"/>
          <w:lang w:val="uk-UA" w:eastAsia="ru-RU"/>
        </w:rPr>
        <w:t xml:space="preserve">, а в літній період – сонячні  ванни, ходіння босоніж, обливання водою. Але в умовах карантину по </w:t>
      </w:r>
      <w:r w:rsidRPr="006B52EC">
        <w:rPr>
          <w:rFonts w:ascii="Times New Roman" w:eastAsia="Times New Roman" w:hAnsi="Times New Roman" w:cs="Times New Roman"/>
          <w:sz w:val="28"/>
          <w:szCs w:val="28"/>
          <w:lang w:val="en-US" w:eastAsia="ru-RU"/>
        </w:rPr>
        <w:t>COVID</w:t>
      </w:r>
      <w:r w:rsidRPr="006B52EC">
        <w:rPr>
          <w:rFonts w:ascii="Times New Roman" w:eastAsia="Times New Roman" w:hAnsi="Times New Roman" w:cs="Times New Roman"/>
          <w:sz w:val="28"/>
          <w:szCs w:val="28"/>
          <w:lang w:val="uk-UA" w:eastAsia="ru-RU"/>
        </w:rPr>
        <w:t>-19  дещо змінилися умови перебування дітей і деякі види загартовування унеможливилися: ігри з водою у басейнах, сухий дощ. Для профілактики простудних захворювань до їжі  дітям додавали цибулю та часник.</w:t>
      </w:r>
    </w:p>
    <w:p w:rsidR="006B52EC" w:rsidRPr="006B52EC" w:rsidRDefault="006B52EC" w:rsidP="00852D40">
      <w:pPr>
        <w:spacing w:after="0" w:line="240" w:lineRule="auto"/>
        <w:ind w:firstLine="708"/>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Обов’язковим є проведення  медико-педагогічного контролю за фізичним вихованням та розвитком дітей. У ході контролю на початку навчального року аналізувалися фізичний розвиток дітей, організація рухової активності, методика проведення занять, фізичне навантаження  та його відповідність можливостям дітей, якість виконання основних рухів, моторна і загальна щільність заняття тощо. Середній показник моторної щільності занять з фізкультури становить у молодших групах – 60-65%, у середніх групах –65-70%, у старших групах – 75-80%. За результатами моніторингу 65% дітей контролюють поставу, 80% на високому і достатньому рівні володіють технікою виконання різних видів фізичних вправ, 85% усвідомлено виконують фізкультурні вправи, проявляють зацікавленість у виконанні рухів, 90% виявляють активність, організованість, наполегливість в іграх, вправах. Висновки першого медико-педагогічного контролю та стан фізичного виховання дітей обговорювалися  на нараді при завідувачу, були надані відповідні рекомендації інструктору з фізичної культури </w:t>
      </w:r>
      <w:r w:rsidR="00852D40">
        <w:rPr>
          <w:rFonts w:ascii="Times New Roman" w:eastAsia="Times New Roman" w:hAnsi="Times New Roman" w:cs="Times New Roman"/>
          <w:sz w:val="28"/>
          <w:szCs w:val="28"/>
          <w:lang w:val="uk-UA" w:eastAsia="ru-RU"/>
        </w:rPr>
        <w:t xml:space="preserve">Спориш С.О. </w:t>
      </w:r>
      <w:r w:rsidRPr="006B52EC">
        <w:rPr>
          <w:rFonts w:ascii="Times New Roman" w:eastAsia="Times New Roman" w:hAnsi="Times New Roman" w:cs="Times New Roman"/>
          <w:sz w:val="28"/>
          <w:szCs w:val="28"/>
          <w:lang w:val="uk-UA" w:eastAsia="ru-RU"/>
        </w:rPr>
        <w:t xml:space="preserve">урізноманітнювати методи організації дітей під час виконання фізичних вправ,  налагоджувати тісний взаємозв’язок  з вихователями, педагогам проводити індивідуальну роботи з дошкільниками з фізичного розвитку. </w:t>
      </w:r>
    </w:p>
    <w:p w:rsidR="00852D40" w:rsidRDefault="006B52EC" w:rsidP="006B52EC">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 Істотним компонентом в організації фізичного виховання є співпраця педагогічного колективу з родинами вихованців, просвітницька робота. В групах оформлені «Поради фізрука», вихователі систематично проводили тематичні консультації, надавали рекомендації.  </w:t>
      </w:r>
    </w:p>
    <w:p w:rsidR="006B52EC" w:rsidRPr="006B52EC" w:rsidRDefault="006B52EC" w:rsidP="00852D40">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З метою формування у кожного вихованця активної життєвої позиції щодо власного життя та власної безпеки, озброєння його знаннями та </w:t>
      </w:r>
      <w:r w:rsidRPr="006B52EC">
        <w:rPr>
          <w:rFonts w:ascii="Times New Roman" w:eastAsia="Times New Roman" w:hAnsi="Times New Roman" w:cs="Times New Roman"/>
          <w:sz w:val="28"/>
          <w:szCs w:val="28"/>
          <w:lang w:val="uk-UA" w:eastAsia="ru-RU"/>
        </w:rPr>
        <w:lastRenderedPageBreak/>
        <w:t xml:space="preserve">навичками безпечної поведінки вдома, на вулиці, у освітньому  закладі  успішно проводяться Тижні безпеки дитини. Варто відмітити високий рівень підготовки та проведення комплексного об’єктового тренування, під час якого педагоги, діти та батьки проявили себе компетентними та обізнаними учасниками події. Діти   продемонстрували на практиці набуті знання та навички.  У кожній віковій групі підібрано та оформлено змістовні матеріали «Дітям про безпеку», виготовлені сучасні атрибути для сюжетно-рольових ігор, створено ефективне  розвивальне середовище. </w:t>
      </w:r>
    </w:p>
    <w:p w:rsidR="006B52EC" w:rsidRPr="006B52EC" w:rsidRDefault="006B52EC" w:rsidP="00852D40">
      <w:pPr>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Повноцінне та якісне харчування є невід’ємною складовою зміцнення здоров’я   дітей.   Харчування   здійснювалося   згідно   Інструкції  з  організації харчування дітей у дошкільних навчальних закладах, затвердженої Наказом Міністерства освіти і науки України, Міністерства охорони здоров’я України 17.04.2006 за №298/227, «Санітарного регламенту для дошкільних навчальних закладів», затвердженого наказом Міністерства охорони здоров’я України від 24.03.2016 р. №234.   Рішенням  Сумської міської ради від 18.12.2019 №6115-МР з 02.01.2020 та наказу управління освіти і науки СМР від 26.12.2020 року «Про організацію харчування дітей у закладах дошкільної освіти у 2020 році»  вартість харчування дітей в закладі встановлено 21 грн. для дітей раннього віку і 25 грн. для дітей садового віку. </w:t>
      </w:r>
      <w:r w:rsidRPr="006B52EC">
        <w:rPr>
          <w:rFonts w:ascii="Times New Roman" w:eastAsia="Times New Roman" w:hAnsi="Times New Roman" w:cs="Times New Roman"/>
          <w:sz w:val="28"/>
          <w:szCs w:val="28"/>
          <w:lang w:eastAsia="ru-RU"/>
        </w:rPr>
        <w:t>Батьки вносять плату за харчування у розмірі 60 %  від вартості харчування за день.</w:t>
      </w:r>
    </w:p>
    <w:p w:rsidR="006B52EC" w:rsidRPr="006B52EC" w:rsidRDefault="006B52EC" w:rsidP="006B52EC">
      <w:pPr>
        <w:spacing w:after="0" w:line="240" w:lineRule="auto"/>
        <w:ind w:firstLine="708"/>
        <w:jc w:val="both"/>
        <w:rPr>
          <w:rFonts w:ascii="Times New Roman" w:eastAsia="Times New Roman" w:hAnsi="Times New Roman" w:cs="Times New Roman"/>
          <w:sz w:val="28"/>
          <w:szCs w:val="28"/>
          <w:lang w:eastAsia="ru-RU"/>
        </w:rPr>
      </w:pPr>
      <w:r w:rsidRPr="006B52EC">
        <w:rPr>
          <w:rFonts w:ascii="Times New Roman" w:eastAsia="Times New Roman" w:hAnsi="Times New Roman" w:cs="Times New Roman"/>
          <w:sz w:val="28"/>
          <w:szCs w:val="28"/>
          <w:lang w:eastAsia="ru-RU"/>
        </w:rPr>
        <w:t>Для виявлення дітей пільгового контингенту у вересні та протягом  року проводилося соціальне опитування сімей. З батьками та членами родин проведена роз’яснювальна робота щодо прав користування пільгами. За рахунок держави утримувалися діти пільгових категорій.</w:t>
      </w:r>
    </w:p>
    <w:p w:rsidR="006B52EC" w:rsidRPr="006B52EC" w:rsidRDefault="006B52EC" w:rsidP="006B52EC">
      <w:pPr>
        <w:spacing w:after="0" w:line="240" w:lineRule="auto"/>
        <w:ind w:firstLine="708"/>
        <w:jc w:val="both"/>
        <w:rPr>
          <w:rFonts w:ascii="Times New Roman" w:eastAsia="Times New Roman" w:hAnsi="Times New Roman" w:cs="Times New Roman"/>
          <w:sz w:val="28"/>
          <w:szCs w:val="28"/>
          <w:lang w:eastAsia="ru-RU"/>
        </w:rPr>
      </w:pPr>
      <w:r w:rsidRPr="006B52EC">
        <w:rPr>
          <w:rFonts w:ascii="Times New Roman" w:eastAsia="Times New Roman" w:hAnsi="Times New Roman" w:cs="Times New Roman"/>
          <w:sz w:val="28"/>
          <w:szCs w:val="28"/>
          <w:lang w:eastAsia="ru-RU"/>
        </w:rPr>
        <w:t xml:space="preserve">У ЗДО працює досвідчений медичний персонал та кухарі. Про їх роботу свідчать результати:  за цей навчальний рік за підсумками перевірок СЕС грубих порушень санітарного стану приміщень та харчоблоку, а також порушень відповідності нормам калорійності харчування дітей не виявлено. </w:t>
      </w:r>
    </w:p>
    <w:p w:rsidR="006B52EC" w:rsidRPr="006B52EC" w:rsidRDefault="006B52EC" w:rsidP="00B43827">
      <w:pPr>
        <w:spacing w:after="0" w:line="240" w:lineRule="auto"/>
        <w:ind w:firstLine="708"/>
        <w:jc w:val="both"/>
        <w:rPr>
          <w:rFonts w:ascii="Times New Roman" w:eastAsia="Times New Roman" w:hAnsi="Times New Roman" w:cs="Times New Roman"/>
          <w:sz w:val="28"/>
          <w:szCs w:val="28"/>
          <w:lang w:eastAsia="ru-RU"/>
        </w:rPr>
      </w:pPr>
      <w:r w:rsidRPr="006B52EC">
        <w:rPr>
          <w:rFonts w:ascii="Times New Roman" w:eastAsia="Times New Roman" w:hAnsi="Times New Roman" w:cs="Times New Roman"/>
          <w:sz w:val="28"/>
          <w:szCs w:val="28"/>
          <w:lang w:eastAsia="ru-RU"/>
        </w:rPr>
        <w:t>В закладі організовано 3-разове харчування. Продукти харчування та продуктової сировини постачалися регулярно та в повному обсязі відповідно до заявок. Всі продукти, що постачалися, мають супровідні документи, які відповідають вимогам санітарного законодавства та засвідчують безпечність і якість продуктів – ґатунок, категорію, дату виготовлення на підпр</w:t>
      </w:r>
      <w:r w:rsidR="00B43827">
        <w:rPr>
          <w:rFonts w:ascii="Times New Roman" w:eastAsia="Times New Roman" w:hAnsi="Times New Roman" w:cs="Times New Roman"/>
          <w:sz w:val="28"/>
          <w:szCs w:val="28"/>
          <w:lang w:eastAsia="ru-RU"/>
        </w:rPr>
        <w:t xml:space="preserve">иємстві, термін </w:t>
      </w:r>
      <w:r w:rsidRPr="006B52EC">
        <w:rPr>
          <w:rFonts w:ascii="Times New Roman" w:eastAsia="Times New Roman" w:hAnsi="Times New Roman" w:cs="Times New Roman"/>
          <w:sz w:val="28"/>
          <w:szCs w:val="28"/>
          <w:lang w:eastAsia="ru-RU"/>
        </w:rPr>
        <w:t>реалізації, умови зберігання (для продуктів, що швидко псуються, термін реалізації і час виготовлення у годинах).</w:t>
      </w:r>
    </w:p>
    <w:p w:rsidR="006B52EC" w:rsidRPr="006B52EC" w:rsidRDefault="006B52EC" w:rsidP="006B52EC">
      <w:pPr>
        <w:spacing w:after="0" w:line="240" w:lineRule="auto"/>
        <w:ind w:firstLine="708"/>
        <w:jc w:val="both"/>
        <w:rPr>
          <w:rFonts w:ascii="Times New Roman" w:eastAsia="Times New Roman" w:hAnsi="Times New Roman" w:cs="Times New Roman"/>
          <w:sz w:val="28"/>
          <w:szCs w:val="28"/>
          <w:lang w:eastAsia="ru-RU"/>
        </w:rPr>
      </w:pPr>
      <w:r w:rsidRPr="006B52EC">
        <w:rPr>
          <w:rFonts w:ascii="Times New Roman" w:eastAsia="Times New Roman" w:hAnsi="Times New Roman" w:cs="Times New Roman"/>
          <w:sz w:val="28"/>
          <w:szCs w:val="28"/>
          <w:lang w:eastAsia="ru-RU"/>
        </w:rPr>
        <w:t>М’ясні страви готувалися 4-5 разів на тиждень, рибні 2-3 рази, молочні-кожного дня.</w:t>
      </w:r>
    </w:p>
    <w:p w:rsidR="006B52EC" w:rsidRPr="006B52EC" w:rsidRDefault="006B52EC" w:rsidP="006B52EC">
      <w:pPr>
        <w:spacing w:after="0" w:line="240" w:lineRule="auto"/>
        <w:ind w:firstLine="708"/>
        <w:jc w:val="both"/>
        <w:rPr>
          <w:rFonts w:ascii="Times New Roman" w:eastAsia="Times New Roman" w:hAnsi="Times New Roman" w:cs="Times New Roman"/>
          <w:sz w:val="28"/>
          <w:szCs w:val="28"/>
          <w:lang w:eastAsia="ru-RU"/>
        </w:rPr>
      </w:pPr>
      <w:r w:rsidRPr="006B52EC">
        <w:rPr>
          <w:rFonts w:ascii="Times New Roman" w:eastAsia="Times New Roman" w:hAnsi="Times New Roman" w:cs="Times New Roman"/>
          <w:sz w:val="28"/>
          <w:szCs w:val="28"/>
          <w:lang w:eastAsia="ru-RU"/>
        </w:rPr>
        <w:t>Дотримання норм харчування здійснювалося у межах відповідних бюджетних призначень</w:t>
      </w:r>
    </w:p>
    <w:p w:rsidR="006B52EC" w:rsidRPr="006B52EC" w:rsidRDefault="006B52EC" w:rsidP="006B52EC">
      <w:pPr>
        <w:spacing w:after="0" w:line="240" w:lineRule="auto"/>
        <w:ind w:firstLine="708"/>
        <w:jc w:val="both"/>
        <w:rPr>
          <w:rFonts w:ascii="Times New Roman" w:eastAsia="Times New Roman" w:hAnsi="Times New Roman" w:cs="Times New Roman"/>
          <w:sz w:val="28"/>
          <w:szCs w:val="28"/>
          <w:lang w:eastAsia="ru-RU"/>
        </w:rPr>
      </w:pPr>
      <w:r w:rsidRPr="006B52EC">
        <w:rPr>
          <w:rFonts w:ascii="Times New Roman" w:eastAsia="Times New Roman" w:hAnsi="Times New Roman" w:cs="Times New Roman"/>
          <w:sz w:val="28"/>
          <w:szCs w:val="28"/>
          <w:lang w:eastAsia="ru-RU"/>
        </w:rPr>
        <w:t xml:space="preserve">Під час оздоровчого періоду  організовано додатковий прийом їжі – соки, фрукти. </w:t>
      </w:r>
    </w:p>
    <w:p w:rsidR="006B52EC" w:rsidRPr="006B52EC" w:rsidRDefault="006B52EC" w:rsidP="006B52EC">
      <w:pPr>
        <w:spacing w:after="0" w:line="240" w:lineRule="auto"/>
        <w:ind w:firstLine="708"/>
        <w:jc w:val="both"/>
        <w:rPr>
          <w:rFonts w:ascii="Times New Roman" w:eastAsia="Times New Roman" w:hAnsi="Times New Roman" w:cs="Times New Roman"/>
          <w:sz w:val="28"/>
          <w:szCs w:val="28"/>
          <w:lang w:eastAsia="ru-RU"/>
        </w:rPr>
      </w:pPr>
      <w:r w:rsidRPr="006B52EC">
        <w:rPr>
          <w:rFonts w:ascii="Times New Roman" w:eastAsia="Times New Roman" w:hAnsi="Times New Roman" w:cs="Times New Roman"/>
          <w:sz w:val="28"/>
          <w:szCs w:val="28"/>
          <w:lang w:eastAsia="ru-RU"/>
        </w:rPr>
        <w:t xml:space="preserve">Стан виконання норм харчування постійно знаходився на контролі адміністрації. </w:t>
      </w:r>
    </w:p>
    <w:p w:rsidR="006B52EC" w:rsidRPr="006B52EC" w:rsidRDefault="006B52EC" w:rsidP="006B52EC">
      <w:pPr>
        <w:spacing w:after="0" w:line="240" w:lineRule="auto"/>
        <w:ind w:firstLine="708"/>
        <w:jc w:val="both"/>
        <w:rPr>
          <w:rFonts w:ascii="Times New Roman" w:eastAsia="Times New Roman" w:hAnsi="Times New Roman" w:cs="Times New Roman"/>
          <w:sz w:val="28"/>
          <w:szCs w:val="28"/>
          <w:lang w:eastAsia="ru-RU"/>
        </w:rPr>
      </w:pPr>
      <w:r w:rsidRPr="006B52EC">
        <w:rPr>
          <w:rFonts w:ascii="Times New Roman" w:eastAsia="Times New Roman" w:hAnsi="Times New Roman" w:cs="Times New Roman"/>
          <w:sz w:val="28"/>
          <w:szCs w:val="28"/>
          <w:lang w:eastAsia="ru-RU"/>
        </w:rPr>
        <w:lastRenderedPageBreak/>
        <w:t>Згідно виконання постанови Кабінету Міністрів України 22.11.04 р. від 22.11.2004 № 1591 «Про затвердження норм харчування в навчальних та оздоровчих закладах» вибірка продуктів харчування з вересня 2019 по травень 2020 становить: м'ясо – 68%, риба – 60%, молоко – 50 %, сметана – 50 %, сир – 51 %,    масло – 75 %, овочі – 65%, цукор – 78%, крупи – 95 %, хлібо - булочні вироби – 75 %, яйця  - 58%, олія – 80 %.</w:t>
      </w:r>
    </w:p>
    <w:p w:rsidR="006B52EC" w:rsidRPr="006B52EC" w:rsidRDefault="006B52EC" w:rsidP="006B52EC">
      <w:pPr>
        <w:spacing w:after="0" w:line="240" w:lineRule="auto"/>
        <w:ind w:firstLine="708"/>
        <w:jc w:val="both"/>
        <w:rPr>
          <w:rFonts w:ascii="Times New Roman" w:eastAsia="Times New Roman" w:hAnsi="Times New Roman" w:cs="Times New Roman"/>
          <w:sz w:val="28"/>
          <w:szCs w:val="28"/>
          <w:lang w:eastAsia="ru-RU"/>
        </w:rPr>
      </w:pPr>
      <w:r w:rsidRPr="006B52EC">
        <w:rPr>
          <w:rFonts w:ascii="Times New Roman" w:eastAsia="Times New Roman" w:hAnsi="Times New Roman" w:cs="Times New Roman"/>
          <w:sz w:val="28"/>
          <w:szCs w:val="28"/>
          <w:lang w:eastAsia="ru-RU"/>
        </w:rPr>
        <w:t>В закладі впроваджується система управління безпечності харчових продуктів  НАССР.  Робочою  групою на законодавчому рівні були розроблені і постійно підтримуються принципи системи НАССР закладів дошкільної освіти. Реалізація цієї  концепції дозволила  домогтися наступних позитивних моментів:   в обов'язковому порядку контролюється сировина, що поставляється в ЗДО для приготування їжі дітям; існує можливість документального контролю, які проби проходила сировина, перед тим, як потрапити на стіл до дитини; здійснюється жорсткий контроль за умовами приготування їжі, за зберіганням продуктів, своєчасною і якісною дезінфекцією інвентарю, приміщення кухні,  особистою гігієною персоналу, правильним прибиранням відходів і сміття.   Комплекс цих заходів допомагає захистити дитину від різних захворювань, включаючи харчові та алергічні отруєння.</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У освітньому закладі приділялася значна увага зміцненню матеріально-технічної бази. У цьому навчальному році зроблено космети</w:t>
      </w:r>
      <w:r w:rsidR="00B43827">
        <w:rPr>
          <w:rFonts w:ascii="Times New Roman" w:eastAsia="Times New Roman" w:hAnsi="Times New Roman" w:cs="Times New Roman"/>
          <w:sz w:val="28"/>
          <w:szCs w:val="28"/>
          <w:lang w:val="uk-UA" w:eastAsia="ru-RU"/>
        </w:rPr>
        <w:t xml:space="preserve">чний ремонт групових приміщень,  капітальний ремонт прального цеху заплановано на грудень 2021 року </w:t>
      </w:r>
      <w:r w:rsidRPr="006B52EC">
        <w:rPr>
          <w:rFonts w:ascii="Times New Roman" w:eastAsia="Times New Roman" w:hAnsi="Times New Roman" w:cs="Times New Roman"/>
          <w:sz w:val="28"/>
          <w:szCs w:val="28"/>
          <w:lang w:val="uk-UA" w:eastAsia="ru-RU"/>
        </w:rPr>
        <w:t xml:space="preserve">.   Відповідно припису з пожежної безпеки зроблено демонтаж  на </w:t>
      </w:r>
      <w:r w:rsidR="00B43827">
        <w:rPr>
          <w:rFonts w:ascii="Times New Roman" w:eastAsia="Times New Roman" w:hAnsi="Times New Roman" w:cs="Times New Roman"/>
          <w:sz w:val="28"/>
          <w:szCs w:val="28"/>
          <w:lang w:val="uk-UA" w:eastAsia="ru-RU"/>
        </w:rPr>
        <w:t>шляхах евакуації</w:t>
      </w:r>
      <w:r w:rsidRPr="006B52EC">
        <w:rPr>
          <w:rFonts w:ascii="Times New Roman" w:eastAsia="Times New Roman" w:hAnsi="Times New Roman" w:cs="Times New Roman"/>
          <w:sz w:val="28"/>
          <w:szCs w:val="28"/>
          <w:lang w:val="uk-UA" w:eastAsia="ru-RU"/>
        </w:rPr>
        <w:t>. На харчоблок придбано дрібний інвентар,</w:t>
      </w:r>
      <w:r w:rsidRPr="006B52EC">
        <w:rPr>
          <w:rFonts w:ascii="Times New Roman" w:eastAsia="Calibri" w:hAnsi="Times New Roman" w:cs="Times New Roman"/>
          <w:sz w:val="28"/>
          <w:szCs w:val="28"/>
          <w:lang w:val="uk-UA" w:eastAsia="ru-RU"/>
        </w:rPr>
        <w:t xml:space="preserve"> у групах замінено посуд, закуплено нові відра, чайники для питної води.</w:t>
      </w:r>
      <w:r w:rsidRPr="006B52EC">
        <w:rPr>
          <w:rFonts w:ascii="Times New Roman" w:eastAsia="Times New Roman" w:hAnsi="Times New Roman" w:cs="Times New Roman"/>
          <w:sz w:val="28"/>
          <w:szCs w:val="28"/>
          <w:lang w:val="uk-UA" w:eastAsia="ru-RU"/>
        </w:rPr>
        <w:t xml:space="preserve"> </w:t>
      </w:r>
      <w:r w:rsidRPr="006B52EC">
        <w:rPr>
          <w:rFonts w:ascii="Times New Roman" w:eastAsia="Calibri" w:hAnsi="Times New Roman" w:cs="Times New Roman"/>
          <w:sz w:val="28"/>
          <w:szCs w:val="28"/>
          <w:lang w:val="uk-UA" w:eastAsia="ru-RU"/>
        </w:rPr>
        <w:t>Пошито власноруч 90 комплектів дитячої білизни, спец</w:t>
      </w:r>
      <w:r w:rsidR="00B43827">
        <w:rPr>
          <w:rFonts w:ascii="Times New Roman" w:eastAsia="Calibri" w:hAnsi="Times New Roman" w:cs="Times New Roman"/>
          <w:sz w:val="28"/>
          <w:szCs w:val="28"/>
          <w:lang w:val="uk-UA" w:eastAsia="ru-RU"/>
        </w:rPr>
        <w:t>одяг для працівників харчоблоку</w:t>
      </w:r>
      <w:r w:rsidRPr="006B52EC">
        <w:rPr>
          <w:rFonts w:ascii="Times New Roman" w:eastAsia="Calibri" w:hAnsi="Times New Roman" w:cs="Times New Roman"/>
          <w:sz w:val="28"/>
          <w:szCs w:val="28"/>
          <w:lang w:val="uk-UA" w:eastAsia="ru-RU"/>
        </w:rPr>
        <w:t xml:space="preserve">. Відремонтовано  пісочниці, лави в ігрових павільйонах, придбані іграшки для ігор з водою та піском,  </w:t>
      </w:r>
      <w:r w:rsidR="00B43827">
        <w:rPr>
          <w:rFonts w:ascii="Times New Roman" w:eastAsia="Times New Roman" w:hAnsi="Times New Roman" w:cs="Times New Roman"/>
          <w:sz w:val="28"/>
          <w:szCs w:val="28"/>
          <w:lang w:val="uk-UA" w:eastAsia="ru-RU"/>
        </w:rPr>
        <w:t>встановлено 2</w:t>
      </w:r>
      <w:r w:rsidRPr="006B52EC">
        <w:rPr>
          <w:rFonts w:ascii="Times New Roman" w:eastAsia="Times New Roman" w:hAnsi="Times New Roman" w:cs="Times New Roman"/>
          <w:sz w:val="28"/>
          <w:szCs w:val="28"/>
          <w:lang w:val="uk-UA" w:eastAsia="ru-RU"/>
        </w:rPr>
        <w:t xml:space="preserve"> телевізори для використання в роботі з дошкільниками.</w:t>
      </w:r>
    </w:p>
    <w:p w:rsidR="006B52EC" w:rsidRPr="006B52EC" w:rsidRDefault="006B52EC" w:rsidP="006B52EC">
      <w:pPr>
        <w:spacing w:after="0" w:line="240" w:lineRule="auto"/>
        <w:ind w:firstLine="567"/>
        <w:jc w:val="both"/>
        <w:outlineLvl w:val="4"/>
        <w:rPr>
          <w:rFonts w:ascii="Times New Roman" w:eastAsia="Times New Roman" w:hAnsi="Times New Roman" w:cs="Times New Roman"/>
          <w:b/>
          <w:sz w:val="28"/>
          <w:szCs w:val="28"/>
          <w:lang w:val="uk-UA" w:eastAsia="ru-RU"/>
        </w:rPr>
      </w:pPr>
      <w:r w:rsidRPr="006B52EC">
        <w:rPr>
          <w:rFonts w:ascii="Times New Roman" w:eastAsia="Times New Roman" w:hAnsi="Times New Roman" w:cs="Times New Roman"/>
          <w:sz w:val="28"/>
          <w:szCs w:val="28"/>
          <w:lang w:val="uk-UA" w:eastAsia="ru-RU"/>
        </w:rPr>
        <w:tab/>
        <w:t>Для естетичного оформлення території закладу оновлено декоративні квітники. Алея лікарських рослин та сад поповнені новими саджанцями. Осучаснено зупинки екологічної стежини, розроблено маршрути, виготовлено  новий стенд «Екологічна Стежина». Завдяки проведеній роботі заклад прийняв участь у міському освітньому проекті «Перші кроки на екологічній стежині»</w:t>
      </w:r>
      <w:r w:rsidRPr="006B52EC">
        <w:rPr>
          <w:rFonts w:ascii="Times New Roman" w:eastAsia="Times New Roman" w:hAnsi="Times New Roman" w:cs="Times New Roman"/>
          <w:bCs/>
          <w:sz w:val="28"/>
          <w:szCs w:val="28"/>
          <w:lang w:val="uk-UA" w:eastAsia="ru-RU"/>
        </w:rPr>
        <w:t xml:space="preserve">. </w:t>
      </w:r>
    </w:p>
    <w:p w:rsidR="006B52EC" w:rsidRPr="006B52EC" w:rsidRDefault="006B52EC" w:rsidP="006B52EC">
      <w:pPr>
        <w:tabs>
          <w:tab w:val="left" w:pos="9600"/>
        </w:tabs>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З метою модернізації освітнього процесу у закладі протягом року  створювалось і відновлювалось предметно-розвивальне середовище. Оформлення груп, кабінетів, залів відповідає стандартним вимогам: у вікових групах облаштовані розвивальні ігрові осередки, куточки самостійної художньої, театралізованої діяльності, національні з урахуванням методичних рекомендацій. </w:t>
      </w:r>
    </w:p>
    <w:p w:rsidR="006B52EC" w:rsidRPr="006B52EC" w:rsidRDefault="006B52EC" w:rsidP="006B52EC">
      <w:pPr>
        <w:tabs>
          <w:tab w:val="left" w:pos="284"/>
          <w:tab w:val="left" w:pos="9600"/>
        </w:tabs>
        <w:spacing w:after="0" w:line="240" w:lineRule="auto"/>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ab/>
        <w:t xml:space="preserve">Варто відзначити створення у вікових групах осередків для проведення сюжетно-рольових ігор, які поповнилися об’ємними ігровими модулями, </w:t>
      </w:r>
      <w:r w:rsidRPr="006B52EC">
        <w:rPr>
          <w:rFonts w:ascii="Times New Roman" w:eastAsia="Times New Roman" w:hAnsi="Times New Roman" w:cs="Times New Roman"/>
          <w:sz w:val="28"/>
          <w:szCs w:val="28"/>
          <w:lang w:val="uk-UA" w:eastAsia="ru-RU"/>
        </w:rPr>
        <w:lastRenderedPageBreak/>
        <w:t>цікавими для дітей атрибутами, що значно осучаснило  групові приміщення і надало їм нового естетичного вигляду.</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Вихователями груп компенсуючого типу  виготовлені різноманітні дидактичні ігри (логічні, інтелектуальні, мовленнєві, ігри для пізнавального розвитку). Це дало змогу дітям використовувати ігрову діяльність як самостійну форму роботи, ефективний засіб і метод розвитку, виховання і навчання в інших організаційних формах. Заслуговують на увагу створені осередки дитячої діяльності в</w:t>
      </w:r>
      <w:r w:rsidR="00B43827">
        <w:rPr>
          <w:rFonts w:ascii="Times New Roman" w:eastAsia="Times New Roman" w:hAnsi="Times New Roman" w:cs="Times New Roman"/>
          <w:sz w:val="28"/>
          <w:szCs w:val="28"/>
          <w:lang w:val="uk-UA" w:eastAsia="ru-RU"/>
        </w:rPr>
        <w:t xml:space="preserve"> І старшій </w:t>
      </w:r>
      <w:r w:rsidRPr="006B52EC">
        <w:rPr>
          <w:rFonts w:ascii="Times New Roman" w:eastAsia="Times New Roman" w:hAnsi="Times New Roman" w:cs="Times New Roman"/>
          <w:sz w:val="28"/>
          <w:szCs w:val="28"/>
          <w:lang w:val="uk-UA" w:eastAsia="ru-RU"/>
        </w:rPr>
        <w:t xml:space="preserve"> групі, у ІІ середній групі (виховател</w:t>
      </w:r>
      <w:r w:rsidR="00B43827">
        <w:rPr>
          <w:rFonts w:ascii="Times New Roman" w:eastAsia="Times New Roman" w:hAnsi="Times New Roman" w:cs="Times New Roman"/>
          <w:sz w:val="28"/>
          <w:szCs w:val="28"/>
          <w:lang w:val="uk-UA" w:eastAsia="ru-RU"/>
        </w:rPr>
        <w:t xml:space="preserve">і Фоменко О.В.) </w:t>
      </w:r>
      <w:r w:rsidRPr="006B52EC">
        <w:rPr>
          <w:rFonts w:ascii="Times New Roman" w:eastAsia="Times New Roman" w:hAnsi="Times New Roman" w:cs="Times New Roman"/>
          <w:sz w:val="28"/>
          <w:szCs w:val="28"/>
          <w:lang w:val="uk-UA" w:eastAsia="ru-RU"/>
        </w:rPr>
        <w:t>Вихователі групи раннього віку (</w:t>
      </w:r>
      <w:r w:rsidR="00B43827">
        <w:rPr>
          <w:rFonts w:ascii="Times New Roman" w:eastAsia="Times New Roman" w:hAnsi="Times New Roman" w:cs="Times New Roman"/>
          <w:sz w:val="28"/>
          <w:szCs w:val="28"/>
          <w:lang w:val="uk-UA" w:eastAsia="ru-RU"/>
        </w:rPr>
        <w:t xml:space="preserve">Гавришенко О.М. та Бура Ю.Є.) </w:t>
      </w:r>
      <w:r w:rsidRPr="006B52EC">
        <w:rPr>
          <w:rFonts w:ascii="Times New Roman" w:eastAsia="Times New Roman" w:hAnsi="Times New Roman" w:cs="Times New Roman"/>
          <w:sz w:val="28"/>
          <w:szCs w:val="28"/>
          <w:lang w:val="uk-UA" w:eastAsia="ru-RU"/>
        </w:rPr>
        <w:t>придбали і виготовили власноруч посібники для впровадження в роботу з дітьми елементів технології  М. Монтессорі, що сприяло підвищенню інтересу дітей та їх батьків</w:t>
      </w:r>
      <w:r w:rsidR="00B43827">
        <w:rPr>
          <w:rFonts w:ascii="Times New Roman" w:eastAsia="Times New Roman" w:hAnsi="Times New Roman" w:cs="Times New Roman"/>
          <w:sz w:val="28"/>
          <w:szCs w:val="28"/>
          <w:lang w:val="uk-UA" w:eastAsia="ru-RU"/>
        </w:rPr>
        <w:t xml:space="preserve"> до освітнього процесу в групах</w:t>
      </w:r>
      <w:r w:rsidRPr="006B52EC">
        <w:rPr>
          <w:rFonts w:ascii="Times New Roman" w:eastAsia="Times New Roman" w:hAnsi="Times New Roman" w:cs="Times New Roman"/>
          <w:sz w:val="28"/>
          <w:szCs w:val="28"/>
          <w:lang w:val="uk-UA" w:eastAsia="ru-RU"/>
        </w:rPr>
        <w:t xml:space="preserve">. На ігрових майданчиках закладу поновлено ігрове обладнання, оформлено у сучасному стилі, придбано іграшки для ігор з водою та піском. </w:t>
      </w:r>
    </w:p>
    <w:p w:rsidR="00B43827" w:rsidRPr="006B52EC" w:rsidRDefault="006B52EC" w:rsidP="00B43827">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В  закладі дошкільної освіти проведено облік дітей дошкільного віку по мікрорайону на закріпленій території, створена база даних дітей 5-ти річного віку. Усі діти охоплені дошкільною освітою. </w:t>
      </w:r>
    </w:p>
    <w:p w:rsidR="006B52EC" w:rsidRPr="006B52EC" w:rsidRDefault="006B52EC" w:rsidP="00B43827">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З метою формування основ соціальної компетентності, набуття досвіду спілкування з однолітками значна робота проводилася практичним психологом </w:t>
      </w:r>
      <w:r w:rsidR="00B43827">
        <w:rPr>
          <w:rFonts w:ascii="Times New Roman" w:eastAsia="Times New Roman" w:hAnsi="Times New Roman" w:cs="Times New Roman"/>
          <w:sz w:val="28"/>
          <w:szCs w:val="28"/>
          <w:lang w:val="uk-UA" w:eastAsia="ru-RU"/>
        </w:rPr>
        <w:t xml:space="preserve">Кажан Л.В.. </w:t>
      </w:r>
      <w:r w:rsidRPr="006B52EC">
        <w:rPr>
          <w:rFonts w:ascii="Times New Roman" w:eastAsia="Times New Roman" w:hAnsi="Times New Roman" w:cs="Times New Roman"/>
          <w:sz w:val="28"/>
          <w:szCs w:val="28"/>
          <w:lang w:val="uk-UA" w:eastAsia="ru-RU"/>
        </w:rPr>
        <w:t>З батьками майбутніх першокласників під її керівництвом організовувалася робота консультативного пункту «Дошколяри</w:t>
      </w:r>
      <w:r w:rsidR="00B43827">
        <w:rPr>
          <w:rFonts w:ascii="Times New Roman" w:eastAsia="Times New Roman" w:hAnsi="Times New Roman" w:cs="Times New Roman"/>
          <w:sz w:val="28"/>
          <w:szCs w:val="28"/>
          <w:lang w:val="uk-UA" w:eastAsia="ru-RU"/>
        </w:rPr>
        <w:t>к»</w:t>
      </w:r>
      <w:r w:rsidRPr="006B52EC">
        <w:rPr>
          <w:rFonts w:ascii="Times New Roman" w:eastAsia="Times New Roman" w:hAnsi="Times New Roman" w:cs="Times New Roman"/>
          <w:sz w:val="28"/>
          <w:szCs w:val="28"/>
          <w:lang w:val="uk-UA" w:eastAsia="ru-RU"/>
        </w:rPr>
        <w:t xml:space="preserve">.  </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У роботі з батьками педагоги намагались зробити їх своїми союзниками у реалізації складних завдань розвитку, виховання та навчання малят. Налагодження співпраці починається  з просвітницької роботи. Для цього створені батьківські куточки, в яких розміщена інформація про організацію освітнього процесу. У спеціальних папках є добірка рекомендацій, складених педагогами,  для батьків. </w:t>
      </w:r>
      <w:r w:rsidRPr="006B52EC">
        <w:rPr>
          <w:rFonts w:ascii="Times New Roman" w:eastAsia="Times New Roman" w:hAnsi="Times New Roman" w:cs="Times New Roman"/>
          <w:iCs/>
          <w:sz w:val="28"/>
          <w:szCs w:val="28"/>
          <w:lang w:val="uk-UA" w:eastAsia="ru-RU"/>
        </w:rPr>
        <w:t>Проводилися бесіди, консультації, семінари-практикуми, дискусії, круглі столи, батьківські конференції,  майстер-класи, на яких батьки отримали теоретичні знання та практичні навички у питаннях виховання, розвитку та навчання дітей</w:t>
      </w:r>
      <w:r w:rsidRPr="006B52EC">
        <w:rPr>
          <w:rFonts w:ascii="Times New Roman" w:eastAsia="Times New Roman" w:hAnsi="Times New Roman" w:cs="Times New Roman"/>
          <w:sz w:val="28"/>
          <w:szCs w:val="28"/>
          <w:lang w:val="uk-UA" w:eastAsia="ru-RU"/>
        </w:rPr>
        <w:t xml:space="preserve">.  </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Ніщо так не зближує дітей і батьків, як участь у спільній корисній праці, результат якої бачать всі. Свідченням цього стало проведення трудових десантів по благоустрою території. Діти разом з батьками лагодили обладнання на ігрових майданчиках, брали участь в оновленні квітників, огорожі г</w:t>
      </w:r>
      <w:r w:rsidR="00B43827">
        <w:rPr>
          <w:rFonts w:ascii="Times New Roman" w:eastAsia="Times New Roman" w:hAnsi="Times New Roman" w:cs="Times New Roman"/>
          <w:sz w:val="28"/>
          <w:szCs w:val="28"/>
          <w:lang w:val="uk-UA" w:eastAsia="ru-RU"/>
        </w:rPr>
        <w:t>ороду</w:t>
      </w:r>
      <w:r w:rsidRPr="006B52EC">
        <w:rPr>
          <w:rFonts w:ascii="Times New Roman" w:eastAsia="Times New Roman" w:hAnsi="Times New Roman" w:cs="Times New Roman"/>
          <w:sz w:val="28"/>
          <w:szCs w:val="28"/>
          <w:lang w:val="uk-UA" w:eastAsia="ru-RU"/>
        </w:rPr>
        <w:t>.</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З метою визначення ставлення батьків до умов роботи закладу освіти  було проведено анкетування. Аналіз результатів показав, що батьки переважно висловлюються позитивно (7</w:t>
      </w:r>
      <w:r w:rsidRPr="006B52EC">
        <w:rPr>
          <w:rFonts w:ascii="Times New Roman" w:eastAsia="Times New Roman" w:hAnsi="Times New Roman" w:cs="Times New Roman"/>
          <w:sz w:val="28"/>
          <w:szCs w:val="28"/>
          <w:lang w:eastAsia="ru-RU"/>
        </w:rPr>
        <w:t>1</w:t>
      </w:r>
      <w:r w:rsidRPr="006B52EC">
        <w:rPr>
          <w:rFonts w:ascii="Times New Roman" w:eastAsia="Times New Roman" w:hAnsi="Times New Roman" w:cs="Times New Roman"/>
          <w:sz w:val="28"/>
          <w:szCs w:val="28"/>
          <w:lang w:val="uk-UA" w:eastAsia="ru-RU"/>
        </w:rPr>
        <w:t xml:space="preserve"> % - задоволені, 2</w:t>
      </w:r>
      <w:r w:rsidRPr="006B52EC">
        <w:rPr>
          <w:rFonts w:ascii="Times New Roman" w:eastAsia="Times New Roman" w:hAnsi="Times New Roman" w:cs="Times New Roman"/>
          <w:sz w:val="28"/>
          <w:szCs w:val="28"/>
          <w:lang w:eastAsia="ru-RU"/>
        </w:rPr>
        <w:t>9</w:t>
      </w:r>
      <w:r w:rsidRPr="006B52EC">
        <w:rPr>
          <w:rFonts w:ascii="Times New Roman" w:eastAsia="Times New Roman" w:hAnsi="Times New Roman" w:cs="Times New Roman"/>
          <w:sz w:val="28"/>
          <w:szCs w:val="28"/>
          <w:lang w:val="uk-UA" w:eastAsia="ru-RU"/>
        </w:rPr>
        <w:t>% -  частково задоволені роботою колективу).</w:t>
      </w:r>
      <w:r w:rsidR="00997235">
        <w:rPr>
          <w:rFonts w:ascii="Times New Roman" w:eastAsia="Times New Roman" w:hAnsi="Times New Roman" w:cs="Times New Roman"/>
          <w:sz w:val="28"/>
          <w:szCs w:val="28"/>
          <w:lang w:val="uk-UA" w:eastAsia="ru-RU"/>
        </w:rPr>
        <w:t xml:space="preserve"> </w:t>
      </w:r>
      <w:r w:rsidR="00B43827">
        <w:rPr>
          <w:rFonts w:ascii="Times New Roman" w:eastAsia="Times New Roman" w:hAnsi="Times New Roman" w:cs="Times New Roman"/>
          <w:sz w:val="28"/>
          <w:szCs w:val="28"/>
          <w:lang w:val="uk-UA" w:eastAsia="ru-RU"/>
        </w:rPr>
        <w:t xml:space="preserve">Але  практичним психологом не на належному рівні проводилася робота з батьками , які </w:t>
      </w:r>
      <w:r w:rsidR="00997235">
        <w:rPr>
          <w:rFonts w:ascii="Times New Roman" w:eastAsia="Times New Roman" w:hAnsi="Times New Roman" w:cs="Times New Roman"/>
          <w:sz w:val="28"/>
          <w:szCs w:val="28"/>
          <w:lang w:val="uk-UA" w:eastAsia="ru-RU"/>
        </w:rPr>
        <w:t>потрапили в складні життєві</w:t>
      </w:r>
      <w:r w:rsidR="00B43827">
        <w:rPr>
          <w:rFonts w:ascii="Times New Roman" w:eastAsia="Times New Roman" w:hAnsi="Times New Roman" w:cs="Times New Roman"/>
          <w:sz w:val="28"/>
          <w:szCs w:val="28"/>
          <w:lang w:val="uk-UA" w:eastAsia="ru-RU"/>
        </w:rPr>
        <w:t xml:space="preserve"> умови </w:t>
      </w:r>
      <w:r w:rsidR="00997235">
        <w:rPr>
          <w:rFonts w:ascii="Times New Roman" w:eastAsia="Times New Roman" w:hAnsi="Times New Roman" w:cs="Times New Roman"/>
          <w:sz w:val="28"/>
          <w:szCs w:val="28"/>
          <w:lang w:val="uk-UA" w:eastAsia="ru-RU"/>
        </w:rPr>
        <w:t xml:space="preserve"> і потребували допомоги, що і призвело до скарги в Управління освіти та науки Сумської міської ради від батьків вихованця групи «Волошка».</w:t>
      </w:r>
    </w:p>
    <w:p w:rsidR="006B52EC" w:rsidRPr="006B52EC" w:rsidRDefault="006B52EC" w:rsidP="006B52EC">
      <w:pPr>
        <w:spacing w:after="0" w:line="240" w:lineRule="auto"/>
        <w:jc w:val="both"/>
        <w:rPr>
          <w:rFonts w:ascii="Times New Roman" w:eastAsia="Times New Roman" w:hAnsi="Times New Roman" w:cs="Times New Roman"/>
          <w:sz w:val="28"/>
          <w:szCs w:val="28"/>
          <w:lang w:val="uk-UA" w:eastAsia="ru-RU"/>
        </w:rPr>
      </w:pPr>
    </w:p>
    <w:p w:rsidR="006B52EC" w:rsidRPr="006B52EC" w:rsidRDefault="006B52EC" w:rsidP="006B52EC">
      <w:pPr>
        <w:spacing w:after="0" w:line="240" w:lineRule="auto"/>
        <w:ind w:firstLine="567"/>
        <w:jc w:val="center"/>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b/>
          <w:noProof/>
          <w:color w:val="000000"/>
          <w:kern w:val="24"/>
          <w:sz w:val="32"/>
          <w:szCs w:val="64"/>
          <w:lang w:eastAsia="ru-RU"/>
        </w:rPr>
        <w:drawing>
          <wp:inline distT="0" distB="0" distL="0" distR="0">
            <wp:extent cx="3697357" cy="1661822"/>
            <wp:effectExtent l="0" t="0" r="17780" b="14605"/>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B52EC" w:rsidRPr="006B52EC" w:rsidRDefault="006B52EC" w:rsidP="006B52EC">
      <w:pPr>
        <w:spacing w:after="0" w:line="240" w:lineRule="auto"/>
        <w:ind w:firstLine="567"/>
        <w:rPr>
          <w:rFonts w:ascii="Times New Roman" w:eastAsia="Times New Roman" w:hAnsi="Times New Roman" w:cs="Times New Roman"/>
          <w:sz w:val="28"/>
          <w:szCs w:val="28"/>
          <w:lang w:val="uk-UA" w:eastAsia="ru-RU"/>
        </w:rPr>
      </w:pPr>
    </w:p>
    <w:p w:rsidR="006B52EC" w:rsidRPr="006B52EC" w:rsidRDefault="006B52EC" w:rsidP="00997235">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Систематично, згідно плану проводилась спільна робота по наступності дошкільної та початкової ланок</w:t>
      </w:r>
      <w:r w:rsidR="00997235">
        <w:rPr>
          <w:rFonts w:ascii="Times New Roman" w:eastAsia="Times New Roman" w:hAnsi="Times New Roman" w:cs="Times New Roman"/>
          <w:sz w:val="28"/>
          <w:szCs w:val="28"/>
          <w:lang w:val="uk-UA" w:eastAsia="ru-RU"/>
        </w:rPr>
        <w:t xml:space="preserve"> освіти із ССШІ-ІІІ ступенів № 1 ім.В.Стрельченка</w:t>
      </w:r>
      <w:r w:rsidRPr="006B52EC">
        <w:rPr>
          <w:rFonts w:ascii="Times New Roman" w:eastAsia="Times New Roman" w:hAnsi="Times New Roman" w:cs="Times New Roman"/>
          <w:sz w:val="28"/>
          <w:szCs w:val="28"/>
          <w:lang w:val="uk-UA" w:eastAsia="ru-RU"/>
        </w:rPr>
        <w:t>. Кожного року складається та затверджується відповідний план роботи по наступності між освітнім закладом та школою, схв</w:t>
      </w:r>
      <w:r w:rsidR="00997235">
        <w:rPr>
          <w:rFonts w:ascii="Times New Roman" w:eastAsia="Times New Roman" w:hAnsi="Times New Roman" w:cs="Times New Roman"/>
          <w:sz w:val="28"/>
          <w:szCs w:val="28"/>
          <w:lang w:val="uk-UA" w:eastAsia="ru-RU"/>
        </w:rPr>
        <w:t xml:space="preserve">алюється на педагогічних радах </w:t>
      </w:r>
      <w:r w:rsidRPr="006B52EC">
        <w:rPr>
          <w:rFonts w:ascii="Times New Roman" w:eastAsia="Times New Roman" w:hAnsi="Times New Roman" w:cs="Times New Roman"/>
          <w:sz w:val="28"/>
          <w:szCs w:val="28"/>
          <w:lang w:val="uk-UA" w:eastAsia="ru-RU"/>
        </w:rPr>
        <w:t xml:space="preserve">на початку навчального року. Проводилися різні форми роботи: взаємовідвідування уроків та занять, екскурсії до школи, до шкільної бібліотеки, до 1 класу. Учителі познайомили дошкільнят з </w:t>
      </w:r>
      <w:r w:rsidRPr="006B52EC">
        <w:rPr>
          <w:rFonts w:ascii="Times New Roman" w:eastAsia="Times New Roman" w:hAnsi="Times New Roman" w:cs="Times New Roman"/>
          <w:sz w:val="28"/>
          <w:szCs w:val="28"/>
          <w:lang w:eastAsia="ru-RU"/>
        </w:rPr>
        <w:t xml:space="preserve">особливостями життя школярів,  </w:t>
      </w:r>
      <w:r w:rsidRPr="006B52EC">
        <w:rPr>
          <w:rFonts w:ascii="Times New Roman" w:eastAsia="Times New Roman" w:hAnsi="Times New Roman" w:cs="Times New Roman"/>
          <w:sz w:val="28"/>
          <w:szCs w:val="28"/>
          <w:lang w:val="uk-UA" w:eastAsia="ru-RU"/>
        </w:rPr>
        <w:t>правилами поведінки учнів у школі. Вся ця діяльність організовувалася лише у першому півріччі навчального року, через карантин у другому півріччі співпраця не відбувалася.</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 Одним із шляхів підвищення якості дошкільної освіти є встановлення тісних взаємин   із соціумом. Вважаємо, що взаємозв’язок  з культурними, науковими, спортивними установами забезпечує духовний і фізичний розвиток, збагачення особистості дитини з перших років життя. Були проведені цікаві, пізнавальні </w:t>
      </w:r>
      <w:r w:rsidR="00997235">
        <w:rPr>
          <w:rFonts w:ascii="Times New Roman" w:eastAsia="Times New Roman" w:hAnsi="Times New Roman" w:cs="Times New Roman"/>
          <w:sz w:val="28"/>
          <w:szCs w:val="28"/>
          <w:lang w:val="uk-UA" w:eastAsia="ru-RU"/>
        </w:rPr>
        <w:t>відео</w:t>
      </w:r>
      <w:r w:rsidRPr="006B52EC">
        <w:rPr>
          <w:rFonts w:ascii="Times New Roman" w:eastAsia="Times New Roman" w:hAnsi="Times New Roman" w:cs="Times New Roman"/>
          <w:sz w:val="28"/>
          <w:szCs w:val="28"/>
          <w:lang w:val="uk-UA" w:eastAsia="ru-RU"/>
        </w:rPr>
        <w:t>екскурсії до бібліотеки, де  діти мали змогу оглянути читацькі зали і експонати вжиткового побуту у музеї.</w:t>
      </w:r>
    </w:p>
    <w:p w:rsidR="006B52EC" w:rsidRPr="006B52EC" w:rsidRDefault="006B52EC" w:rsidP="006B52EC">
      <w:pPr>
        <w:spacing w:after="0" w:line="240" w:lineRule="auto"/>
        <w:ind w:firstLine="567"/>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Вихованню морально-духовних цінностей сприяє співпраця з Сумським д</w:t>
      </w:r>
      <w:r w:rsidR="00997235">
        <w:rPr>
          <w:rFonts w:ascii="Times New Roman" w:eastAsia="Times New Roman" w:hAnsi="Times New Roman" w:cs="Times New Roman"/>
          <w:sz w:val="28"/>
          <w:szCs w:val="28"/>
          <w:lang w:val="uk-UA" w:eastAsia="ru-RU"/>
        </w:rPr>
        <w:t xml:space="preserve">итячим будинком </w:t>
      </w:r>
      <w:r w:rsidRPr="006B52EC">
        <w:rPr>
          <w:rFonts w:ascii="Times New Roman" w:eastAsia="Times New Roman" w:hAnsi="Times New Roman" w:cs="Times New Roman"/>
          <w:sz w:val="28"/>
          <w:szCs w:val="28"/>
          <w:lang w:val="uk-UA" w:eastAsia="ru-RU"/>
        </w:rPr>
        <w:t xml:space="preserve">. Наші вихованці  із задоволенням програмою </w:t>
      </w:r>
      <w:r w:rsidR="00997235">
        <w:rPr>
          <w:rFonts w:ascii="Times New Roman" w:eastAsia="Times New Roman" w:hAnsi="Times New Roman" w:cs="Times New Roman"/>
          <w:sz w:val="28"/>
          <w:szCs w:val="28"/>
          <w:lang w:val="uk-UA" w:eastAsia="ru-RU"/>
        </w:rPr>
        <w:t xml:space="preserve">в рамках програми </w:t>
      </w:r>
      <w:r w:rsidRPr="006B52EC">
        <w:rPr>
          <w:rFonts w:ascii="Times New Roman" w:eastAsia="Times New Roman" w:hAnsi="Times New Roman" w:cs="Times New Roman"/>
          <w:sz w:val="28"/>
          <w:szCs w:val="28"/>
          <w:lang w:val="uk-UA" w:eastAsia="ru-RU"/>
        </w:rPr>
        <w:t>«Від серця – до серця», разом з батьками та вихователями готували солодкі</w:t>
      </w:r>
      <w:r w:rsidR="00997235">
        <w:rPr>
          <w:rFonts w:ascii="Times New Roman" w:eastAsia="Times New Roman" w:hAnsi="Times New Roman" w:cs="Times New Roman"/>
          <w:sz w:val="28"/>
          <w:szCs w:val="28"/>
          <w:lang w:val="uk-UA" w:eastAsia="ru-RU"/>
        </w:rPr>
        <w:t xml:space="preserve"> </w:t>
      </w:r>
      <w:r w:rsidRPr="006B52EC">
        <w:rPr>
          <w:rFonts w:ascii="Times New Roman" w:eastAsia="Times New Roman" w:hAnsi="Times New Roman" w:cs="Times New Roman"/>
          <w:sz w:val="28"/>
          <w:szCs w:val="28"/>
          <w:lang w:val="uk-UA" w:eastAsia="ru-RU"/>
        </w:rPr>
        <w:t xml:space="preserve"> подарунки</w:t>
      </w:r>
      <w:r w:rsidR="00997235">
        <w:rPr>
          <w:rFonts w:ascii="Times New Roman" w:eastAsia="Times New Roman" w:hAnsi="Times New Roman" w:cs="Times New Roman"/>
          <w:sz w:val="28"/>
          <w:szCs w:val="28"/>
          <w:lang w:val="uk-UA" w:eastAsia="ru-RU"/>
        </w:rPr>
        <w:t xml:space="preserve"> та іграшки </w:t>
      </w:r>
      <w:r w:rsidRPr="006B52EC">
        <w:rPr>
          <w:rFonts w:ascii="Times New Roman" w:eastAsia="Times New Roman" w:hAnsi="Times New Roman" w:cs="Times New Roman"/>
          <w:sz w:val="28"/>
          <w:szCs w:val="28"/>
          <w:lang w:val="uk-UA" w:eastAsia="ru-RU"/>
        </w:rPr>
        <w:t xml:space="preserve"> на знак піклування та турботливого ставлення до дітей, які виховуються в цьому закладі.</w:t>
      </w:r>
    </w:p>
    <w:p w:rsidR="006B52EC" w:rsidRPr="006B52EC" w:rsidRDefault="006B52EC" w:rsidP="006B52EC">
      <w:pPr>
        <w:spacing w:after="0" w:line="240" w:lineRule="auto"/>
        <w:ind w:firstLine="360"/>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Працівники закладу займають активну соціальну життєву позицію та привчають дітей з дошкільного віку розуміти соціальну значимість участі в заходах різного рівня.  І сьогодні наш освітній заклад – це заклад з високими творчими досягненнями як педагогічного колективу, так і його вихованців. У минулому навчальному році заклад брав участь:</w:t>
      </w:r>
    </w:p>
    <w:p w:rsidR="006B52EC" w:rsidRPr="006B52EC" w:rsidRDefault="006B52EC" w:rsidP="006B52EC">
      <w:pPr>
        <w:spacing w:after="0" w:line="240" w:lineRule="auto"/>
        <w:jc w:val="both"/>
        <w:rPr>
          <w:rFonts w:ascii="Times New Roman" w:eastAsia="Calibri" w:hAnsi="Times New Roman" w:cs="Times New Roman"/>
          <w:sz w:val="28"/>
          <w:lang w:val="uk-UA"/>
        </w:rPr>
      </w:pPr>
      <w:r w:rsidRPr="006B52EC">
        <w:rPr>
          <w:rFonts w:ascii="Times New Roman" w:eastAsia="Calibri" w:hAnsi="Times New Roman" w:cs="Times New Roman"/>
          <w:sz w:val="28"/>
          <w:lang w:val="uk-UA"/>
        </w:rPr>
        <w:t>у конкурсах, виставках:</w:t>
      </w:r>
    </w:p>
    <w:p w:rsidR="006B52EC" w:rsidRPr="006B52EC" w:rsidRDefault="006B52EC" w:rsidP="006B52EC">
      <w:pPr>
        <w:spacing w:after="0" w:line="240" w:lineRule="auto"/>
        <w:jc w:val="both"/>
        <w:rPr>
          <w:rFonts w:ascii="Times New Roman" w:eastAsia="Calibri" w:hAnsi="Times New Roman" w:cs="Times New Roman"/>
          <w:sz w:val="28"/>
          <w:lang w:val="uk-UA"/>
        </w:rPr>
      </w:pPr>
      <w:r w:rsidRPr="006B52EC">
        <w:rPr>
          <w:rFonts w:ascii="Times New Roman" w:eastAsia="Calibri" w:hAnsi="Times New Roman" w:cs="Times New Roman"/>
          <w:sz w:val="28"/>
          <w:lang w:val="uk-UA"/>
        </w:rPr>
        <w:t xml:space="preserve">-   XI міжнародна виставка «Інноватика в сучасній освіті» - учитель-логопед Коротка Олена Іванівна, «Використання LEGO технологій в корекційній роботі з дошкільниками» - отримали Диплом за презентацію інновацій і активну участь у розбудові національної освіти. </w:t>
      </w:r>
    </w:p>
    <w:p w:rsidR="006B52EC" w:rsidRPr="006B52EC" w:rsidRDefault="006B52EC" w:rsidP="006B52EC">
      <w:pPr>
        <w:spacing w:after="0" w:line="240" w:lineRule="auto"/>
        <w:jc w:val="both"/>
        <w:rPr>
          <w:rFonts w:ascii="Times New Roman" w:eastAsia="Calibri" w:hAnsi="Times New Roman" w:cs="Times New Roman"/>
          <w:sz w:val="28"/>
          <w:lang w:val="uk-UA"/>
        </w:rPr>
      </w:pPr>
      <w:r w:rsidRPr="006B52EC">
        <w:rPr>
          <w:rFonts w:ascii="Times New Roman" w:eastAsia="Calibri" w:hAnsi="Times New Roman" w:cs="Times New Roman"/>
          <w:sz w:val="28"/>
          <w:lang w:val="uk-UA"/>
        </w:rPr>
        <w:t>- Міський освітній проект «Перші кроки на екологічній стежині» -  ІІІ місце.</w:t>
      </w:r>
    </w:p>
    <w:p w:rsidR="006B52EC" w:rsidRPr="006B52EC" w:rsidRDefault="006B52EC" w:rsidP="006B52EC">
      <w:pPr>
        <w:spacing w:after="0" w:line="240" w:lineRule="auto"/>
        <w:jc w:val="both"/>
        <w:rPr>
          <w:rFonts w:ascii="Times New Roman" w:eastAsia="Calibri" w:hAnsi="Times New Roman" w:cs="Times New Roman"/>
          <w:sz w:val="28"/>
          <w:lang w:val="uk-UA"/>
        </w:rPr>
      </w:pPr>
      <w:r w:rsidRPr="006B52EC">
        <w:rPr>
          <w:rFonts w:ascii="Times New Roman" w:eastAsia="Calibri" w:hAnsi="Times New Roman" w:cs="Times New Roman"/>
          <w:sz w:val="28"/>
          <w:lang w:val="uk-UA"/>
        </w:rPr>
        <w:t>- Міський конкурс з організації цивільного захисту- участь.</w:t>
      </w:r>
    </w:p>
    <w:p w:rsidR="006B52EC" w:rsidRPr="006B52EC" w:rsidRDefault="006B52EC" w:rsidP="006B52EC">
      <w:pPr>
        <w:spacing w:after="0" w:line="240" w:lineRule="auto"/>
        <w:jc w:val="both"/>
        <w:rPr>
          <w:rFonts w:ascii="Times New Roman" w:eastAsia="Calibri" w:hAnsi="Times New Roman" w:cs="Times New Roman"/>
          <w:sz w:val="28"/>
          <w:lang w:val="uk-UA"/>
        </w:rPr>
      </w:pPr>
      <w:r w:rsidRPr="006B52EC">
        <w:rPr>
          <w:rFonts w:ascii="Times New Roman" w:eastAsia="Calibri" w:hAnsi="Times New Roman" w:cs="Times New Roman"/>
          <w:sz w:val="28"/>
          <w:lang w:val="uk-UA"/>
        </w:rPr>
        <w:t>- Виставка нестандартного фізкультурного обладнання – участь</w:t>
      </w:r>
    </w:p>
    <w:p w:rsidR="006B52EC" w:rsidRPr="006B52EC" w:rsidRDefault="006B52EC" w:rsidP="006B52EC">
      <w:pPr>
        <w:spacing w:after="0" w:line="240" w:lineRule="auto"/>
        <w:jc w:val="both"/>
        <w:rPr>
          <w:rFonts w:ascii="Times New Roman" w:eastAsia="Calibri" w:hAnsi="Times New Roman" w:cs="Times New Roman"/>
          <w:sz w:val="28"/>
          <w:lang w:val="uk-UA"/>
        </w:rPr>
      </w:pPr>
      <w:r w:rsidRPr="006B52EC">
        <w:rPr>
          <w:rFonts w:ascii="Times New Roman" w:eastAsia="Calibri" w:hAnsi="Times New Roman" w:cs="Times New Roman"/>
          <w:sz w:val="28"/>
          <w:lang w:val="uk-UA"/>
        </w:rPr>
        <w:lastRenderedPageBreak/>
        <w:t>- Всеукраїнський конкурс від журналу «Музичний керівник»  «Апгрейд у професії» - музичний керівник Толбатова Наталія Олексіївна – участь.</w:t>
      </w:r>
    </w:p>
    <w:p w:rsidR="006B52EC" w:rsidRPr="006B52EC" w:rsidRDefault="006B52EC" w:rsidP="006B52EC">
      <w:pPr>
        <w:spacing w:after="0" w:line="240" w:lineRule="auto"/>
        <w:jc w:val="both"/>
        <w:rPr>
          <w:rFonts w:ascii="Times New Roman" w:eastAsia="Calibri" w:hAnsi="Times New Roman" w:cs="Times New Roman"/>
          <w:sz w:val="28"/>
          <w:szCs w:val="28"/>
        </w:rPr>
      </w:pPr>
      <w:r w:rsidRPr="006B52EC">
        <w:rPr>
          <w:rFonts w:ascii="Times New Roman" w:eastAsia="Calibri" w:hAnsi="Times New Roman" w:cs="Times New Roman"/>
          <w:color w:val="000000"/>
          <w:sz w:val="28"/>
          <w:szCs w:val="28"/>
          <w:lang w:val="uk-UA"/>
        </w:rPr>
        <w:t xml:space="preserve">       </w:t>
      </w:r>
      <w:r w:rsidRPr="006B52EC">
        <w:rPr>
          <w:rFonts w:ascii="Times New Roman" w:eastAsia="Calibri" w:hAnsi="Times New Roman" w:cs="Times New Roman"/>
          <w:sz w:val="28"/>
          <w:szCs w:val="28"/>
          <w:lang w:val="uk-UA"/>
        </w:rPr>
        <w:t xml:space="preserve">У </w:t>
      </w:r>
      <w:r w:rsidRPr="006B52EC">
        <w:rPr>
          <w:rFonts w:ascii="Times New Roman" w:eastAsia="Calibri" w:hAnsi="Times New Roman" w:cs="Times New Roman"/>
          <w:sz w:val="28"/>
          <w:szCs w:val="28"/>
        </w:rPr>
        <w:t>березн</w:t>
      </w:r>
      <w:r w:rsidRPr="006B52EC">
        <w:rPr>
          <w:rFonts w:ascii="Times New Roman" w:eastAsia="Calibri" w:hAnsi="Times New Roman" w:cs="Times New Roman"/>
          <w:sz w:val="28"/>
          <w:szCs w:val="28"/>
          <w:lang w:val="uk-UA"/>
        </w:rPr>
        <w:t>і</w:t>
      </w:r>
      <w:r w:rsidRPr="006B52EC">
        <w:rPr>
          <w:rFonts w:ascii="Times New Roman" w:eastAsia="Calibri" w:hAnsi="Times New Roman" w:cs="Times New Roman"/>
          <w:sz w:val="28"/>
          <w:szCs w:val="28"/>
        </w:rPr>
        <w:t xml:space="preserve"> 20</w:t>
      </w:r>
      <w:r w:rsidR="00997235">
        <w:rPr>
          <w:rFonts w:ascii="Times New Roman" w:eastAsia="Calibri" w:hAnsi="Times New Roman" w:cs="Times New Roman"/>
          <w:sz w:val="28"/>
          <w:szCs w:val="28"/>
          <w:lang w:val="uk-UA"/>
        </w:rPr>
        <w:t>21</w:t>
      </w:r>
      <w:r w:rsidRPr="006B52EC">
        <w:rPr>
          <w:rFonts w:ascii="Times New Roman" w:eastAsia="Calibri" w:hAnsi="Times New Roman" w:cs="Times New Roman"/>
          <w:sz w:val="28"/>
          <w:szCs w:val="28"/>
        </w:rPr>
        <w:t xml:space="preserve"> року </w:t>
      </w:r>
      <w:r w:rsidRPr="006B52EC">
        <w:rPr>
          <w:rFonts w:ascii="Times New Roman" w:eastAsia="Calibri" w:hAnsi="Times New Roman" w:cs="Times New Roman"/>
          <w:sz w:val="28"/>
          <w:szCs w:val="28"/>
          <w:lang w:val="uk-UA"/>
        </w:rPr>
        <w:t>дорослі і малеча</w:t>
      </w:r>
      <w:r w:rsidRPr="006B52EC">
        <w:rPr>
          <w:rFonts w:ascii="Times New Roman" w:eastAsia="Calibri" w:hAnsi="Times New Roman" w:cs="Times New Roman"/>
          <w:sz w:val="28"/>
          <w:szCs w:val="28"/>
        </w:rPr>
        <w:t xml:space="preserve"> долучи</w:t>
      </w:r>
      <w:r w:rsidRPr="006B52EC">
        <w:rPr>
          <w:rFonts w:ascii="Times New Roman" w:eastAsia="Calibri" w:hAnsi="Times New Roman" w:cs="Times New Roman"/>
          <w:sz w:val="28"/>
          <w:szCs w:val="28"/>
          <w:lang w:val="uk-UA"/>
        </w:rPr>
        <w:t>лися</w:t>
      </w:r>
      <w:r w:rsidRPr="006B52EC">
        <w:rPr>
          <w:rFonts w:ascii="Times New Roman" w:eastAsia="Calibri" w:hAnsi="Times New Roman" w:cs="Times New Roman"/>
          <w:sz w:val="28"/>
          <w:szCs w:val="28"/>
        </w:rPr>
        <w:t xml:space="preserve"> до </w:t>
      </w:r>
      <w:r w:rsidRPr="006B52EC">
        <w:rPr>
          <w:rFonts w:ascii="Times New Roman" w:eastAsia="Calibri" w:hAnsi="Times New Roman" w:cs="Times New Roman"/>
          <w:sz w:val="28"/>
          <w:szCs w:val="28"/>
          <w:lang w:val="uk-UA"/>
        </w:rPr>
        <w:t xml:space="preserve"> ІІ </w:t>
      </w:r>
      <w:r w:rsidRPr="006B52EC">
        <w:rPr>
          <w:rFonts w:ascii="Times New Roman" w:eastAsia="Calibri" w:hAnsi="Times New Roman" w:cs="Times New Roman"/>
          <w:sz w:val="28"/>
          <w:szCs w:val="28"/>
        </w:rPr>
        <w:t>Всеукраїнського заняття доброти  на тему: «Гуманне та відповідальне ставлення до тварин».</w:t>
      </w:r>
    </w:p>
    <w:p w:rsidR="006B52EC" w:rsidRPr="006B52EC" w:rsidRDefault="006B52EC" w:rsidP="006B52EC">
      <w:pPr>
        <w:spacing w:after="0" w:line="240" w:lineRule="auto"/>
        <w:jc w:val="both"/>
        <w:rPr>
          <w:rFonts w:ascii="Times New Roman" w:eastAsia="Times New Roman" w:hAnsi="Times New Roman" w:cs="Times New Roman"/>
          <w:sz w:val="28"/>
          <w:szCs w:val="24"/>
          <w:lang w:val="uk-UA" w:eastAsia="ru-RU"/>
        </w:rPr>
      </w:pPr>
      <w:r w:rsidRPr="006B52EC">
        <w:rPr>
          <w:rFonts w:ascii="Times New Roman" w:eastAsia="Times New Roman" w:hAnsi="Times New Roman" w:cs="Times New Roman"/>
          <w:sz w:val="28"/>
          <w:szCs w:val="24"/>
          <w:lang w:val="uk-UA" w:eastAsia="ru-RU"/>
        </w:rPr>
        <w:t xml:space="preserve">       Проаналізувавши роботу  з дітьми за минулий навчальний рік, вихователі підготували звіт до педагогічної ради  у вигляді презентації «Наші досягнення», де висвітлили найбільш успішні форми взаємодії з дошкільниками, результати співпраці з батьками. Заслуговує на увагу змістовна наповнюваність презент</w:t>
      </w:r>
      <w:r w:rsidR="00997235">
        <w:rPr>
          <w:rFonts w:ascii="Times New Roman" w:eastAsia="Times New Roman" w:hAnsi="Times New Roman" w:cs="Times New Roman"/>
          <w:sz w:val="28"/>
          <w:szCs w:val="24"/>
          <w:lang w:val="uk-UA" w:eastAsia="ru-RU"/>
        </w:rPr>
        <w:t>ацій вихователів групи «Зірочка» (Дяденко В.Л.), «Чебурашка» (Колотило Н.І.).</w:t>
      </w:r>
    </w:p>
    <w:p w:rsidR="006B52EC" w:rsidRPr="006B52EC" w:rsidRDefault="006B52EC" w:rsidP="006B52EC">
      <w:pPr>
        <w:spacing w:after="0" w:line="240" w:lineRule="auto"/>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       Варто зазначити, що вчасно надсилали плани роботи та зв</w:t>
      </w:r>
      <w:r w:rsidR="00997235">
        <w:rPr>
          <w:rFonts w:ascii="Times New Roman" w:eastAsia="Times New Roman" w:hAnsi="Times New Roman" w:cs="Times New Roman"/>
          <w:sz w:val="28"/>
          <w:szCs w:val="28"/>
          <w:lang w:val="uk-UA" w:eastAsia="ru-RU"/>
        </w:rPr>
        <w:t>іти такі педагоги як  Фоменко О.В., Колотило Н.І.,   Грищенко Г.А.,  Варака Л.П., Прийменко В.В.</w:t>
      </w:r>
      <w:r w:rsidRPr="006B52EC">
        <w:rPr>
          <w:rFonts w:ascii="Times New Roman" w:eastAsia="Times New Roman" w:hAnsi="Times New Roman" w:cs="Times New Roman"/>
          <w:sz w:val="28"/>
          <w:szCs w:val="28"/>
          <w:lang w:val="uk-UA" w:eastAsia="ru-RU"/>
        </w:rPr>
        <w:t xml:space="preserve">, завдання були зрозумілими, готовими для подальшого використання в професійній діяльності.  </w:t>
      </w:r>
    </w:p>
    <w:p w:rsidR="006B52EC" w:rsidRPr="006B52EC" w:rsidRDefault="006B52EC" w:rsidP="006910D9">
      <w:pPr>
        <w:spacing w:after="0" w:line="240" w:lineRule="auto"/>
        <w:ind w:firstLine="360"/>
        <w:jc w:val="both"/>
        <w:rPr>
          <w:rFonts w:ascii="Times New Roman" w:eastAsia="Times New Roman" w:hAnsi="Times New Roman" w:cs="Times New Roman"/>
          <w:sz w:val="28"/>
          <w:szCs w:val="28"/>
          <w:lang w:val="uk-UA" w:eastAsia="ru-RU"/>
        </w:rPr>
      </w:pPr>
      <w:r w:rsidRPr="006B52EC">
        <w:rPr>
          <w:rFonts w:ascii="Times New Roman" w:eastAsia="Times New Roman" w:hAnsi="Times New Roman" w:cs="Times New Roman"/>
          <w:sz w:val="28"/>
          <w:szCs w:val="28"/>
          <w:lang w:val="uk-UA" w:eastAsia="ru-RU"/>
        </w:rPr>
        <w:t xml:space="preserve">Але поряд з успіхами у роботі освітнього закладу є і недоліки: </w:t>
      </w:r>
    </w:p>
    <w:p w:rsidR="006910D9" w:rsidRPr="006910D9" w:rsidRDefault="006910D9" w:rsidP="006910D9">
      <w:pPr>
        <w:autoSpaceDE w:val="0"/>
        <w:autoSpaceDN w:val="0"/>
        <w:adjustRightInd w:val="0"/>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Річний план за 20</w:t>
      </w:r>
      <w:r>
        <w:rPr>
          <w:rFonts w:ascii="Times New Roman" w:hAnsi="Times New Roman" w:cs="Times New Roman"/>
          <w:color w:val="000000"/>
          <w:sz w:val="28"/>
          <w:szCs w:val="28"/>
          <w:lang w:val="uk-UA"/>
        </w:rPr>
        <w:t>20-</w:t>
      </w:r>
      <w:r>
        <w:rPr>
          <w:rFonts w:ascii="Times New Roman" w:hAnsi="Times New Roman" w:cs="Times New Roman"/>
          <w:color w:val="000000"/>
          <w:sz w:val="28"/>
          <w:szCs w:val="28"/>
        </w:rPr>
        <w:t>20</w:t>
      </w:r>
      <w:r>
        <w:rPr>
          <w:rFonts w:ascii="Times New Roman" w:hAnsi="Times New Roman" w:cs="Times New Roman"/>
          <w:color w:val="000000"/>
          <w:sz w:val="28"/>
          <w:szCs w:val="28"/>
          <w:lang w:val="uk-UA"/>
        </w:rPr>
        <w:t>21</w:t>
      </w:r>
      <w:r w:rsidRPr="006910D9">
        <w:rPr>
          <w:rFonts w:ascii="Times New Roman" w:hAnsi="Times New Roman" w:cs="Times New Roman"/>
          <w:color w:val="000000"/>
          <w:sz w:val="28"/>
          <w:szCs w:val="28"/>
        </w:rPr>
        <w:t xml:space="preserve"> навчальний рік був реальним, дозволив досягти поставлених цілей. Проте в орган</w:t>
      </w:r>
      <w:r>
        <w:rPr>
          <w:rFonts w:ascii="Times New Roman" w:hAnsi="Times New Roman" w:cs="Times New Roman"/>
          <w:color w:val="000000"/>
          <w:sz w:val="28"/>
          <w:szCs w:val="28"/>
        </w:rPr>
        <w:t>ізації освітнього процесу в 20</w:t>
      </w:r>
      <w:r>
        <w:rPr>
          <w:rFonts w:ascii="Times New Roman" w:hAnsi="Times New Roman" w:cs="Times New Roman"/>
          <w:color w:val="000000"/>
          <w:sz w:val="28"/>
          <w:szCs w:val="28"/>
          <w:lang w:val="uk-UA"/>
        </w:rPr>
        <w:t>20</w:t>
      </w:r>
      <w:r>
        <w:rPr>
          <w:rFonts w:ascii="Times New Roman" w:hAnsi="Times New Roman" w:cs="Times New Roman"/>
          <w:color w:val="000000"/>
          <w:sz w:val="28"/>
          <w:szCs w:val="28"/>
        </w:rPr>
        <w:t>/202</w:t>
      </w:r>
      <w:r>
        <w:rPr>
          <w:rFonts w:ascii="Times New Roman" w:hAnsi="Times New Roman" w:cs="Times New Roman"/>
          <w:color w:val="000000"/>
          <w:sz w:val="28"/>
          <w:szCs w:val="28"/>
          <w:lang w:val="uk-UA"/>
        </w:rPr>
        <w:t>1</w:t>
      </w:r>
      <w:r w:rsidRPr="006910D9">
        <w:rPr>
          <w:rFonts w:ascii="Times New Roman" w:hAnsi="Times New Roman" w:cs="Times New Roman"/>
          <w:color w:val="000000"/>
          <w:sz w:val="28"/>
          <w:szCs w:val="28"/>
        </w:rPr>
        <w:t xml:space="preserve"> навчальному році залишаються актуальним питання щодо реалізації вимог Базового компонента, а саме освітньої лінії «Дитина у природному довкіллі», включення дитини дошкільного віку в різні види діяльності за допомогою провідного виду діяльності – гри, збереження й зміцнення здоров’я дітей раннього та дошкільного віку. </w:t>
      </w:r>
    </w:p>
    <w:p w:rsidR="006910D9" w:rsidRPr="006910D9" w:rsidRDefault="006910D9" w:rsidP="006910D9">
      <w:pPr>
        <w:autoSpaceDE w:val="0"/>
        <w:autoSpaceDN w:val="0"/>
        <w:adjustRightInd w:val="0"/>
        <w:spacing w:after="0" w:line="240" w:lineRule="auto"/>
        <w:ind w:firstLine="360"/>
        <w:jc w:val="both"/>
        <w:rPr>
          <w:rFonts w:ascii="Times New Roman" w:hAnsi="Times New Roman" w:cs="Times New Roman"/>
          <w:color w:val="000000"/>
          <w:sz w:val="28"/>
          <w:szCs w:val="28"/>
          <w:lang w:val="uk-UA"/>
        </w:rPr>
      </w:pPr>
      <w:r w:rsidRPr="006910D9">
        <w:rPr>
          <w:rFonts w:ascii="Times New Roman" w:hAnsi="Times New Roman" w:cs="Times New Roman"/>
          <w:color w:val="000000"/>
          <w:sz w:val="28"/>
          <w:szCs w:val="28"/>
          <w:lang w:val="uk-UA"/>
        </w:rPr>
        <w:t xml:space="preserve">Залишаються актуальним питання організації тісної взаємодії сім'ї та ЗДО в компетентнісному становленні особистості дитини, удосконалення роботи з сім’єю щодо підвищення психолого-педагогічної культури батьків, формування позитивного емоційного ставлення та поваги до вихователів і дітей шляхом урізноманітнення форм спільної роботи з батьками. </w:t>
      </w:r>
    </w:p>
    <w:p w:rsidR="006B52EC" w:rsidRDefault="006910D9" w:rsidP="006910D9">
      <w:pPr>
        <w:spacing w:after="0" w:line="240" w:lineRule="auto"/>
        <w:ind w:firstLine="567"/>
        <w:jc w:val="both"/>
        <w:rPr>
          <w:rFonts w:ascii="Times New Roman" w:eastAsia="Times New Roman" w:hAnsi="Times New Roman" w:cs="Times New Roman"/>
          <w:sz w:val="28"/>
          <w:szCs w:val="28"/>
          <w:lang w:val="uk-UA" w:eastAsia="ru-RU"/>
        </w:rPr>
      </w:pPr>
      <w:r w:rsidRPr="006910D9">
        <w:rPr>
          <w:rFonts w:ascii="Times New Roman" w:hAnsi="Times New Roman" w:cs="Times New Roman"/>
          <w:color w:val="000000"/>
          <w:sz w:val="28"/>
          <w:szCs w:val="28"/>
          <w:lang w:val="uk-UA"/>
        </w:rPr>
        <w:t xml:space="preserve">Одним з ключових питань залишається </w:t>
      </w:r>
      <w:r w:rsidRPr="006910D9">
        <w:rPr>
          <w:rFonts w:ascii="Times New Roman" w:eastAsia="Calibri" w:hAnsi="Times New Roman" w:cs="Times New Roman"/>
          <w:sz w:val="28"/>
          <w:szCs w:val="28"/>
          <w:lang w:val="uk-UA"/>
        </w:rPr>
        <w:t>удосконалення інформаційно-комунікативної компетенції педагогів як необхідної умови успішної освітньої професійної діяльності</w:t>
      </w:r>
      <w:r>
        <w:rPr>
          <w:rFonts w:ascii="Times New Roman" w:eastAsia="Calibri" w:hAnsi="Times New Roman" w:cs="Times New Roman"/>
          <w:sz w:val="28"/>
          <w:szCs w:val="28"/>
          <w:lang w:val="uk-UA"/>
        </w:rPr>
        <w:t>.</w:t>
      </w:r>
      <w:r w:rsidRPr="006910D9">
        <w:rPr>
          <w:rFonts w:ascii="Times New Roman" w:hAnsi="Times New Roman" w:cs="Times New Roman"/>
          <w:color w:val="000000"/>
          <w:sz w:val="28"/>
          <w:szCs w:val="28"/>
          <w:lang w:val="uk-UA"/>
        </w:rPr>
        <w:t xml:space="preserve"> </w:t>
      </w:r>
      <w:r w:rsidR="006B52EC" w:rsidRPr="006B52EC">
        <w:rPr>
          <w:rFonts w:ascii="Times New Roman" w:eastAsia="Times New Roman" w:hAnsi="Times New Roman" w:cs="Times New Roman"/>
          <w:sz w:val="28"/>
          <w:szCs w:val="28"/>
          <w:lang w:val="uk-UA" w:eastAsia="ru-RU"/>
        </w:rPr>
        <w:t xml:space="preserve">Потребує створення такого оптимального здоров’язбережувального середовища, яке сприяло б не лише фізичному розвитку дітей, а й формуванню психічних процесів, навичок спілкування, підтриманню морального духу, тобто зміцненню всіх складових здоров’я – фізичної, психічної, духовної,  соціальної. Також залишається питання зміцнення організму дошкільників під час карантину по коронавірусу  </w:t>
      </w:r>
      <w:r w:rsidR="006B52EC" w:rsidRPr="006B52EC">
        <w:rPr>
          <w:rFonts w:ascii="Times New Roman" w:eastAsia="Times New Roman" w:hAnsi="Times New Roman" w:cs="Times New Roman"/>
          <w:sz w:val="28"/>
          <w:szCs w:val="28"/>
          <w:lang w:val="en-US" w:eastAsia="ru-RU"/>
        </w:rPr>
        <w:t>COVID</w:t>
      </w:r>
      <w:r w:rsidR="006B52EC" w:rsidRPr="006B52EC">
        <w:rPr>
          <w:rFonts w:ascii="Times New Roman" w:eastAsia="Times New Roman" w:hAnsi="Times New Roman" w:cs="Times New Roman"/>
          <w:sz w:val="28"/>
          <w:szCs w:val="28"/>
          <w:lang w:val="uk-UA" w:eastAsia="ru-RU"/>
        </w:rPr>
        <w:t>-19 проведення роз’яснювальної роботи з батьками щодо профілакт</w:t>
      </w:r>
      <w:r>
        <w:rPr>
          <w:rFonts w:ascii="Times New Roman" w:eastAsia="Times New Roman" w:hAnsi="Times New Roman" w:cs="Times New Roman"/>
          <w:sz w:val="28"/>
          <w:szCs w:val="28"/>
          <w:lang w:val="uk-UA" w:eastAsia="ru-RU"/>
        </w:rPr>
        <w:t>ики та запобіганню захворювання.</w:t>
      </w:r>
    </w:p>
    <w:p w:rsidR="006910D9" w:rsidRDefault="006910D9" w:rsidP="006910D9">
      <w:pPr>
        <w:spacing w:after="0" w:line="240" w:lineRule="auto"/>
        <w:ind w:firstLine="567"/>
        <w:jc w:val="both"/>
        <w:rPr>
          <w:rFonts w:ascii="Times New Roman" w:eastAsia="Times New Roman" w:hAnsi="Times New Roman" w:cs="Times New Roman"/>
          <w:sz w:val="28"/>
          <w:szCs w:val="28"/>
          <w:lang w:val="uk-UA" w:eastAsia="ru-RU"/>
        </w:rPr>
      </w:pPr>
    </w:p>
    <w:p w:rsidR="006910D9" w:rsidRDefault="006910D9" w:rsidP="006910D9">
      <w:pPr>
        <w:spacing w:after="0" w:line="240" w:lineRule="auto"/>
        <w:ind w:firstLine="567"/>
        <w:jc w:val="both"/>
        <w:rPr>
          <w:rFonts w:ascii="Times New Roman" w:eastAsia="Times New Roman" w:hAnsi="Times New Roman" w:cs="Times New Roman"/>
          <w:sz w:val="28"/>
          <w:szCs w:val="28"/>
          <w:lang w:val="uk-UA" w:eastAsia="ru-RU"/>
        </w:rPr>
      </w:pPr>
    </w:p>
    <w:p w:rsidR="006910D9" w:rsidRDefault="006910D9" w:rsidP="00925042">
      <w:pPr>
        <w:spacing w:after="0" w:line="240" w:lineRule="auto"/>
        <w:jc w:val="both"/>
        <w:rPr>
          <w:rFonts w:ascii="Times New Roman" w:eastAsia="Times New Roman" w:hAnsi="Times New Roman" w:cs="Times New Roman"/>
          <w:sz w:val="28"/>
          <w:szCs w:val="28"/>
          <w:lang w:val="uk-UA" w:eastAsia="ru-RU"/>
        </w:rPr>
      </w:pPr>
    </w:p>
    <w:p w:rsidR="003103E8" w:rsidRDefault="003103E8" w:rsidP="00925042">
      <w:pPr>
        <w:spacing w:after="0" w:line="240" w:lineRule="auto"/>
        <w:jc w:val="both"/>
        <w:rPr>
          <w:rFonts w:ascii="Times New Roman" w:eastAsia="Times New Roman" w:hAnsi="Times New Roman" w:cs="Times New Roman"/>
          <w:sz w:val="28"/>
          <w:szCs w:val="28"/>
          <w:lang w:val="uk-UA" w:eastAsia="ru-RU"/>
        </w:rPr>
      </w:pPr>
    </w:p>
    <w:p w:rsidR="003103E8" w:rsidRDefault="003103E8" w:rsidP="00925042">
      <w:pPr>
        <w:spacing w:after="0" w:line="240" w:lineRule="auto"/>
        <w:jc w:val="both"/>
        <w:rPr>
          <w:rFonts w:ascii="Times New Roman" w:eastAsia="Times New Roman" w:hAnsi="Times New Roman" w:cs="Times New Roman"/>
          <w:sz w:val="28"/>
          <w:szCs w:val="28"/>
          <w:lang w:val="uk-UA" w:eastAsia="ru-RU"/>
        </w:rPr>
      </w:pPr>
    </w:p>
    <w:p w:rsidR="003103E8" w:rsidRDefault="003103E8" w:rsidP="00925042">
      <w:pPr>
        <w:spacing w:after="0" w:line="240" w:lineRule="auto"/>
        <w:jc w:val="both"/>
        <w:rPr>
          <w:rFonts w:ascii="Times New Roman" w:eastAsia="Times New Roman" w:hAnsi="Times New Roman" w:cs="Times New Roman"/>
          <w:sz w:val="28"/>
          <w:szCs w:val="28"/>
          <w:lang w:val="uk-UA" w:eastAsia="ru-RU"/>
        </w:rPr>
      </w:pPr>
    </w:p>
    <w:p w:rsidR="006910D9" w:rsidRDefault="006910D9" w:rsidP="006910D9">
      <w:pPr>
        <w:spacing w:after="0" w:line="240" w:lineRule="auto"/>
        <w:ind w:firstLine="567"/>
        <w:jc w:val="both"/>
        <w:rPr>
          <w:rFonts w:ascii="Times New Roman" w:eastAsia="Times New Roman" w:hAnsi="Times New Roman" w:cs="Times New Roman"/>
          <w:sz w:val="28"/>
          <w:szCs w:val="28"/>
          <w:lang w:val="uk-UA" w:eastAsia="ru-RU"/>
        </w:rPr>
      </w:pPr>
    </w:p>
    <w:p w:rsidR="006910D9" w:rsidRDefault="006910D9" w:rsidP="006910D9">
      <w:pPr>
        <w:spacing w:after="0" w:line="240" w:lineRule="auto"/>
        <w:ind w:firstLine="567"/>
        <w:jc w:val="both"/>
        <w:rPr>
          <w:rFonts w:ascii="Times New Roman" w:eastAsia="Times New Roman" w:hAnsi="Times New Roman" w:cs="Times New Roman"/>
          <w:sz w:val="28"/>
          <w:szCs w:val="28"/>
          <w:lang w:val="uk-UA" w:eastAsia="ru-RU"/>
        </w:rPr>
      </w:pPr>
    </w:p>
    <w:p w:rsidR="006910D9" w:rsidRPr="006B52EC" w:rsidRDefault="006910D9" w:rsidP="006910D9">
      <w:pPr>
        <w:spacing w:after="0" w:line="240" w:lineRule="auto"/>
        <w:ind w:firstLine="567"/>
        <w:jc w:val="both"/>
        <w:rPr>
          <w:rFonts w:ascii="Times New Roman" w:eastAsia="Times New Roman" w:hAnsi="Times New Roman" w:cs="Times New Roman"/>
          <w:sz w:val="28"/>
          <w:szCs w:val="28"/>
          <w:lang w:val="uk-UA" w:eastAsia="ru-RU"/>
        </w:rPr>
      </w:pPr>
    </w:p>
    <w:p w:rsidR="006B52EC" w:rsidRPr="006B52EC" w:rsidRDefault="006B52EC" w:rsidP="006B52EC">
      <w:pPr>
        <w:spacing w:after="0" w:line="240" w:lineRule="auto"/>
        <w:jc w:val="center"/>
        <w:rPr>
          <w:rFonts w:ascii="Times New Roman" w:eastAsia="Times New Roman" w:hAnsi="Times New Roman" w:cs="Times New Roman"/>
          <w:b/>
          <w:sz w:val="28"/>
          <w:szCs w:val="28"/>
          <w:lang w:val="uk-UA" w:eastAsia="ru-RU"/>
        </w:rPr>
      </w:pPr>
    </w:p>
    <w:p w:rsidR="006910D9" w:rsidRPr="005A2E8E" w:rsidRDefault="006910D9" w:rsidP="006910D9">
      <w:pPr>
        <w:autoSpaceDE w:val="0"/>
        <w:autoSpaceDN w:val="0"/>
        <w:adjustRightInd w:val="0"/>
        <w:spacing w:after="0" w:line="240" w:lineRule="auto"/>
        <w:jc w:val="center"/>
        <w:rPr>
          <w:rFonts w:ascii="Times New Roman" w:hAnsi="Times New Roman"/>
          <w:b/>
          <w:bCs/>
          <w:sz w:val="28"/>
          <w:szCs w:val="28"/>
          <w:lang w:eastAsia="ru-RU"/>
        </w:rPr>
      </w:pPr>
      <w:r w:rsidRPr="005A2E8E">
        <w:rPr>
          <w:rFonts w:ascii="Times New Roman" w:hAnsi="Times New Roman"/>
          <w:b/>
          <w:bCs/>
          <w:sz w:val="28"/>
          <w:szCs w:val="28"/>
          <w:lang w:eastAsia="ru-RU"/>
        </w:rPr>
        <w:t>ІІ. ОСНОВНІ ЗАВДАННЯ ОСВІТНЬОЇ РОБОТИ</w:t>
      </w:r>
    </w:p>
    <w:p w:rsidR="006910D9" w:rsidRDefault="00925042" w:rsidP="006910D9">
      <w:pPr>
        <w:autoSpaceDE w:val="0"/>
        <w:autoSpaceDN w:val="0"/>
        <w:adjustRightInd w:val="0"/>
        <w:spacing w:after="0" w:line="240" w:lineRule="auto"/>
        <w:jc w:val="center"/>
        <w:rPr>
          <w:rFonts w:ascii="Times New Roman" w:hAnsi="Times New Roman"/>
          <w:b/>
          <w:bCs/>
          <w:sz w:val="28"/>
          <w:szCs w:val="28"/>
          <w:lang w:val="uk-UA" w:eastAsia="ru-RU"/>
        </w:rPr>
      </w:pPr>
      <w:r>
        <w:rPr>
          <w:rFonts w:ascii="Times New Roman" w:hAnsi="Times New Roman"/>
          <w:b/>
          <w:bCs/>
          <w:sz w:val="28"/>
          <w:szCs w:val="28"/>
          <w:lang w:eastAsia="ru-RU"/>
        </w:rPr>
        <w:t>НА 202</w:t>
      </w:r>
      <w:r>
        <w:rPr>
          <w:rFonts w:ascii="Times New Roman" w:hAnsi="Times New Roman"/>
          <w:b/>
          <w:bCs/>
          <w:sz w:val="28"/>
          <w:szCs w:val="28"/>
          <w:lang w:val="uk-UA" w:eastAsia="ru-RU"/>
        </w:rPr>
        <w:t>1-</w:t>
      </w:r>
      <w:r w:rsidR="006910D9" w:rsidRPr="005A2E8E">
        <w:rPr>
          <w:rFonts w:ascii="Times New Roman" w:hAnsi="Times New Roman"/>
          <w:b/>
          <w:bCs/>
          <w:sz w:val="28"/>
          <w:szCs w:val="28"/>
          <w:lang w:eastAsia="ru-RU"/>
        </w:rPr>
        <w:t>202</w:t>
      </w:r>
      <w:r>
        <w:rPr>
          <w:rFonts w:ascii="Times New Roman" w:hAnsi="Times New Roman"/>
          <w:b/>
          <w:bCs/>
          <w:sz w:val="28"/>
          <w:szCs w:val="28"/>
          <w:lang w:val="uk-UA" w:eastAsia="ru-RU"/>
        </w:rPr>
        <w:t>2</w:t>
      </w:r>
      <w:r w:rsidR="006910D9" w:rsidRPr="005A2E8E">
        <w:rPr>
          <w:rFonts w:ascii="Times New Roman" w:hAnsi="Times New Roman"/>
          <w:b/>
          <w:bCs/>
          <w:sz w:val="28"/>
          <w:szCs w:val="28"/>
          <w:lang w:eastAsia="ru-RU"/>
        </w:rPr>
        <w:t xml:space="preserve"> НАВЧАЛЬНИЙ РІК</w:t>
      </w:r>
    </w:p>
    <w:p w:rsidR="006910D9" w:rsidRPr="005A2E8E" w:rsidRDefault="006910D9" w:rsidP="006910D9">
      <w:pPr>
        <w:autoSpaceDE w:val="0"/>
        <w:autoSpaceDN w:val="0"/>
        <w:adjustRightInd w:val="0"/>
        <w:spacing w:after="0" w:line="240" w:lineRule="auto"/>
        <w:jc w:val="center"/>
        <w:rPr>
          <w:rFonts w:ascii="Times New Roman" w:hAnsi="Times New Roman"/>
          <w:b/>
          <w:bCs/>
          <w:sz w:val="28"/>
          <w:szCs w:val="28"/>
          <w:lang w:val="uk-UA" w:eastAsia="ru-RU"/>
        </w:rPr>
      </w:pPr>
    </w:p>
    <w:p w:rsidR="006910D9" w:rsidRDefault="006910D9" w:rsidP="006910D9">
      <w:pPr>
        <w:autoSpaceDE w:val="0"/>
        <w:autoSpaceDN w:val="0"/>
        <w:adjustRightInd w:val="0"/>
        <w:spacing w:after="0" w:line="240" w:lineRule="auto"/>
        <w:jc w:val="both"/>
        <w:rPr>
          <w:rFonts w:ascii="Times New Roman" w:hAnsi="Times New Roman"/>
          <w:sz w:val="28"/>
          <w:szCs w:val="28"/>
          <w:lang w:val="uk-UA" w:eastAsia="ru-RU"/>
        </w:rPr>
      </w:pPr>
      <w:r w:rsidRPr="005A2E8E">
        <w:rPr>
          <w:rFonts w:ascii="Times New Roman" w:hAnsi="Times New Roman"/>
          <w:sz w:val="28"/>
          <w:szCs w:val="28"/>
          <w:lang w:val="uk-UA" w:eastAsia="ru-RU"/>
        </w:rPr>
        <w:t>На виконання Конституції України, Законів України «Про освіту»,  «Про дошкільну освіту», та інших нормативнихдокументів, відповідно Концепції розвитку закладу, враховуючи сучасні</w:t>
      </w:r>
      <w:r>
        <w:rPr>
          <w:rFonts w:ascii="Times New Roman" w:hAnsi="Times New Roman"/>
          <w:sz w:val="28"/>
          <w:szCs w:val="28"/>
          <w:lang w:val="uk-UA" w:eastAsia="ru-RU"/>
        </w:rPr>
        <w:t xml:space="preserve"> </w:t>
      </w:r>
      <w:r w:rsidRPr="005A2E8E">
        <w:rPr>
          <w:rFonts w:ascii="Times New Roman" w:hAnsi="Times New Roman"/>
          <w:sz w:val="28"/>
          <w:szCs w:val="28"/>
          <w:lang w:val="uk-UA" w:eastAsia="ru-RU"/>
        </w:rPr>
        <w:t>потреби розвитку суспільства</w:t>
      </w:r>
      <w:r>
        <w:rPr>
          <w:rFonts w:ascii="Times New Roman" w:hAnsi="Times New Roman"/>
          <w:sz w:val="28"/>
          <w:szCs w:val="28"/>
          <w:lang w:val="uk-UA" w:eastAsia="ru-RU"/>
        </w:rPr>
        <w:t xml:space="preserve">, </w:t>
      </w:r>
      <w:r w:rsidRPr="005A2E8E">
        <w:rPr>
          <w:rFonts w:ascii="Times New Roman" w:hAnsi="Times New Roman"/>
          <w:sz w:val="28"/>
          <w:szCs w:val="28"/>
          <w:lang w:val="uk-UA" w:eastAsia="ru-RU"/>
        </w:rPr>
        <w:t>кадровий потенціал, матеріально-методичну</w:t>
      </w:r>
      <w:r>
        <w:rPr>
          <w:rFonts w:ascii="Times New Roman" w:hAnsi="Times New Roman"/>
          <w:sz w:val="28"/>
          <w:szCs w:val="28"/>
          <w:lang w:val="uk-UA" w:eastAsia="ru-RU"/>
        </w:rPr>
        <w:t xml:space="preserve"> </w:t>
      </w:r>
      <w:r w:rsidRPr="005A2E8E">
        <w:rPr>
          <w:rFonts w:ascii="Times New Roman" w:hAnsi="Times New Roman"/>
          <w:sz w:val="28"/>
          <w:szCs w:val="28"/>
          <w:lang w:val="uk-UA" w:eastAsia="ru-RU"/>
        </w:rPr>
        <w:t>базу, виходячи з аналізу роботи за минулий навчальний рік вважати</w:t>
      </w:r>
      <w:r>
        <w:rPr>
          <w:rFonts w:ascii="Times New Roman" w:hAnsi="Times New Roman"/>
          <w:sz w:val="28"/>
          <w:szCs w:val="28"/>
          <w:lang w:val="uk-UA" w:eastAsia="ru-RU"/>
        </w:rPr>
        <w:t xml:space="preserve"> </w:t>
      </w:r>
      <w:r w:rsidRPr="005A2E8E">
        <w:rPr>
          <w:rFonts w:ascii="Times New Roman" w:hAnsi="Times New Roman"/>
          <w:sz w:val="28"/>
          <w:szCs w:val="28"/>
          <w:lang w:val="uk-UA" w:eastAsia="ru-RU"/>
        </w:rPr>
        <w:t>пріоритетними напрямками діяльності педагогічного колективу в</w:t>
      </w:r>
      <w:r>
        <w:rPr>
          <w:rFonts w:ascii="Times New Roman" w:hAnsi="Times New Roman"/>
          <w:sz w:val="28"/>
          <w:szCs w:val="28"/>
          <w:lang w:val="uk-UA" w:eastAsia="ru-RU"/>
        </w:rPr>
        <w:t xml:space="preserve"> 2021/2022 </w:t>
      </w:r>
      <w:r w:rsidRPr="005A2E8E">
        <w:rPr>
          <w:rFonts w:ascii="Times New Roman" w:hAnsi="Times New Roman"/>
          <w:sz w:val="28"/>
          <w:szCs w:val="28"/>
          <w:lang w:val="uk-UA" w:eastAsia="ru-RU"/>
        </w:rPr>
        <w:t>навчальному році наступні завдання:</w:t>
      </w:r>
      <w:r>
        <w:rPr>
          <w:rFonts w:ascii="Times New Roman" w:hAnsi="Times New Roman"/>
          <w:sz w:val="28"/>
          <w:szCs w:val="28"/>
          <w:lang w:val="uk-UA" w:eastAsia="ru-RU"/>
        </w:rPr>
        <w:t xml:space="preserve"> </w:t>
      </w:r>
    </w:p>
    <w:p w:rsidR="006910D9" w:rsidRPr="005A2E8E" w:rsidRDefault="006910D9" w:rsidP="006910D9">
      <w:pPr>
        <w:autoSpaceDE w:val="0"/>
        <w:autoSpaceDN w:val="0"/>
        <w:adjustRightInd w:val="0"/>
        <w:spacing w:after="0" w:line="240" w:lineRule="auto"/>
        <w:jc w:val="both"/>
        <w:rPr>
          <w:rFonts w:ascii="Times New Roman" w:hAnsi="Times New Roman"/>
          <w:sz w:val="28"/>
          <w:szCs w:val="28"/>
          <w:lang w:val="uk-UA" w:eastAsia="ru-RU"/>
        </w:rPr>
      </w:pPr>
    </w:p>
    <w:p w:rsidR="006910D9" w:rsidRDefault="006910D9" w:rsidP="006910D9">
      <w:pPr>
        <w:pStyle w:val="Default"/>
        <w:spacing w:after="36"/>
        <w:jc w:val="both"/>
        <w:rPr>
          <w:sz w:val="28"/>
          <w:szCs w:val="28"/>
          <w:lang w:val="uk-UA"/>
        </w:rPr>
      </w:pPr>
      <w:r w:rsidRPr="00774AF4">
        <w:rPr>
          <w:sz w:val="28"/>
          <w:szCs w:val="28"/>
          <w:lang w:val="uk-UA"/>
        </w:rPr>
        <w:t xml:space="preserve">1. </w:t>
      </w:r>
      <w:r>
        <w:rPr>
          <w:sz w:val="28"/>
          <w:szCs w:val="28"/>
          <w:lang w:val="uk-UA"/>
        </w:rPr>
        <w:t>У</w:t>
      </w:r>
      <w:r w:rsidRPr="00774AF4">
        <w:rPr>
          <w:sz w:val="28"/>
          <w:szCs w:val="28"/>
          <w:lang w:val="uk-UA"/>
        </w:rPr>
        <w:t xml:space="preserve">досконаленням інформаційно-комунікативної компетенції педагогів як необхідної умови успішної освітньої професійної діяльності. </w:t>
      </w:r>
    </w:p>
    <w:p w:rsidR="006910D9" w:rsidRPr="00774AF4" w:rsidRDefault="006910D9" w:rsidP="006910D9">
      <w:pPr>
        <w:pStyle w:val="Default"/>
        <w:spacing w:after="36"/>
        <w:jc w:val="both"/>
        <w:rPr>
          <w:sz w:val="28"/>
          <w:szCs w:val="28"/>
          <w:lang w:val="uk-UA"/>
        </w:rPr>
      </w:pPr>
    </w:p>
    <w:p w:rsidR="006910D9" w:rsidRDefault="006910D9" w:rsidP="006910D9">
      <w:pPr>
        <w:pStyle w:val="Default"/>
        <w:spacing w:after="36"/>
        <w:jc w:val="both"/>
        <w:rPr>
          <w:sz w:val="28"/>
          <w:szCs w:val="28"/>
          <w:lang w:val="uk-UA"/>
        </w:rPr>
      </w:pPr>
      <w:r w:rsidRPr="00774AF4">
        <w:rPr>
          <w:sz w:val="28"/>
          <w:szCs w:val="28"/>
          <w:lang w:val="uk-UA"/>
        </w:rPr>
        <w:t>2. Продовжувати роботу щодо розв’язання проблем становлення і розвитку особистості дитини раннього віку та оптимізацію освітньої діяльності в предметно-ігровому середовищі дошкільного закладу на засадах партнерств</w:t>
      </w:r>
      <w:r>
        <w:rPr>
          <w:sz w:val="28"/>
          <w:szCs w:val="28"/>
          <w:lang w:val="uk-UA"/>
        </w:rPr>
        <w:t>а та інноваційності.</w:t>
      </w:r>
    </w:p>
    <w:p w:rsidR="006910D9" w:rsidRPr="00774AF4" w:rsidRDefault="006910D9" w:rsidP="006910D9">
      <w:pPr>
        <w:pStyle w:val="Default"/>
        <w:spacing w:after="36"/>
        <w:jc w:val="both"/>
        <w:rPr>
          <w:sz w:val="28"/>
          <w:szCs w:val="28"/>
          <w:lang w:val="uk-UA"/>
        </w:rPr>
      </w:pPr>
    </w:p>
    <w:p w:rsidR="006910D9" w:rsidRDefault="006910D9" w:rsidP="006910D9">
      <w:pPr>
        <w:autoSpaceDE w:val="0"/>
        <w:autoSpaceDN w:val="0"/>
        <w:adjustRightInd w:val="0"/>
        <w:spacing w:after="0" w:line="240" w:lineRule="auto"/>
        <w:jc w:val="both"/>
        <w:rPr>
          <w:rFonts w:ascii="TimesNewRomanPSMT" w:hAnsi="TimesNewRomanPSMT" w:cs="TimesNewRomanPSMT"/>
          <w:sz w:val="24"/>
          <w:szCs w:val="24"/>
          <w:lang w:val="uk-UA"/>
        </w:rPr>
      </w:pPr>
      <w:r w:rsidRPr="00774AF4">
        <w:rPr>
          <w:sz w:val="28"/>
          <w:szCs w:val="28"/>
          <w:lang w:val="uk-UA"/>
        </w:rPr>
        <w:t>3</w:t>
      </w:r>
      <w:r>
        <w:rPr>
          <w:sz w:val="28"/>
          <w:szCs w:val="28"/>
          <w:lang w:val="uk-UA"/>
        </w:rPr>
        <w:t>.</w:t>
      </w:r>
      <w:r w:rsidRPr="00774AF4">
        <w:rPr>
          <w:sz w:val="28"/>
          <w:szCs w:val="28"/>
          <w:lang w:val="uk-UA"/>
        </w:rPr>
        <w:t xml:space="preserve"> </w:t>
      </w:r>
      <w:r w:rsidRPr="00774AF4">
        <w:rPr>
          <w:rFonts w:ascii="TimesNewRomanPSMT" w:hAnsi="TimesNewRomanPSMT" w:cs="TimesNewRomanPSMT"/>
          <w:sz w:val="28"/>
          <w:szCs w:val="28"/>
          <w:lang w:val="uk-UA"/>
        </w:rPr>
        <w:t>Формування екологічної компетенції здобувачів освіти як</w:t>
      </w:r>
      <w:r>
        <w:rPr>
          <w:rFonts w:ascii="TimesNewRomanPSMT" w:hAnsi="TimesNewRomanPSMT" w:cs="TimesNewRomanPSMT"/>
          <w:sz w:val="28"/>
          <w:szCs w:val="28"/>
          <w:lang w:val="uk-UA"/>
        </w:rPr>
        <w:t xml:space="preserve"> </w:t>
      </w:r>
      <w:r w:rsidRPr="00774AF4">
        <w:rPr>
          <w:rFonts w:ascii="TimesNewRomanPSMT" w:hAnsi="TimesNewRomanPSMT" w:cs="TimesNewRomanPSMT"/>
          <w:sz w:val="28"/>
          <w:szCs w:val="28"/>
          <w:lang w:val="uk-UA"/>
        </w:rPr>
        <w:t>невід'ємної складової концепції сталого розвитку засобами інтегрованого</w:t>
      </w:r>
      <w:r>
        <w:rPr>
          <w:rFonts w:ascii="TimesNewRomanPSMT" w:hAnsi="TimesNewRomanPSMT" w:cs="TimesNewRomanPSMT"/>
          <w:sz w:val="28"/>
          <w:szCs w:val="28"/>
          <w:lang w:val="uk-UA"/>
        </w:rPr>
        <w:t xml:space="preserve"> </w:t>
      </w:r>
      <w:r w:rsidRPr="00774AF4">
        <w:rPr>
          <w:rFonts w:ascii="TimesNewRomanPSMT" w:hAnsi="TimesNewRomanPSMT" w:cs="TimesNewRomanPSMT"/>
          <w:sz w:val="28"/>
          <w:szCs w:val="28"/>
          <w:lang w:val="uk-UA"/>
        </w:rPr>
        <w:t>навчання</w:t>
      </w:r>
      <w:r w:rsidRPr="00774AF4">
        <w:rPr>
          <w:rFonts w:ascii="TimesNewRomanPSMT" w:hAnsi="TimesNewRomanPSMT" w:cs="TimesNewRomanPSMT"/>
          <w:sz w:val="24"/>
          <w:szCs w:val="24"/>
          <w:lang w:val="uk-UA"/>
        </w:rPr>
        <w:t>.</w:t>
      </w:r>
    </w:p>
    <w:p w:rsidR="006910D9" w:rsidRPr="00774AF4" w:rsidRDefault="006910D9" w:rsidP="006910D9">
      <w:pPr>
        <w:autoSpaceDE w:val="0"/>
        <w:autoSpaceDN w:val="0"/>
        <w:adjustRightInd w:val="0"/>
        <w:spacing w:after="0" w:line="240" w:lineRule="auto"/>
        <w:jc w:val="both"/>
        <w:rPr>
          <w:rFonts w:ascii="TimesNewRomanPSMT" w:hAnsi="TimesNewRomanPSMT" w:cs="TimesNewRomanPSMT"/>
          <w:sz w:val="28"/>
          <w:szCs w:val="28"/>
          <w:lang w:val="uk-UA"/>
        </w:rPr>
      </w:pPr>
    </w:p>
    <w:p w:rsidR="006910D9" w:rsidRPr="001B7758" w:rsidRDefault="006910D9" w:rsidP="006910D9">
      <w:pPr>
        <w:pStyle w:val="Default"/>
        <w:jc w:val="both"/>
        <w:rPr>
          <w:sz w:val="28"/>
          <w:szCs w:val="28"/>
          <w:lang w:val="uk-UA"/>
        </w:rPr>
      </w:pPr>
      <w:r w:rsidRPr="00774AF4">
        <w:rPr>
          <w:sz w:val="28"/>
          <w:szCs w:val="28"/>
          <w:lang w:val="uk-UA"/>
        </w:rPr>
        <w:t xml:space="preserve">4. Поглиблювати роботу, спрямовану на підвищення психологічної культури та а емоційної компетентності батьків та педагогів з метою посилення їхнього виховного потенціалу </w:t>
      </w:r>
      <w:r>
        <w:rPr>
          <w:sz w:val="28"/>
          <w:szCs w:val="28"/>
          <w:lang w:val="uk-UA"/>
        </w:rPr>
        <w:t>.</w:t>
      </w: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tbl>
      <w:tblPr>
        <w:tblW w:w="1114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9"/>
        <w:gridCol w:w="1392"/>
        <w:gridCol w:w="4820"/>
        <w:gridCol w:w="1275"/>
        <w:gridCol w:w="1701"/>
        <w:gridCol w:w="1397"/>
      </w:tblGrid>
      <w:tr w:rsidR="006910D9" w:rsidRPr="00CE7A4E" w:rsidTr="001F7914">
        <w:tc>
          <w:tcPr>
            <w:tcW w:w="11144" w:type="dxa"/>
            <w:gridSpan w:val="6"/>
          </w:tcPr>
          <w:p w:rsidR="006910D9" w:rsidRPr="00CE7A4E" w:rsidRDefault="006910D9" w:rsidP="006910D9">
            <w:pPr>
              <w:spacing w:after="0" w:line="240" w:lineRule="auto"/>
              <w:ind w:left="-1134" w:firstLine="1134"/>
              <w:jc w:val="center"/>
              <w:rPr>
                <w:rFonts w:ascii="Times New Roman" w:hAnsi="Times New Roman"/>
                <w:sz w:val="28"/>
                <w:szCs w:val="28"/>
                <w:lang w:val="uk-UA"/>
              </w:rPr>
            </w:pPr>
            <w:r w:rsidRPr="00CE7A4E">
              <w:rPr>
                <w:rFonts w:ascii="Times New Roman" w:hAnsi="Times New Roman"/>
                <w:sz w:val="28"/>
                <w:szCs w:val="28"/>
                <w:lang w:val="uk-UA"/>
              </w:rPr>
              <w:t>Розділ 2. Структура колегіального управління</w:t>
            </w:r>
          </w:p>
          <w:p w:rsidR="006910D9" w:rsidRPr="00CE7A4E" w:rsidRDefault="006910D9" w:rsidP="006910D9">
            <w:pPr>
              <w:spacing w:after="0" w:line="240" w:lineRule="auto"/>
              <w:rPr>
                <w:rFonts w:ascii="Times New Roman" w:hAnsi="Times New Roman"/>
                <w:sz w:val="28"/>
                <w:szCs w:val="28"/>
                <w:lang w:val="uk-UA"/>
              </w:rPr>
            </w:pPr>
          </w:p>
        </w:tc>
      </w:tr>
      <w:tr w:rsidR="006910D9" w:rsidRPr="00CE7A4E" w:rsidTr="001F7914">
        <w:tc>
          <w:tcPr>
            <w:tcW w:w="559"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w:t>
            </w:r>
          </w:p>
        </w:tc>
        <w:tc>
          <w:tcPr>
            <w:tcW w:w="1392"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Назва блоку</w:t>
            </w:r>
          </w:p>
        </w:tc>
        <w:tc>
          <w:tcPr>
            <w:tcW w:w="4820"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Засідання, тема (зміст)</w:t>
            </w:r>
          </w:p>
        </w:tc>
        <w:tc>
          <w:tcPr>
            <w:tcW w:w="1275"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Термін</w:t>
            </w:r>
          </w:p>
        </w:tc>
        <w:tc>
          <w:tcPr>
            <w:tcW w:w="1701"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 xml:space="preserve">Відповідальний </w:t>
            </w:r>
          </w:p>
        </w:tc>
        <w:tc>
          <w:tcPr>
            <w:tcW w:w="1397"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Примітка</w:t>
            </w:r>
          </w:p>
        </w:tc>
      </w:tr>
      <w:tr w:rsidR="006910D9" w:rsidRPr="008349A1" w:rsidTr="001F7914">
        <w:trPr>
          <w:trHeight w:val="5835"/>
        </w:trPr>
        <w:tc>
          <w:tcPr>
            <w:tcW w:w="559"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2.1</w:t>
            </w:r>
          </w:p>
        </w:tc>
        <w:tc>
          <w:tcPr>
            <w:tcW w:w="1392"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Загальні збори (конфе</w:t>
            </w:r>
            <w:r w:rsidR="008349A1">
              <w:rPr>
                <w:rFonts w:ascii="Times New Roman" w:hAnsi="Times New Roman"/>
                <w:sz w:val="24"/>
                <w:szCs w:val="24"/>
                <w:lang w:val="uk-UA"/>
              </w:rPr>
              <w:t>-</w:t>
            </w:r>
            <w:r w:rsidRPr="00CE7A4E">
              <w:rPr>
                <w:rFonts w:ascii="Times New Roman" w:hAnsi="Times New Roman"/>
                <w:sz w:val="24"/>
                <w:szCs w:val="24"/>
                <w:lang w:val="uk-UA"/>
              </w:rPr>
              <w:t>ренції) колективу</w:t>
            </w: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893D48" w:rsidRDefault="00893D48" w:rsidP="006910D9">
            <w:pPr>
              <w:spacing w:after="0" w:line="240" w:lineRule="auto"/>
              <w:rPr>
                <w:rFonts w:ascii="Times New Roman" w:hAnsi="Times New Roman"/>
                <w:sz w:val="24"/>
                <w:szCs w:val="24"/>
                <w:lang w:val="uk-UA"/>
              </w:rPr>
            </w:pPr>
          </w:p>
          <w:p w:rsidR="00893D48" w:rsidRDefault="00893D48" w:rsidP="006910D9">
            <w:pPr>
              <w:spacing w:after="0" w:line="240" w:lineRule="auto"/>
              <w:rPr>
                <w:rFonts w:ascii="Times New Roman" w:hAnsi="Times New Roman"/>
                <w:sz w:val="24"/>
                <w:szCs w:val="24"/>
                <w:lang w:val="uk-UA"/>
              </w:rPr>
            </w:pPr>
          </w:p>
          <w:p w:rsidR="00893D48" w:rsidRDefault="00893D48" w:rsidP="006910D9">
            <w:pPr>
              <w:spacing w:after="0" w:line="240" w:lineRule="auto"/>
              <w:rPr>
                <w:rFonts w:ascii="Times New Roman" w:hAnsi="Times New Roman"/>
                <w:sz w:val="24"/>
                <w:szCs w:val="24"/>
                <w:lang w:val="uk-UA"/>
              </w:rPr>
            </w:pPr>
          </w:p>
          <w:p w:rsidR="00893D48" w:rsidRDefault="00893D48" w:rsidP="006910D9">
            <w:pPr>
              <w:spacing w:after="0" w:line="240" w:lineRule="auto"/>
              <w:rPr>
                <w:rFonts w:ascii="Times New Roman" w:hAnsi="Times New Roman"/>
                <w:sz w:val="24"/>
                <w:szCs w:val="24"/>
                <w:lang w:val="uk-UA"/>
              </w:rPr>
            </w:pPr>
          </w:p>
          <w:p w:rsidR="00893D48" w:rsidRDefault="00893D48" w:rsidP="006910D9">
            <w:pPr>
              <w:spacing w:after="0" w:line="240" w:lineRule="auto"/>
              <w:rPr>
                <w:rFonts w:ascii="Times New Roman" w:hAnsi="Times New Roman"/>
                <w:sz w:val="24"/>
                <w:szCs w:val="24"/>
                <w:lang w:val="uk-UA"/>
              </w:rPr>
            </w:pPr>
          </w:p>
          <w:p w:rsidR="00893D48" w:rsidRPr="00CE7A4E" w:rsidRDefault="00893D48"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893D48" w:rsidRPr="00CE7A4E" w:rsidRDefault="00893D48" w:rsidP="006910D9">
            <w:pPr>
              <w:spacing w:after="0" w:line="240" w:lineRule="auto"/>
              <w:rPr>
                <w:rFonts w:ascii="Times New Roman" w:hAnsi="Times New Roman"/>
                <w:sz w:val="24"/>
                <w:szCs w:val="24"/>
                <w:lang w:val="uk-UA"/>
              </w:rPr>
            </w:pPr>
          </w:p>
          <w:p w:rsidR="006910D9" w:rsidRPr="008349A1" w:rsidRDefault="006910D9" w:rsidP="008349A1">
            <w:pPr>
              <w:spacing w:after="0" w:line="240" w:lineRule="auto"/>
              <w:jc w:val="center"/>
              <w:rPr>
                <w:rFonts w:ascii="Times New Roman" w:hAnsi="Times New Roman"/>
                <w:b/>
                <w:sz w:val="24"/>
                <w:szCs w:val="24"/>
                <w:lang w:val="uk-UA"/>
              </w:rPr>
            </w:pPr>
            <w:r w:rsidRPr="008349A1">
              <w:rPr>
                <w:rFonts w:ascii="Times New Roman" w:hAnsi="Times New Roman"/>
                <w:b/>
                <w:sz w:val="24"/>
                <w:szCs w:val="24"/>
                <w:lang w:val="uk-UA"/>
              </w:rPr>
              <w:t>Виробничі наради</w:t>
            </w: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8349A1" w:rsidP="008349A1">
            <w:pPr>
              <w:spacing w:after="0" w:line="240" w:lineRule="auto"/>
              <w:jc w:val="center"/>
              <w:rPr>
                <w:rFonts w:ascii="Times New Roman" w:hAnsi="Times New Roman"/>
                <w:sz w:val="24"/>
                <w:szCs w:val="24"/>
                <w:lang w:val="uk-UA"/>
              </w:rPr>
            </w:pPr>
            <w:r>
              <w:rPr>
                <w:rFonts w:ascii="Times New Roman" w:hAnsi="Times New Roman"/>
                <w:sz w:val="24"/>
                <w:szCs w:val="24"/>
                <w:lang w:val="uk-UA"/>
              </w:rPr>
              <w:t>І</w:t>
            </w: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893D48">
            <w:pPr>
              <w:spacing w:after="0" w:line="240" w:lineRule="auto"/>
              <w:jc w:val="center"/>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893D48">
            <w:pPr>
              <w:spacing w:after="0" w:line="240" w:lineRule="auto"/>
              <w:jc w:val="center"/>
              <w:rPr>
                <w:rFonts w:ascii="Times New Roman" w:hAnsi="Times New Roman"/>
                <w:sz w:val="24"/>
                <w:szCs w:val="24"/>
                <w:lang w:val="uk-UA"/>
              </w:rPr>
            </w:pPr>
            <w:r w:rsidRPr="00CE7A4E">
              <w:rPr>
                <w:rFonts w:ascii="Times New Roman" w:hAnsi="Times New Roman"/>
                <w:sz w:val="24"/>
                <w:szCs w:val="24"/>
                <w:lang w:val="uk-UA"/>
              </w:rPr>
              <w:t>ІІ</w:t>
            </w: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893D48">
            <w:pPr>
              <w:spacing w:after="0" w:line="240" w:lineRule="auto"/>
              <w:jc w:val="center"/>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893D48">
            <w:pPr>
              <w:spacing w:after="0" w:line="240" w:lineRule="auto"/>
              <w:jc w:val="center"/>
              <w:rPr>
                <w:rFonts w:ascii="Times New Roman" w:hAnsi="Times New Roman"/>
                <w:sz w:val="24"/>
                <w:szCs w:val="24"/>
                <w:lang w:val="uk-UA"/>
              </w:rPr>
            </w:pPr>
            <w:r w:rsidRPr="00CE7A4E">
              <w:rPr>
                <w:rFonts w:ascii="Times New Roman" w:hAnsi="Times New Roman"/>
                <w:sz w:val="24"/>
                <w:szCs w:val="24"/>
                <w:lang w:val="uk-UA"/>
              </w:rPr>
              <w:t>ІІІ</w:t>
            </w:r>
          </w:p>
          <w:p w:rsidR="006910D9" w:rsidRPr="00CE7A4E" w:rsidRDefault="006910D9" w:rsidP="00893D48">
            <w:pPr>
              <w:spacing w:after="0" w:line="240" w:lineRule="auto"/>
              <w:jc w:val="center"/>
              <w:rPr>
                <w:rFonts w:ascii="Times New Roman" w:hAnsi="Times New Roman"/>
                <w:sz w:val="24"/>
                <w:szCs w:val="24"/>
                <w:lang w:val="uk-UA"/>
              </w:rPr>
            </w:pPr>
          </w:p>
          <w:p w:rsidR="006910D9" w:rsidRPr="00CE7A4E" w:rsidRDefault="006910D9" w:rsidP="00893D48">
            <w:pPr>
              <w:spacing w:after="0" w:line="240" w:lineRule="auto"/>
              <w:jc w:val="center"/>
              <w:rPr>
                <w:rFonts w:ascii="Times New Roman" w:hAnsi="Times New Roman"/>
                <w:sz w:val="24"/>
                <w:szCs w:val="24"/>
                <w:lang w:val="uk-UA"/>
              </w:rPr>
            </w:pPr>
          </w:p>
          <w:p w:rsidR="006910D9" w:rsidRDefault="006910D9" w:rsidP="00893D48">
            <w:pPr>
              <w:spacing w:after="0" w:line="240" w:lineRule="auto"/>
              <w:jc w:val="center"/>
              <w:rPr>
                <w:rFonts w:ascii="Times New Roman" w:hAnsi="Times New Roman"/>
                <w:sz w:val="24"/>
                <w:szCs w:val="24"/>
                <w:lang w:val="uk-UA"/>
              </w:rPr>
            </w:pPr>
          </w:p>
          <w:p w:rsidR="00893D48" w:rsidRDefault="00893D48" w:rsidP="00893D48">
            <w:pPr>
              <w:spacing w:after="0" w:line="240" w:lineRule="auto"/>
              <w:jc w:val="center"/>
              <w:rPr>
                <w:rFonts w:ascii="Times New Roman" w:hAnsi="Times New Roman"/>
                <w:sz w:val="24"/>
                <w:szCs w:val="24"/>
                <w:lang w:val="uk-UA"/>
              </w:rPr>
            </w:pPr>
          </w:p>
          <w:p w:rsidR="00893D48" w:rsidRDefault="00893D48" w:rsidP="00893D48">
            <w:pPr>
              <w:spacing w:after="0" w:line="240" w:lineRule="auto"/>
              <w:jc w:val="center"/>
              <w:rPr>
                <w:rFonts w:ascii="Times New Roman" w:hAnsi="Times New Roman"/>
                <w:sz w:val="24"/>
                <w:szCs w:val="24"/>
                <w:lang w:val="uk-UA"/>
              </w:rPr>
            </w:pPr>
          </w:p>
          <w:p w:rsidR="00893D48" w:rsidRDefault="00893D48" w:rsidP="00893D48">
            <w:pPr>
              <w:spacing w:after="0" w:line="240" w:lineRule="auto"/>
              <w:jc w:val="center"/>
              <w:rPr>
                <w:rFonts w:ascii="Times New Roman" w:hAnsi="Times New Roman"/>
                <w:sz w:val="24"/>
                <w:szCs w:val="24"/>
                <w:lang w:val="uk-UA"/>
              </w:rPr>
            </w:pPr>
          </w:p>
          <w:p w:rsidR="00893D48" w:rsidRDefault="00893D48" w:rsidP="00893D48">
            <w:pPr>
              <w:spacing w:after="0" w:line="240" w:lineRule="auto"/>
              <w:jc w:val="center"/>
              <w:rPr>
                <w:rFonts w:ascii="Times New Roman" w:hAnsi="Times New Roman"/>
                <w:sz w:val="24"/>
                <w:szCs w:val="24"/>
                <w:lang w:val="uk-UA"/>
              </w:rPr>
            </w:pPr>
          </w:p>
          <w:p w:rsidR="00893D48" w:rsidRDefault="00893D48" w:rsidP="00893D48">
            <w:pPr>
              <w:spacing w:after="0" w:line="240" w:lineRule="auto"/>
              <w:jc w:val="center"/>
              <w:rPr>
                <w:rFonts w:ascii="Times New Roman" w:hAnsi="Times New Roman"/>
                <w:sz w:val="24"/>
                <w:szCs w:val="24"/>
                <w:lang w:val="uk-UA"/>
              </w:rPr>
            </w:pPr>
          </w:p>
          <w:p w:rsidR="00893D48" w:rsidRDefault="00893D48" w:rsidP="00893D48">
            <w:pPr>
              <w:spacing w:after="0" w:line="240" w:lineRule="auto"/>
              <w:jc w:val="center"/>
              <w:rPr>
                <w:rFonts w:ascii="Times New Roman" w:hAnsi="Times New Roman"/>
                <w:sz w:val="24"/>
                <w:szCs w:val="24"/>
                <w:lang w:val="uk-UA"/>
              </w:rPr>
            </w:pPr>
          </w:p>
          <w:p w:rsidR="00893D48" w:rsidRDefault="00893D48" w:rsidP="00893D48">
            <w:pPr>
              <w:spacing w:after="0" w:line="240" w:lineRule="auto"/>
              <w:jc w:val="center"/>
              <w:rPr>
                <w:rFonts w:ascii="Times New Roman" w:hAnsi="Times New Roman"/>
                <w:sz w:val="24"/>
                <w:szCs w:val="24"/>
                <w:lang w:val="uk-UA"/>
              </w:rPr>
            </w:pPr>
          </w:p>
          <w:p w:rsidR="00893D48" w:rsidRPr="00CE7A4E" w:rsidRDefault="00893D48" w:rsidP="00893D48">
            <w:pPr>
              <w:spacing w:after="0" w:line="240" w:lineRule="auto"/>
              <w:jc w:val="center"/>
              <w:rPr>
                <w:rFonts w:ascii="Times New Roman" w:hAnsi="Times New Roman"/>
                <w:sz w:val="24"/>
                <w:szCs w:val="24"/>
                <w:lang w:val="uk-UA"/>
              </w:rPr>
            </w:pPr>
          </w:p>
          <w:p w:rsidR="006910D9" w:rsidRPr="00CE7A4E" w:rsidRDefault="006910D9" w:rsidP="00893D48">
            <w:pPr>
              <w:spacing w:after="0" w:line="240" w:lineRule="auto"/>
              <w:rPr>
                <w:rFonts w:ascii="Times New Roman" w:hAnsi="Times New Roman"/>
                <w:sz w:val="24"/>
                <w:szCs w:val="24"/>
                <w:lang w:val="uk-UA"/>
              </w:rPr>
            </w:pPr>
          </w:p>
          <w:p w:rsidR="006910D9" w:rsidRPr="008349A1" w:rsidRDefault="006910D9" w:rsidP="00893D48">
            <w:pPr>
              <w:spacing w:after="0" w:line="240" w:lineRule="auto"/>
              <w:jc w:val="center"/>
              <w:rPr>
                <w:rFonts w:ascii="Times New Roman" w:hAnsi="Times New Roman"/>
                <w:sz w:val="24"/>
                <w:szCs w:val="24"/>
                <w:lang w:val="uk-UA"/>
              </w:rPr>
            </w:pPr>
            <w:r w:rsidRPr="00CE7A4E">
              <w:rPr>
                <w:rFonts w:ascii="Times New Roman" w:hAnsi="Times New Roman"/>
                <w:sz w:val="24"/>
                <w:szCs w:val="24"/>
                <w:lang w:val="uk-UA"/>
              </w:rPr>
              <w:t>І</w:t>
            </w:r>
            <w:r w:rsidR="008349A1">
              <w:rPr>
                <w:rFonts w:ascii="Times New Roman" w:hAnsi="Times New Roman"/>
                <w:sz w:val="24"/>
                <w:szCs w:val="24"/>
                <w:lang w:val="en-US"/>
              </w:rPr>
              <w:t>V</w:t>
            </w: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3B1B8B" w:rsidRDefault="008349A1" w:rsidP="008349A1">
            <w:pPr>
              <w:spacing w:after="0" w:line="240" w:lineRule="auto"/>
              <w:jc w:val="center"/>
              <w:rPr>
                <w:rFonts w:ascii="Times New Roman" w:hAnsi="Times New Roman"/>
                <w:sz w:val="24"/>
                <w:szCs w:val="24"/>
                <w:lang w:val="uk-UA"/>
              </w:rPr>
            </w:pPr>
            <w:r>
              <w:rPr>
                <w:rFonts w:ascii="Times New Roman" w:hAnsi="Times New Roman"/>
                <w:sz w:val="24"/>
                <w:szCs w:val="24"/>
                <w:lang w:val="en-US"/>
              </w:rPr>
              <w:t>V</w:t>
            </w:r>
          </w:p>
          <w:p w:rsidR="006910D9" w:rsidRPr="003B1B8B"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3B1B8B" w:rsidRDefault="008349A1" w:rsidP="006910D9">
            <w:pPr>
              <w:spacing w:after="0" w:line="240" w:lineRule="auto"/>
              <w:jc w:val="center"/>
              <w:rPr>
                <w:rFonts w:ascii="Times New Roman" w:hAnsi="Times New Roman"/>
                <w:sz w:val="24"/>
                <w:szCs w:val="24"/>
                <w:lang w:val="uk-UA"/>
              </w:rPr>
            </w:pPr>
            <w:r>
              <w:rPr>
                <w:rFonts w:ascii="Times New Roman" w:hAnsi="Times New Roman"/>
                <w:sz w:val="24"/>
                <w:szCs w:val="24"/>
                <w:lang w:val="en-US"/>
              </w:rPr>
              <w:t>VI</w:t>
            </w:r>
          </w:p>
          <w:p w:rsidR="006910D9" w:rsidRPr="003B1B8B" w:rsidRDefault="006910D9" w:rsidP="008349A1">
            <w:pPr>
              <w:spacing w:after="0" w:line="240" w:lineRule="auto"/>
              <w:rPr>
                <w:rFonts w:ascii="Times New Roman" w:hAnsi="Times New Roman"/>
                <w:sz w:val="24"/>
                <w:szCs w:val="24"/>
                <w:lang w:val="uk-UA"/>
              </w:rPr>
            </w:pPr>
          </w:p>
          <w:p w:rsidR="006910D9" w:rsidRPr="00CE7A4E" w:rsidRDefault="006910D9" w:rsidP="00893D48">
            <w:pPr>
              <w:spacing w:after="0" w:line="240" w:lineRule="auto"/>
              <w:rPr>
                <w:rFonts w:ascii="Times New Roman" w:hAnsi="Times New Roman"/>
                <w:sz w:val="24"/>
                <w:szCs w:val="24"/>
                <w:lang w:val="uk-UA"/>
              </w:rPr>
            </w:pPr>
          </w:p>
        </w:tc>
        <w:tc>
          <w:tcPr>
            <w:tcW w:w="4820"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lastRenderedPageBreak/>
              <w:t>І</w:t>
            </w:r>
            <w:r w:rsidR="00925042">
              <w:rPr>
                <w:rFonts w:ascii="TimesNewRomanPSMT" w:hAnsi="TimesNewRomanPSMT" w:cs="TimesNewRomanPSMT"/>
                <w:sz w:val="24"/>
                <w:szCs w:val="24"/>
                <w:lang w:val="uk-UA"/>
              </w:rPr>
              <w:t>.</w:t>
            </w:r>
            <w:r w:rsidRPr="00CE7A4E">
              <w:rPr>
                <w:rFonts w:ascii="TimesNewRomanPSMT" w:hAnsi="TimesNewRomanPSMT" w:cs="TimesNewRomanPSMT"/>
                <w:sz w:val="24"/>
                <w:szCs w:val="24"/>
              </w:rPr>
              <w:t xml:space="preserve"> </w:t>
            </w:r>
            <w:r w:rsidRPr="00CE7A4E">
              <w:rPr>
                <w:rFonts w:ascii="TimesNewRomanPS-BoldMT" w:hAnsi="TimesNewRomanPS-BoldMT" w:cs="TimesNewRomanPS-BoldMT"/>
                <w:b/>
                <w:bCs/>
                <w:sz w:val="24"/>
                <w:szCs w:val="24"/>
              </w:rPr>
              <w:t>Організація роботи закладу освіти у 202</w:t>
            </w:r>
            <w:r w:rsidRPr="00CE7A4E">
              <w:rPr>
                <w:rFonts w:ascii="TimesNewRomanPS-BoldMT" w:hAnsi="TimesNewRomanPS-BoldMT" w:cs="TimesNewRomanPS-BoldMT"/>
                <w:b/>
                <w:bCs/>
                <w:sz w:val="24"/>
                <w:szCs w:val="24"/>
                <w:lang w:val="uk-UA"/>
              </w:rPr>
              <w:t>1</w:t>
            </w:r>
            <w:r w:rsidRPr="00CE7A4E">
              <w:rPr>
                <w:rFonts w:ascii="TimesNewRomanPS-BoldMT" w:hAnsi="TimesNewRomanPS-BoldMT" w:cs="TimesNewRomanPS-BoldMT"/>
                <w:b/>
                <w:bCs/>
                <w:sz w:val="24"/>
                <w:szCs w:val="24"/>
              </w:rPr>
              <w:t>/202</w:t>
            </w:r>
            <w:r w:rsidRPr="00CE7A4E">
              <w:rPr>
                <w:rFonts w:ascii="TimesNewRomanPS-BoldMT" w:hAnsi="TimesNewRomanPS-BoldMT" w:cs="TimesNewRomanPS-BoldMT"/>
                <w:b/>
                <w:bCs/>
                <w:sz w:val="24"/>
                <w:szCs w:val="24"/>
                <w:lang w:val="uk-UA"/>
              </w:rPr>
              <w:t>2</w:t>
            </w:r>
            <w:r w:rsidRPr="00CE7A4E">
              <w:rPr>
                <w:rFonts w:ascii="TimesNewRomanPS-BoldMT" w:hAnsi="TimesNewRomanPS-BoldMT" w:cs="TimesNewRomanPS-BoldMT"/>
                <w:b/>
                <w:bCs/>
                <w:sz w:val="24"/>
                <w:szCs w:val="24"/>
              </w:rPr>
              <w:t xml:space="preserve"> навчальному році</w:t>
            </w:r>
          </w:p>
          <w:p w:rsidR="006910D9" w:rsidRPr="008349A1"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1. Про виконання Тимчасового</w:t>
            </w:r>
            <w:r w:rsidR="008349A1">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порядку організації освітнього</w:t>
            </w:r>
            <w:r w:rsidR="008349A1">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процесу в закладі освіти у зв'язку</w:t>
            </w:r>
            <w:r w:rsidRPr="00CE7A4E">
              <w:rPr>
                <w:rFonts w:ascii="TimesNewRomanPSMT" w:hAnsi="TimesNewRomanPSMT" w:cs="TimesNewRomanPSMT"/>
                <w:sz w:val="24"/>
                <w:szCs w:val="24"/>
                <w:lang w:val="uk-UA"/>
              </w:rPr>
              <w:t xml:space="preserve"> </w:t>
            </w:r>
            <w:r w:rsidR="008349A1">
              <w:rPr>
                <w:rFonts w:ascii="TimesNewRomanPSMT" w:hAnsi="TimesNewRomanPSMT" w:cs="TimesNewRomanPSMT"/>
                <w:sz w:val="24"/>
                <w:szCs w:val="24"/>
              </w:rPr>
              <w:t>поширенням</w:t>
            </w:r>
            <w:r w:rsidR="008349A1">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коронавірусної</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хвороби</w:t>
            </w:r>
            <w:r w:rsidRPr="00CE7A4E">
              <w:rPr>
                <w:rFonts w:ascii="TimesNewRomanPSMT" w:hAnsi="TimesNewRomanPSMT" w:cs="TimesNewRomanPSMT"/>
                <w:sz w:val="24"/>
                <w:szCs w:val="24"/>
                <w:lang w:val="uk-UA"/>
              </w:rPr>
              <w:t>.</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2. Звіт про проведення</w:t>
            </w:r>
            <w:r w:rsidR="00925042">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 xml:space="preserve">оздоровлення дітей. </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lang w:val="uk-UA"/>
              </w:rPr>
              <w:t>3</w:t>
            </w:r>
            <w:r w:rsidRPr="00CE7A4E">
              <w:rPr>
                <w:rFonts w:ascii="TimesNewRomanPSMT" w:hAnsi="TimesNewRomanPSMT" w:cs="TimesNewRomanPSMT"/>
                <w:sz w:val="24"/>
                <w:szCs w:val="24"/>
              </w:rPr>
              <w:t>. Розподіл функціональних</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обов'язків та виконання правил</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внутрішнього розпорядку.</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lang w:val="uk-UA"/>
              </w:rPr>
              <w:t>4</w:t>
            </w:r>
            <w:r w:rsidRPr="00CE7A4E">
              <w:rPr>
                <w:rFonts w:ascii="TimesNewRomanPSMT" w:hAnsi="TimesNewRomanPSMT" w:cs="TimesNewRomanPSMT"/>
                <w:sz w:val="24"/>
                <w:szCs w:val="24"/>
              </w:rPr>
              <w:t>.Затвердження графіків роботи</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усіх служб</w:t>
            </w:r>
            <w:r w:rsidRPr="00CE7A4E">
              <w:rPr>
                <w:rFonts w:ascii="TimesNewRomanPSMT" w:hAnsi="TimesNewRomanPSMT" w:cs="TimesNewRomanPSMT"/>
                <w:sz w:val="24"/>
                <w:szCs w:val="24"/>
                <w:lang w:val="uk-UA"/>
              </w:rPr>
              <w:t>.</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5</w:t>
            </w:r>
            <w:r w:rsidRPr="00CE7A4E">
              <w:rPr>
                <w:rFonts w:ascii="TimesNewRomanPSMT" w:hAnsi="TimesNewRomanPSMT" w:cs="TimesNewRomanPSMT"/>
                <w:sz w:val="24"/>
                <w:szCs w:val="24"/>
              </w:rPr>
              <w:t>. Використання державної мови</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для спілкування та діловодства у</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закладі освіти</w:t>
            </w:r>
            <w:r w:rsidRPr="00CE7A4E">
              <w:rPr>
                <w:rFonts w:ascii="TimesNewRomanPSMT" w:hAnsi="TimesNewRomanPSMT" w:cs="TimesNewRomanPSMT"/>
                <w:sz w:val="24"/>
                <w:szCs w:val="24"/>
                <w:lang w:val="uk-UA"/>
              </w:rPr>
              <w:t>.</w:t>
            </w:r>
          </w:p>
          <w:p w:rsidR="006910D9" w:rsidRPr="00CE7A4E" w:rsidRDefault="006910D9" w:rsidP="006910D9">
            <w:pPr>
              <w:spacing w:after="0" w:line="240" w:lineRule="auto"/>
              <w:rPr>
                <w:rFonts w:ascii="Times New Roman" w:hAnsi="Times New Roman"/>
                <w:sz w:val="24"/>
                <w:szCs w:val="24"/>
                <w:lang w:val="uk-UA"/>
              </w:rPr>
            </w:pPr>
            <w:r w:rsidRPr="00CE7A4E">
              <w:rPr>
                <w:rFonts w:ascii="TimesNewRomanPSMT" w:hAnsi="TimesNewRomanPSMT" w:cs="TimesNewRomanPSMT"/>
                <w:sz w:val="24"/>
                <w:szCs w:val="24"/>
                <w:lang w:val="uk-UA"/>
              </w:rPr>
              <w:t>6</w:t>
            </w:r>
            <w:r w:rsidRPr="00CE7A4E">
              <w:rPr>
                <w:rFonts w:ascii="TimesNewRomanPSMT" w:hAnsi="TimesNewRomanPSMT" w:cs="TimesNewRomanPSMT"/>
                <w:sz w:val="24"/>
                <w:szCs w:val="24"/>
              </w:rPr>
              <w:t>.Технічна готовність закладу</w:t>
            </w: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NewRomanPS-BoldMT" w:hAnsi="TimesNewRomanPS-BoldMT" w:cs="TimesNewRomanPS-BoldMT"/>
                <w:b/>
                <w:bCs/>
                <w:sz w:val="24"/>
                <w:szCs w:val="24"/>
                <w:lang w:val="uk-UA"/>
              </w:rPr>
            </w:pPr>
            <w:r w:rsidRPr="00CE7A4E">
              <w:rPr>
                <w:rFonts w:ascii="TimesNewRomanPSMT" w:hAnsi="TimesNewRomanPSMT" w:cs="TimesNewRomanPSMT"/>
                <w:sz w:val="24"/>
                <w:szCs w:val="24"/>
              </w:rPr>
              <w:t>ІІ</w:t>
            </w:r>
            <w:r w:rsidR="00925042">
              <w:rPr>
                <w:rFonts w:ascii="TimesNewRomanPSMT" w:hAnsi="TimesNewRomanPSMT" w:cs="TimesNewRomanPSMT"/>
                <w:sz w:val="24"/>
                <w:szCs w:val="24"/>
                <w:lang w:val="uk-UA"/>
              </w:rPr>
              <w:t>.</w:t>
            </w:r>
            <w:r w:rsidRPr="00CE7A4E">
              <w:rPr>
                <w:rFonts w:ascii="TimesNewRomanPSMT" w:hAnsi="TimesNewRomanPSMT" w:cs="TimesNewRomanPSMT"/>
                <w:sz w:val="24"/>
                <w:szCs w:val="24"/>
              </w:rPr>
              <w:t xml:space="preserve"> </w:t>
            </w:r>
            <w:r w:rsidRPr="00CE7A4E">
              <w:rPr>
                <w:rFonts w:ascii="TimesNewRomanPS-BoldMT" w:hAnsi="TimesNewRomanPS-BoldMT" w:cs="TimesNewRomanPS-BoldMT"/>
                <w:b/>
                <w:bCs/>
                <w:sz w:val="24"/>
                <w:szCs w:val="24"/>
              </w:rPr>
              <w:t>Моніторинг створення безпечного середовища у закладі освіти</w:t>
            </w:r>
          </w:p>
          <w:p w:rsidR="006910D9" w:rsidRPr="00CE7A4E" w:rsidRDefault="006910D9" w:rsidP="006910D9">
            <w:pPr>
              <w:spacing w:after="0" w:line="240" w:lineRule="auto"/>
              <w:rPr>
                <w:rFonts w:ascii="TimesNewRomanPS-BoldMT" w:hAnsi="TimesNewRomanPS-BoldMT" w:cs="TimesNewRomanPS-BoldMT"/>
                <w:b/>
                <w:bCs/>
                <w:sz w:val="24"/>
                <w:szCs w:val="24"/>
                <w:lang w:val="uk-UA"/>
              </w:rPr>
            </w:pP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1. Виконання рішень</w:t>
            </w:r>
            <w:r w:rsidR="00925042">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lang w:val="uk-UA"/>
              </w:rPr>
              <w:t>попередніх зборів.</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2. Підсумки захворюваності</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дітей за рік.</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3. Стан організації харчування</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за рік. Виконання натуральних та</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грошових норм харчування</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4. Інформація про результати</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здійснення медико</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педагогічного</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контролю занять фізкультури</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5. Аналіз формування</w:t>
            </w:r>
          </w:p>
          <w:p w:rsidR="006910D9" w:rsidRPr="00CE7A4E" w:rsidRDefault="006910D9" w:rsidP="006910D9">
            <w:pPr>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rPr>
              <w:t>культурно-гігієнічних навичок у дітей дошкільного віку</w:t>
            </w:r>
            <w:r w:rsidRPr="00CE7A4E">
              <w:rPr>
                <w:rFonts w:ascii="TimesNewRomanPSMT" w:hAnsi="TimesNewRomanPSMT" w:cs="TimesNewRomanPSMT"/>
                <w:sz w:val="24"/>
                <w:szCs w:val="24"/>
                <w:lang w:val="uk-UA"/>
              </w:rPr>
              <w:t>.</w:t>
            </w:r>
          </w:p>
          <w:p w:rsidR="006910D9" w:rsidRPr="00CE7A4E" w:rsidRDefault="006910D9" w:rsidP="006910D9">
            <w:pPr>
              <w:spacing w:after="0" w:line="240" w:lineRule="auto"/>
              <w:rPr>
                <w:rFonts w:ascii="TimesNewRomanPSMT" w:hAnsi="TimesNewRomanPSMT" w:cs="TimesNewRomanPSMT"/>
                <w:sz w:val="24"/>
                <w:szCs w:val="24"/>
                <w:lang w:val="uk-UA"/>
              </w:rPr>
            </w:pPr>
          </w:p>
          <w:p w:rsidR="006910D9" w:rsidRPr="00CE7A4E" w:rsidRDefault="006910D9" w:rsidP="006910D9">
            <w:pPr>
              <w:autoSpaceDE w:val="0"/>
              <w:autoSpaceDN w:val="0"/>
              <w:adjustRightInd w:val="0"/>
              <w:spacing w:after="0" w:line="240" w:lineRule="auto"/>
              <w:rPr>
                <w:rFonts w:ascii="TimesNewRomanPS-BoldMT" w:hAnsi="TimesNewRomanPS-BoldMT" w:cs="TimesNewRomanPS-BoldMT"/>
                <w:b/>
                <w:bCs/>
                <w:sz w:val="24"/>
                <w:szCs w:val="24"/>
                <w:lang w:val="uk-UA"/>
              </w:rPr>
            </w:pPr>
            <w:r w:rsidRPr="00CE7A4E">
              <w:rPr>
                <w:rFonts w:ascii="TimesNewRomanPSMT" w:hAnsi="TimesNewRomanPSMT" w:cs="TimesNewRomanPSMT"/>
                <w:sz w:val="24"/>
                <w:szCs w:val="24"/>
                <w:lang w:val="uk-UA"/>
              </w:rPr>
              <w:t>ІІІ</w:t>
            </w:r>
            <w:r w:rsidR="00925042">
              <w:rPr>
                <w:rFonts w:ascii="TimesNewRomanPSMT" w:hAnsi="TimesNewRomanPSMT" w:cs="TimesNewRomanPSMT"/>
                <w:sz w:val="24"/>
                <w:szCs w:val="24"/>
                <w:lang w:val="uk-UA"/>
              </w:rPr>
              <w:t>.</w:t>
            </w:r>
            <w:r w:rsidRPr="00CE7A4E">
              <w:rPr>
                <w:rFonts w:ascii="TimesNewRomanPSMT" w:hAnsi="TimesNewRomanPSMT" w:cs="TimesNewRomanPSMT"/>
                <w:sz w:val="24"/>
                <w:szCs w:val="24"/>
                <w:lang w:val="uk-UA"/>
              </w:rPr>
              <w:t xml:space="preserve"> </w:t>
            </w:r>
            <w:r w:rsidRPr="00CE7A4E">
              <w:rPr>
                <w:rFonts w:ascii="TimesNewRomanPS-BoldMT" w:hAnsi="TimesNewRomanPS-BoldMT" w:cs="TimesNewRomanPS-BoldMT"/>
                <w:b/>
                <w:bCs/>
                <w:sz w:val="24"/>
                <w:szCs w:val="24"/>
                <w:lang w:val="uk-UA"/>
              </w:rPr>
              <w:t>Виконання угоди між адміністрацією та профспілковим</w:t>
            </w:r>
          </w:p>
          <w:p w:rsidR="006910D9" w:rsidRPr="00CE7A4E" w:rsidRDefault="006910D9" w:rsidP="006910D9">
            <w:pPr>
              <w:spacing w:after="0" w:line="240" w:lineRule="auto"/>
              <w:rPr>
                <w:rFonts w:ascii="TimesNewRomanPS-BoldMT" w:hAnsi="TimesNewRomanPS-BoldMT" w:cs="TimesNewRomanPS-BoldMT"/>
                <w:b/>
                <w:bCs/>
                <w:sz w:val="24"/>
                <w:szCs w:val="24"/>
                <w:lang w:val="uk-UA"/>
              </w:rPr>
            </w:pPr>
            <w:r w:rsidRPr="00CE7A4E">
              <w:rPr>
                <w:rFonts w:ascii="TimesNewRomanPS-BoldMT" w:hAnsi="TimesNewRomanPS-BoldMT" w:cs="TimesNewRomanPS-BoldMT"/>
                <w:b/>
                <w:bCs/>
                <w:sz w:val="24"/>
                <w:szCs w:val="24"/>
              </w:rPr>
              <w:t>комітетом з питань охорони праці</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1. Виконання рішень</w:t>
            </w:r>
            <w:r w:rsidR="008349A1">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lang w:val="uk-UA"/>
              </w:rPr>
              <w:t>попередніх зборів.</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2. Виконання угоди між</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 xml:space="preserve">адміністрацією та профспілковим </w:t>
            </w:r>
            <w:r w:rsidRPr="00774AF4">
              <w:rPr>
                <w:rFonts w:ascii="TimesNewRomanPSMT" w:hAnsi="TimesNewRomanPSMT" w:cs="TimesNewRomanPSMT"/>
                <w:sz w:val="24"/>
                <w:szCs w:val="24"/>
                <w:lang w:val="uk-UA"/>
              </w:rPr>
              <w:t>комітетом з питань охорони праці</w:t>
            </w:r>
            <w:r w:rsidRPr="00CE7A4E">
              <w:rPr>
                <w:rFonts w:ascii="TimesNewRomanPSMT" w:hAnsi="TimesNewRomanPSMT" w:cs="TimesNewRomanPSMT"/>
                <w:sz w:val="24"/>
                <w:szCs w:val="24"/>
                <w:lang w:val="uk-UA"/>
              </w:rPr>
              <w:t xml:space="preserve"> </w:t>
            </w:r>
            <w:r w:rsidRPr="00774AF4">
              <w:rPr>
                <w:rFonts w:ascii="TimesNewRomanPSMT" w:hAnsi="TimesNewRomanPSMT" w:cs="TimesNewRomanPSMT"/>
                <w:sz w:val="24"/>
                <w:szCs w:val="24"/>
                <w:lang w:val="uk-UA"/>
              </w:rPr>
              <w:t>за 202</w:t>
            </w:r>
            <w:r w:rsidRPr="00CE7A4E">
              <w:rPr>
                <w:rFonts w:ascii="TimesNewRomanPSMT" w:hAnsi="TimesNewRomanPSMT" w:cs="TimesNewRomanPSMT"/>
                <w:sz w:val="24"/>
                <w:szCs w:val="24"/>
                <w:lang w:val="uk-UA"/>
              </w:rPr>
              <w:t xml:space="preserve">1 </w:t>
            </w:r>
            <w:r w:rsidRPr="00774AF4">
              <w:rPr>
                <w:rFonts w:ascii="TimesNewRomanPSMT" w:hAnsi="TimesNewRomanPSMT" w:cs="TimesNewRomanPSMT"/>
                <w:sz w:val="24"/>
                <w:szCs w:val="24"/>
                <w:lang w:val="uk-UA"/>
              </w:rPr>
              <w:t>рік.</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3. Обирання складу комісії з</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контролю за виконанням угодиміж адміністрацією та ПК з</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питань охорони праці на 202</w:t>
            </w:r>
            <w:r w:rsidRPr="00CE7A4E">
              <w:rPr>
                <w:rFonts w:ascii="TimesNewRomanPSMT" w:hAnsi="TimesNewRomanPSMT" w:cs="TimesNewRomanPSMT"/>
                <w:sz w:val="24"/>
                <w:szCs w:val="24"/>
                <w:lang w:val="uk-UA"/>
              </w:rPr>
              <w:t>2</w:t>
            </w:r>
            <w:r w:rsidRPr="00CE7A4E">
              <w:rPr>
                <w:rFonts w:ascii="TimesNewRomanPSMT" w:hAnsi="TimesNewRomanPSMT" w:cs="TimesNewRomanPSMT"/>
                <w:sz w:val="24"/>
                <w:szCs w:val="24"/>
              </w:rPr>
              <w:t xml:space="preserve"> рік.</w:t>
            </w:r>
          </w:p>
          <w:p w:rsidR="006910D9" w:rsidRPr="00CE7A4E" w:rsidRDefault="006910D9" w:rsidP="006910D9">
            <w:pPr>
              <w:spacing w:after="0" w:line="240" w:lineRule="auto"/>
              <w:rPr>
                <w:rFonts w:ascii="TimesNewRomanPSMT" w:hAnsi="TimesNewRomanPSMT" w:cs="TimesNewRomanPSMT"/>
                <w:sz w:val="24"/>
                <w:szCs w:val="24"/>
                <w:lang w:val="uk-UA"/>
              </w:rPr>
            </w:pPr>
          </w:p>
          <w:p w:rsidR="006910D9" w:rsidRPr="00CE7A4E" w:rsidRDefault="008349A1" w:rsidP="006910D9">
            <w:pPr>
              <w:spacing w:after="0" w:line="240" w:lineRule="auto"/>
              <w:rPr>
                <w:rFonts w:ascii="TimesNewRomanPS-BoldMT" w:hAnsi="TimesNewRomanPS-BoldMT" w:cs="TimesNewRomanPS-BoldMT"/>
                <w:b/>
                <w:bCs/>
                <w:sz w:val="24"/>
                <w:szCs w:val="24"/>
                <w:lang w:val="uk-UA"/>
              </w:rPr>
            </w:pPr>
            <w:r>
              <w:rPr>
                <w:rFonts w:ascii="TimesNewRomanPSMT" w:hAnsi="TimesNewRomanPSMT" w:cs="TimesNewRomanPSMT"/>
                <w:sz w:val="24"/>
                <w:szCs w:val="24"/>
              </w:rPr>
              <w:t>І</w:t>
            </w:r>
            <w:r>
              <w:rPr>
                <w:rFonts w:ascii="TimesNewRomanPSMT" w:hAnsi="TimesNewRomanPSMT" w:cs="TimesNewRomanPSMT"/>
                <w:sz w:val="24"/>
                <w:szCs w:val="24"/>
                <w:lang w:val="en-US"/>
              </w:rPr>
              <w:t>V</w:t>
            </w:r>
            <w:r>
              <w:rPr>
                <w:rFonts w:ascii="TimesNewRomanPSMT" w:hAnsi="TimesNewRomanPSMT" w:cs="TimesNewRomanPSMT"/>
                <w:sz w:val="24"/>
                <w:szCs w:val="24"/>
                <w:lang w:val="uk-UA"/>
              </w:rPr>
              <w:t>.</w:t>
            </w:r>
            <w:r w:rsidR="006910D9" w:rsidRPr="00CE7A4E">
              <w:rPr>
                <w:rFonts w:ascii="TimesNewRomanPSMT" w:hAnsi="TimesNewRomanPSMT" w:cs="TimesNewRomanPSMT"/>
                <w:sz w:val="24"/>
                <w:szCs w:val="24"/>
              </w:rPr>
              <w:t xml:space="preserve"> </w:t>
            </w:r>
            <w:r w:rsidR="006910D9" w:rsidRPr="00CE7A4E">
              <w:rPr>
                <w:rFonts w:ascii="TimesNewRomanPS-BoldMT" w:hAnsi="TimesNewRomanPS-BoldMT" w:cs="TimesNewRomanPS-BoldMT"/>
                <w:b/>
                <w:bCs/>
                <w:sz w:val="24"/>
                <w:szCs w:val="24"/>
              </w:rPr>
              <w:t xml:space="preserve">Підготовка та організація роботи </w:t>
            </w:r>
            <w:r w:rsidR="006910D9" w:rsidRPr="00CE7A4E">
              <w:rPr>
                <w:rFonts w:ascii="TimesNewRomanPS-BoldMT" w:hAnsi="TimesNewRomanPS-BoldMT" w:cs="TimesNewRomanPS-BoldMT"/>
                <w:b/>
                <w:bCs/>
                <w:sz w:val="24"/>
                <w:szCs w:val="24"/>
              </w:rPr>
              <w:lastRenderedPageBreak/>
              <w:t xml:space="preserve">закладу в </w:t>
            </w:r>
            <w:r w:rsidR="006910D9" w:rsidRPr="00CE7A4E">
              <w:rPr>
                <w:rFonts w:ascii="TimesNewRomanPS-BoldMT" w:hAnsi="TimesNewRomanPS-BoldMT" w:cs="TimesNewRomanPS-BoldMT"/>
                <w:b/>
                <w:bCs/>
                <w:sz w:val="24"/>
                <w:szCs w:val="24"/>
                <w:lang w:val="uk-UA"/>
              </w:rPr>
              <w:t>літній</w:t>
            </w:r>
            <w:r w:rsidR="006910D9" w:rsidRPr="00CE7A4E">
              <w:rPr>
                <w:rFonts w:ascii="TimesNewRomanPS-BoldMT" w:hAnsi="TimesNewRomanPS-BoldMT" w:cs="TimesNewRomanPS-BoldMT"/>
                <w:b/>
                <w:bCs/>
                <w:sz w:val="24"/>
                <w:szCs w:val="24"/>
              </w:rPr>
              <w:t xml:space="preserve"> період</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1. Виконання рішень попередніх</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зборів.</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2.Підготовка та організація</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rPr>
              <w:t xml:space="preserve">роботи закладу в </w:t>
            </w:r>
            <w:r w:rsidRPr="00CE7A4E">
              <w:rPr>
                <w:rFonts w:ascii="TimesNewRomanPSMT" w:hAnsi="TimesNewRomanPSMT" w:cs="TimesNewRomanPSMT"/>
                <w:sz w:val="24"/>
                <w:szCs w:val="24"/>
                <w:lang w:val="uk-UA"/>
              </w:rPr>
              <w:t xml:space="preserve">літній </w:t>
            </w:r>
            <w:r w:rsidRPr="00CE7A4E">
              <w:rPr>
                <w:rFonts w:ascii="TimesNewRomanPSMT" w:hAnsi="TimesNewRomanPSMT" w:cs="TimesNewRomanPSMT"/>
                <w:sz w:val="24"/>
                <w:szCs w:val="24"/>
              </w:rPr>
              <w:t>період.</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3.Робота харчоблоку та медичної</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служби по забезпеченню дітей</w:t>
            </w:r>
            <w:r w:rsidR="008349A1">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повноцінним харчуванням.</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4.Підготовка матеріальної бази</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для якісного відпочинку дітей</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влітку.</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5.Огляд-конкурс майданчиків до</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оздоров</w:t>
            </w:r>
            <w:r w:rsidR="008349A1">
              <w:rPr>
                <w:rFonts w:ascii="TimesNewRomanPSMT" w:hAnsi="TimesNewRomanPSMT" w:cs="TimesNewRomanPSMT"/>
                <w:sz w:val="24"/>
                <w:szCs w:val="24"/>
                <w:lang w:val="uk-UA"/>
              </w:rPr>
              <w:t>-</w:t>
            </w:r>
            <w:r w:rsidRPr="00CE7A4E">
              <w:rPr>
                <w:rFonts w:ascii="TimesNewRomanPSMT" w:hAnsi="TimesNewRomanPSMT" w:cs="TimesNewRomanPSMT"/>
                <w:sz w:val="24"/>
                <w:szCs w:val="24"/>
              </w:rPr>
              <w:t>лення дітей.</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б.Підготовка матеріально-технічної бази закладу освіти до</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роботи в навчальному році.</w:t>
            </w:r>
          </w:p>
          <w:p w:rsidR="006910D9" w:rsidRPr="003B1B8B" w:rsidRDefault="006910D9" w:rsidP="006910D9">
            <w:pPr>
              <w:spacing w:after="0" w:line="240" w:lineRule="auto"/>
              <w:rPr>
                <w:rFonts w:ascii="Times New Roman" w:hAnsi="Times New Roman"/>
                <w:sz w:val="24"/>
                <w:szCs w:val="24"/>
              </w:rPr>
            </w:pPr>
          </w:p>
          <w:p w:rsidR="006910D9" w:rsidRPr="00893D48" w:rsidRDefault="008349A1" w:rsidP="006910D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lang w:val="en-US"/>
              </w:rPr>
              <w:t>V</w:t>
            </w:r>
            <w:r w:rsidR="00893D48">
              <w:rPr>
                <w:rFonts w:ascii="TimesNewRomanPSMT" w:hAnsi="TimesNewRomanPSMT" w:cs="TimesNewRomanPSMT"/>
                <w:sz w:val="24"/>
                <w:szCs w:val="24"/>
                <w:lang w:val="en-US"/>
              </w:rPr>
              <w:t>II</w:t>
            </w:r>
            <w:r w:rsidR="00893D48">
              <w:rPr>
                <w:rFonts w:ascii="TimesNewRomanPSMT" w:hAnsi="TimesNewRomanPSMT" w:cs="TimesNewRomanPSMT"/>
                <w:sz w:val="24"/>
                <w:szCs w:val="24"/>
                <w:lang w:val="uk-UA"/>
              </w:rPr>
              <w:t>.</w:t>
            </w:r>
            <w:r>
              <w:rPr>
                <w:rFonts w:ascii="TimesNewRomanPSMT" w:hAnsi="TimesNewRomanPSMT" w:cs="TimesNewRomanPSMT"/>
                <w:sz w:val="24"/>
                <w:szCs w:val="24"/>
                <w:lang w:val="uk-UA"/>
              </w:rPr>
              <w:t xml:space="preserve"> </w:t>
            </w:r>
            <w:r w:rsidR="006910D9" w:rsidRPr="00CE7A4E">
              <w:rPr>
                <w:rFonts w:ascii="TimesNewRomanPSMT" w:hAnsi="TimesNewRomanPSMT" w:cs="TimesNewRomanPSMT"/>
                <w:sz w:val="24"/>
                <w:szCs w:val="24"/>
                <w:lang w:val="uk-UA"/>
              </w:rPr>
              <w:t>1</w:t>
            </w:r>
            <w:r>
              <w:rPr>
                <w:rFonts w:ascii="TimesNewRomanPSMT" w:hAnsi="TimesNewRomanPSMT" w:cs="TimesNewRomanPSMT"/>
                <w:sz w:val="24"/>
                <w:szCs w:val="24"/>
                <w:lang w:val="uk-UA"/>
              </w:rPr>
              <w:t>.</w:t>
            </w:r>
            <w:r w:rsidR="006910D9" w:rsidRPr="00CE7A4E">
              <w:rPr>
                <w:rFonts w:ascii="TimesNewRomanPSMT" w:hAnsi="TimesNewRomanPSMT" w:cs="TimesNewRomanPSMT"/>
                <w:sz w:val="24"/>
                <w:szCs w:val="24"/>
              </w:rPr>
              <w:t>Наступність дошкільної тапочаткової освіти в умовах</w:t>
            </w:r>
            <w:r w:rsidRPr="008349A1">
              <w:rPr>
                <w:rFonts w:ascii="TimesNewRomanPSMT" w:hAnsi="TimesNewRomanPSMT" w:cs="TimesNewRomanPSMT"/>
                <w:sz w:val="24"/>
                <w:szCs w:val="24"/>
              </w:rPr>
              <w:t xml:space="preserve">  </w:t>
            </w:r>
            <w:r w:rsidR="006910D9" w:rsidRPr="00CE7A4E">
              <w:rPr>
                <w:rFonts w:ascii="TimesNewRomanPSMT" w:hAnsi="TimesNewRomanPSMT" w:cs="TimesNewRomanPSMT"/>
                <w:sz w:val="24"/>
                <w:szCs w:val="24"/>
              </w:rPr>
              <w:t>реформування освіти</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2.Про виконання Тимчасового</w:t>
            </w:r>
            <w:r w:rsidR="00893D48" w:rsidRPr="00893D48">
              <w:rPr>
                <w:rFonts w:ascii="TimesNewRomanPSMT" w:hAnsi="TimesNewRomanPSMT" w:cs="TimesNewRomanPSMT"/>
                <w:sz w:val="24"/>
                <w:szCs w:val="24"/>
              </w:rPr>
              <w:t xml:space="preserve"> </w:t>
            </w:r>
            <w:r w:rsidRPr="00CE7A4E">
              <w:rPr>
                <w:rFonts w:ascii="TimesNewRomanPSMT" w:hAnsi="TimesNewRomanPSMT" w:cs="TimesNewRomanPSMT"/>
                <w:sz w:val="24"/>
                <w:szCs w:val="24"/>
              </w:rPr>
              <w:t>порядку організації освітнього</w:t>
            </w:r>
            <w:r w:rsidR="00893D48" w:rsidRPr="00893D48">
              <w:rPr>
                <w:rFonts w:ascii="TimesNewRomanPSMT" w:hAnsi="TimesNewRomanPSMT" w:cs="TimesNewRomanPSMT"/>
                <w:sz w:val="24"/>
                <w:szCs w:val="24"/>
              </w:rPr>
              <w:t xml:space="preserve"> </w:t>
            </w:r>
            <w:r w:rsidRPr="00CE7A4E">
              <w:rPr>
                <w:rFonts w:ascii="TimesNewRomanPSMT" w:hAnsi="TimesNewRomanPSMT" w:cs="TimesNewRomanPSMT"/>
                <w:sz w:val="24"/>
                <w:szCs w:val="24"/>
              </w:rPr>
              <w:t>процесу в закладі освіти у зв'язку</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поширенням коронавірусної хвороби</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rPr>
              <w:t>3.Аналіз матеріально-технічного</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 xml:space="preserve">забезпечення </w:t>
            </w:r>
          </w:p>
          <w:p w:rsidR="006910D9" w:rsidRPr="00893D48"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4.Виконання Конвенції ООН про</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права дитини, дотримання</w:t>
            </w:r>
            <w:r w:rsidR="00893D48" w:rsidRPr="00893D48">
              <w:rPr>
                <w:rFonts w:ascii="TimesNewRomanPSMT" w:hAnsi="TimesNewRomanPSMT" w:cs="TimesNewRomanPSMT"/>
                <w:sz w:val="24"/>
                <w:szCs w:val="24"/>
              </w:rPr>
              <w:t xml:space="preserve"> </w:t>
            </w:r>
            <w:r w:rsidRPr="00CE7A4E">
              <w:rPr>
                <w:rFonts w:ascii="TimesNewRomanPSMT" w:hAnsi="TimesNewRomanPSMT" w:cs="TimesNewRomanPSMT"/>
                <w:sz w:val="24"/>
                <w:szCs w:val="24"/>
              </w:rPr>
              <w:t>академічної доброчесності</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rPr>
              <w:t>5.Формування негативного ставлення</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до корупції (Закон України «Про</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запобігання корупції»)</w:t>
            </w:r>
          </w:p>
          <w:p w:rsidR="006910D9" w:rsidRPr="00893D48"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893D48">
              <w:rPr>
                <w:rFonts w:ascii="TimesNewRomanPSMT" w:hAnsi="TimesNewRomanPSMT" w:cs="TimesNewRomanPSMT"/>
                <w:sz w:val="24"/>
                <w:szCs w:val="24"/>
                <w:lang w:val="uk-UA"/>
              </w:rPr>
              <w:t xml:space="preserve">6.Вимоги до ведення </w:t>
            </w:r>
            <w:r w:rsidRPr="00CE7A4E">
              <w:rPr>
                <w:rFonts w:ascii="TimesNewRomanPSMT" w:hAnsi="TimesNewRomanPSMT" w:cs="TimesNewRomanPSMT"/>
                <w:sz w:val="24"/>
                <w:szCs w:val="24"/>
                <w:lang w:val="uk-UA"/>
              </w:rPr>
              <w:t xml:space="preserve">ділової </w:t>
            </w:r>
            <w:r w:rsidR="00893D48" w:rsidRPr="00893D48">
              <w:rPr>
                <w:rFonts w:ascii="TimesNewRomanPSMT" w:hAnsi="TimesNewRomanPSMT" w:cs="TimesNewRomanPSMT"/>
                <w:sz w:val="24"/>
                <w:szCs w:val="24"/>
                <w:lang w:val="uk-UA"/>
              </w:rPr>
              <w:t xml:space="preserve"> </w:t>
            </w:r>
            <w:r w:rsidRPr="00893D48">
              <w:rPr>
                <w:rFonts w:ascii="TimesNewRomanPSMT" w:hAnsi="TimesNewRomanPSMT" w:cs="TimesNewRomanPSMT"/>
                <w:sz w:val="24"/>
                <w:szCs w:val="24"/>
                <w:lang w:val="uk-UA"/>
              </w:rPr>
              <w:t>документації</w:t>
            </w:r>
          </w:p>
          <w:p w:rsidR="006910D9" w:rsidRPr="00893D48"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893D48">
              <w:rPr>
                <w:rFonts w:ascii="TimesNewRomanPSMT" w:hAnsi="TimesNewRomanPSMT" w:cs="TimesNewRomanPSMT"/>
                <w:sz w:val="24"/>
                <w:szCs w:val="24"/>
                <w:lang w:val="uk-UA"/>
              </w:rPr>
              <w:t>7.Організація роботи з дітьми</w:t>
            </w:r>
            <w:r w:rsidR="00893D48" w:rsidRPr="00893D48">
              <w:rPr>
                <w:rFonts w:ascii="TimesNewRomanPSMT" w:hAnsi="TimesNewRomanPSMT" w:cs="TimesNewRomanPSMT"/>
                <w:sz w:val="24"/>
                <w:szCs w:val="24"/>
                <w:lang w:val="uk-UA"/>
              </w:rPr>
              <w:t xml:space="preserve"> </w:t>
            </w:r>
            <w:r w:rsidRPr="00893D48">
              <w:rPr>
                <w:rFonts w:ascii="TimesNewRomanPSMT" w:hAnsi="TimesNewRomanPSMT" w:cs="TimesNewRomanPSMT"/>
                <w:sz w:val="24"/>
                <w:szCs w:val="24"/>
                <w:lang w:val="uk-UA"/>
              </w:rPr>
              <w:t>соціально-</w:t>
            </w:r>
            <w:r w:rsidR="00893D48" w:rsidRPr="00893D48">
              <w:rPr>
                <w:rFonts w:ascii="TimesNewRomanPSMT" w:hAnsi="TimesNewRomanPSMT" w:cs="TimesNewRomanPSMT"/>
                <w:sz w:val="24"/>
                <w:szCs w:val="24"/>
                <w:lang w:val="uk-UA"/>
              </w:rPr>
              <w:t xml:space="preserve"> </w:t>
            </w:r>
            <w:r w:rsidRPr="00893D48">
              <w:rPr>
                <w:rFonts w:ascii="TimesNewRomanPSMT" w:hAnsi="TimesNewRomanPSMT" w:cs="TimesNewRomanPSMT"/>
                <w:sz w:val="24"/>
                <w:szCs w:val="24"/>
                <w:lang w:val="uk-UA"/>
              </w:rPr>
              <w:t>н</w:t>
            </w:r>
            <w:r w:rsidR="00893D48">
              <w:rPr>
                <w:rFonts w:ascii="TimesNewRomanPSMT" w:hAnsi="TimesNewRomanPSMT" w:cs="TimesNewRomanPSMT"/>
                <w:sz w:val="24"/>
                <w:szCs w:val="24"/>
                <w:lang w:val="uk-UA"/>
              </w:rPr>
              <w:t>езахищених категорій дітей, які</w:t>
            </w:r>
            <w:r w:rsidR="00893D48" w:rsidRPr="00893D48">
              <w:rPr>
                <w:rFonts w:ascii="TimesNewRomanPSMT" w:hAnsi="TimesNewRomanPSMT" w:cs="TimesNewRomanPSMT"/>
                <w:sz w:val="24"/>
                <w:szCs w:val="24"/>
                <w:lang w:val="uk-UA"/>
              </w:rPr>
              <w:t xml:space="preserve"> </w:t>
            </w:r>
            <w:r w:rsidRPr="00893D48">
              <w:rPr>
                <w:rFonts w:ascii="TimesNewRomanPSMT" w:hAnsi="TimesNewRomanPSMT" w:cs="TimesNewRomanPSMT"/>
                <w:sz w:val="24"/>
                <w:szCs w:val="24"/>
                <w:lang w:val="uk-UA"/>
              </w:rPr>
              <w:t>потребу</w:t>
            </w:r>
            <w:r w:rsidR="00893D48" w:rsidRPr="00893D48">
              <w:rPr>
                <w:rFonts w:ascii="TimesNewRomanPSMT" w:hAnsi="TimesNewRomanPSMT" w:cs="TimesNewRomanPSMT"/>
                <w:sz w:val="24"/>
                <w:szCs w:val="24"/>
                <w:lang w:val="uk-UA"/>
              </w:rPr>
              <w:t>-</w:t>
            </w:r>
            <w:r w:rsidRPr="00893D48">
              <w:rPr>
                <w:rFonts w:ascii="TimesNewRomanPSMT" w:hAnsi="TimesNewRomanPSMT" w:cs="TimesNewRomanPSMT"/>
                <w:sz w:val="24"/>
                <w:szCs w:val="24"/>
                <w:lang w:val="uk-UA"/>
              </w:rPr>
              <w:t>ють підсиленої</w:t>
            </w:r>
            <w:r w:rsidRPr="00CE7A4E">
              <w:rPr>
                <w:rFonts w:ascii="TimesNewRomanPSMT" w:hAnsi="TimesNewRomanPSMT" w:cs="TimesNewRomanPSMT"/>
                <w:sz w:val="24"/>
                <w:szCs w:val="24"/>
                <w:lang w:val="uk-UA"/>
              </w:rPr>
              <w:t xml:space="preserve"> </w:t>
            </w:r>
            <w:r w:rsidRPr="00893D48">
              <w:rPr>
                <w:rFonts w:ascii="TimesNewRomanPSMT" w:hAnsi="TimesNewRomanPSMT" w:cs="TimesNewRomanPSMT"/>
                <w:sz w:val="24"/>
                <w:szCs w:val="24"/>
                <w:lang w:val="uk-UA"/>
              </w:rPr>
              <w:t>педагогічної уваги</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lang w:val="uk-UA"/>
              </w:rPr>
              <w:t>8.</w:t>
            </w:r>
            <w:r w:rsidRPr="00CE7A4E">
              <w:rPr>
                <w:rFonts w:ascii="TimesNewRomanPSMT" w:hAnsi="TimesNewRomanPSMT" w:cs="TimesNewRomanPSMT"/>
                <w:sz w:val="24"/>
                <w:szCs w:val="24"/>
              </w:rPr>
              <w:t>Організація та проведення</w:t>
            </w:r>
            <w:r w:rsidR="00893D48" w:rsidRPr="003B1B8B">
              <w:rPr>
                <w:rFonts w:ascii="TimesNewRomanPSMT" w:hAnsi="TimesNewRomanPSMT" w:cs="TimesNewRomanPSMT"/>
                <w:sz w:val="24"/>
                <w:szCs w:val="24"/>
              </w:rPr>
              <w:t xml:space="preserve"> </w:t>
            </w:r>
            <w:r w:rsidRPr="00CE7A4E">
              <w:rPr>
                <w:rFonts w:ascii="TimesNewRomanPSMT" w:hAnsi="TimesNewRomanPSMT" w:cs="TimesNewRomanPSMT"/>
                <w:sz w:val="24"/>
                <w:szCs w:val="24"/>
              </w:rPr>
              <w:t>тарифікації</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rPr>
            </w:pPr>
          </w:p>
          <w:p w:rsidR="00893D48" w:rsidRDefault="00893D48" w:rsidP="006910D9">
            <w:pPr>
              <w:autoSpaceDE w:val="0"/>
              <w:autoSpaceDN w:val="0"/>
              <w:adjustRightInd w:val="0"/>
              <w:spacing w:after="0" w:line="240" w:lineRule="auto"/>
              <w:rPr>
                <w:rFonts w:ascii="TimesNewRomanPSMT" w:hAnsi="TimesNewRomanPSMT" w:cs="TimesNewRomanPSMT"/>
                <w:sz w:val="24"/>
                <w:szCs w:val="24"/>
                <w:lang w:val="uk-UA"/>
              </w:rPr>
            </w:pPr>
          </w:p>
          <w:p w:rsidR="00893D48" w:rsidRPr="00CE7A4E" w:rsidRDefault="00893D48" w:rsidP="006910D9">
            <w:pPr>
              <w:autoSpaceDE w:val="0"/>
              <w:autoSpaceDN w:val="0"/>
              <w:adjustRightInd w:val="0"/>
              <w:spacing w:after="0" w:line="240" w:lineRule="auto"/>
              <w:rPr>
                <w:rFonts w:ascii="TimesNewRomanPSMT" w:hAnsi="TimesNewRomanPSMT" w:cs="TimesNewRomanPSMT"/>
                <w:sz w:val="24"/>
                <w:szCs w:val="24"/>
                <w:lang w:val="uk-UA"/>
              </w:rPr>
            </w:pP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lang w:val="uk-UA"/>
              </w:rPr>
              <w:t>1.</w:t>
            </w:r>
            <w:r w:rsidRPr="00CE7A4E">
              <w:rPr>
                <w:rFonts w:ascii="TimesNewRomanPSMT" w:hAnsi="TimesNewRomanPSMT" w:cs="TimesNewRomanPSMT"/>
                <w:sz w:val="24"/>
                <w:szCs w:val="24"/>
              </w:rPr>
              <w:t xml:space="preserve">Організація роботи </w:t>
            </w:r>
            <w:r w:rsidR="00893D48">
              <w:rPr>
                <w:rFonts w:ascii="TimesNewRomanPSMT" w:hAnsi="TimesNewRomanPSMT" w:cs="TimesNewRomanPSMT"/>
                <w:sz w:val="24"/>
                <w:szCs w:val="24"/>
                <w:lang w:val="uk-UA"/>
              </w:rPr>
              <w:t xml:space="preserve">спеціальної </w:t>
            </w:r>
            <w:r w:rsidRPr="00CE7A4E">
              <w:rPr>
                <w:rFonts w:ascii="TimesNewRomanPSMT" w:hAnsi="TimesNewRomanPSMT" w:cs="TimesNewRomanPSMT"/>
                <w:sz w:val="24"/>
                <w:szCs w:val="24"/>
              </w:rPr>
              <w:t>групи</w:t>
            </w:r>
          </w:p>
          <w:p w:rsidR="006910D9" w:rsidRPr="00893D48" w:rsidRDefault="00893D48" w:rsidP="006910D9">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для дітей з вадами мовення</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lang w:val="uk-UA"/>
              </w:rPr>
              <w:t>2</w:t>
            </w:r>
            <w:r w:rsidRPr="00CE7A4E">
              <w:rPr>
                <w:rFonts w:ascii="TimesNewRomanPSMT" w:hAnsi="TimesNewRomanPSMT" w:cs="TimesNewRomanPSMT"/>
                <w:sz w:val="24"/>
                <w:szCs w:val="24"/>
              </w:rPr>
              <w:t>.Організація роботи з охорони</w:t>
            </w:r>
          </w:p>
          <w:p w:rsidR="006910D9" w:rsidRPr="00893D48"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життя і здоров'я дітей та</w:t>
            </w:r>
            <w:r w:rsidR="00893D48">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профілактиці дитячого травматизму</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 xml:space="preserve">3. Організація фізкультурно-оздоровчої роботи </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4.Організація роботи з дітьми Д-групи (спеціальної, підготовчої групи)</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5. Про організацію протиепідемічних</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rPr>
              <w:t>заходів на період карантину у зв'язку з поширенням коронавірусної</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хвороби</w:t>
            </w:r>
            <w:r w:rsidRPr="00CE7A4E">
              <w:rPr>
                <w:rFonts w:ascii="TimesNewRomanPSMT" w:hAnsi="TimesNewRomanPSMT" w:cs="TimesNewRomanPSMT"/>
                <w:sz w:val="24"/>
                <w:szCs w:val="24"/>
                <w:lang w:val="uk-UA"/>
              </w:rPr>
              <w:t>.</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lang w:val="uk-UA"/>
              </w:rPr>
              <w:t>1.</w:t>
            </w:r>
            <w:r w:rsidRPr="00CE7A4E">
              <w:rPr>
                <w:rFonts w:ascii="TimesNewRomanPSMT" w:hAnsi="TimesNewRomanPSMT" w:cs="TimesNewRomanPSMT"/>
                <w:sz w:val="24"/>
                <w:szCs w:val="24"/>
              </w:rPr>
              <w:t>Стан роботи груп раннього віку.</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lang w:val="uk-UA"/>
              </w:rPr>
              <w:t>2.</w:t>
            </w:r>
            <w:r w:rsidRPr="00CE7A4E">
              <w:rPr>
                <w:rFonts w:ascii="TimesNewRomanPSMT" w:hAnsi="TimesNewRomanPSMT" w:cs="TimesNewRomanPSMT"/>
                <w:sz w:val="24"/>
                <w:szCs w:val="24"/>
              </w:rPr>
              <w:t>Адаптація дітей до умов закладу.</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lang w:val="uk-UA"/>
              </w:rPr>
              <w:lastRenderedPageBreak/>
              <w:t>3.</w:t>
            </w:r>
            <w:r w:rsidRPr="00CE7A4E">
              <w:rPr>
                <w:rFonts w:ascii="TimesNewRomanPSMT" w:hAnsi="TimesNewRomanPSMT" w:cs="TimesNewRomanPSMT"/>
                <w:sz w:val="24"/>
                <w:szCs w:val="24"/>
              </w:rPr>
              <w:t>Організація сучасного освітнього</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 xml:space="preserve">середовища. </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lang w:val="uk-UA"/>
              </w:rPr>
              <w:t>1.</w:t>
            </w:r>
            <w:r w:rsidRPr="00CE7A4E">
              <w:rPr>
                <w:rFonts w:ascii="TimesNewRomanPSMT" w:hAnsi="TimesNewRomanPSMT" w:cs="TimesNewRomanPSMT"/>
                <w:sz w:val="24"/>
                <w:szCs w:val="24"/>
              </w:rPr>
              <w:t>Про економію бюджетних коштів та</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дотримання лімітів споживання</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енергоносіїв</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lang w:val="uk-UA"/>
              </w:rPr>
              <w:t>2</w:t>
            </w:r>
            <w:r w:rsidRPr="00CE7A4E">
              <w:rPr>
                <w:rFonts w:ascii="TimesNewRomanPSMT" w:hAnsi="TimesNewRomanPSMT" w:cs="TimesNewRomanPSMT"/>
                <w:sz w:val="24"/>
                <w:szCs w:val="24"/>
              </w:rPr>
              <w:t>. Організація харчування на</w:t>
            </w:r>
            <w:r w:rsidR="00893D48">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навчальний рік</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lang w:val="uk-UA"/>
              </w:rPr>
              <w:t>3.</w:t>
            </w:r>
            <w:r w:rsidRPr="00CE7A4E">
              <w:rPr>
                <w:rFonts w:ascii="TimesNewRomanPSMT" w:hAnsi="TimesNewRomanPSMT" w:cs="TimesNewRomanPSMT"/>
                <w:sz w:val="24"/>
                <w:szCs w:val="24"/>
              </w:rPr>
              <w:t>Організація роботи з молодими</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спеціалістами</w:t>
            </w: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lang w:val="uk-UA"/>
              </w:rPr>
              <w:t>4</w:t>
            </w:r>
            <w:r w:rsidRPr="00CE7A4E">
              <w:rPr>
                <w:rFonts w:ascii="TimesNewRomanPSMT" w:hAnsi="TimesNewRomanPSMT" w:cs="TimesNewRomanPSMT"/>
                <w:sz w:val="24"/>
                <w:szCs w:val="24"/>
              </w:rPr>
              <w:t>.Організація дотримання норм</w:t>
            </w:r>
            <w:r w:rsidR="00893D48">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техніки безпеки, охорони праці,</w:t>
            </w:r>
            <w:r w:rsidR="00893D48">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пожежної безпеки</w:t>
            </w:r>
          </w:p>
          <w:p w:rsidR="006910D9" w:rsidRPr="00893D48"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5.</w:t>
            </w:r>
            <w:r w:rsidRPr="00CE7A4E">
              <w:rPr>
                <w:rFonts w:ascii="TimesNewRomanPSMT" w:hAnsi="TimesNewRomanPSMT" w:cs="TimesNewRomanPSMT"/>
                <w:sz w:val="24"/>
                <w:szCs w:val="24"/>
              </w:rPr>
              <w:t xml:space="preserve"> Про відповідальність за</w:t>
            </w:r>
            <w:r w:rsidR="00893D48">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експлуатацію комп'ютерної та</w:t>
            </w:r>
            <w:r w:rsidR="00893D48">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офісної техніки</w:t>
            </w:r>
          </w:p>
          <w:p w:rsidR="00893D48"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6.</w:t>
            </w:r>
            <w:r w:rsidRPr="00CE7A4E">
              <w:rPr>
                <w:rFonts w:ascii="TimesNewRomanPSMT" w:hAnsi="TimesNewRomanPSMT" w:cs="TimesNewRomanPSMT"/>
                <w:sz w:val="24"/>
                <w:szCs w:val="24"/>
              </w:rPr>
              <w:t>Організація та проведення</w:t>
            </w:r>
            <w:r w:rsidR="00893D48">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новорічних свят.</w:t>
            </w:r>
          </w:p>
          <w:p w:rsidR="00893D48" w:rsidRPr="00893D48" w:rsidRDefault="00893D48" w:rsidP="006910D9">
            <w:pPr>
              <w:autoSpaceDE w:val="0"/>
              <w:autoSpaceDN w:val="0"/>
              <w:adjustRightInd w:val="0"/>
              <w:spacing w:after="0" w:line="240" w:lineRule="auto"/>
              <w:rPr>
                <w:rFonts w:ascii="TimesNewRomanPSMT" w:hAnsi="TimesNewRomanPSMT" w:cs="TimesNewRomanPSMT"/>
                <w:sz w:val="24"/>
                <w:szCs w:val="24"/>
                <w:lang w:val="uk-UA"/>
              </w:rPr>
            </w:pPr>
          </w:p>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rPr>
            </w:pPr>
            <w:r w:rsidRPr="00CE7A4E">
              <w:rPr>
                <w:rFonts w:ascii="TimesNewRomanPSMT" w:hAnsi="TimesNewRomanPSMT" w:cs="TimesNewRomanPSMT"/>
                <w:sz w:val="24"/>
                <w:szCs w:val="24"/>
              </w:rPr>
              <w:t xml:space="preserve"> </w:t>
            </w:r>
            <w:r w:rsidRPr="00CE7A4E">
              <w:rPr>
                <w:rFonts w:ascii="TimesNewRomanPSMT" w:hAnsi="TimesNewRomanPSMT" w:cs="TimesNewRomanPSMT"/>
                <w:sz w:val="24"/>
                <w:szCs w:val="24"/>
                <w:lang w:val="uk-UA"/>
              </w:rPr>
              <w:t>1.</w:t>
            </w:r>
            <w:r w:rsidRPr="00CE7A4E">
              <w:rPr>
                <w:rFonts w:ascii="TimesNewRomanPSMT" w:hAnsi="TimesNewRomanPSMT" w:cs="TimesNewRomanPSMT"/>
                <w:sz w:val="24"/>
                <w:szCs w:val="24"/>
              </w:rPr>
              <w:t>Стан роботи з</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rPr>
              <w:t>охорони життя та здоров'я дітей та</w:t>
            </w:r>
            <w:r>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профілактика дитячого травматизму</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1</w:t>
            </w:r>
            <w:r w:rsidRPr="00CE7A4E">
              <w:rPr>
                <w:rFonts w:ascii="TimesNewRomanPSMT" w:hAnsi="TimesNewRomanPSMT" w:cs="TimesNewRomanPSMT"/>
                <w:sz w:val="24"/>
                <w:szCs w:val="24"/>
              </w:rPr>
              <w:t>.Ведення ділової документації</w:t>
            </w:r>
            <w:r w:rsidRPr="00CE7A4E">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працівниками закладу</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rPr>
            </w:pPr>
          </w:p>
          <w:p w:rsidR="006910D9" w:rsidRPr="00893D48" w:rsidRDefault="006910D9" w:rsidP="00893D48">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1</w:t>
            </w:r>
            <w:r w:rsidRPr="00CE7A4E">
              <w:rPr>
                <w:rFonts w:ascii="TimesNewRomanPSMT" w:hAnsi="TimesNewRomanPSMT" w:cs="TimesNewRomanPSMT"/>
                <w:sz w:val="24"/>
                <w:szCs w:val="24"/>
              </w:rPr>
              <w:t>.Виконання угоди між</w:t>
            </w:r>
            <w:r w:rsidR="00893D48">
              <w:rPr>
                <w:rFonts w:ascii="TimesNewRomanPSMT" w:hAnsi="TimesNewRomanPSMT" w:cs="TimesNewRomanPSMT"/>
                <w:sz w:val="24"/>
                <w:szCs w:val="24"/>
                <w:lang w:val="uk-UA"/>
              </w:rPr>
              <w:t xml:space="preserve"> </w:t>
            </w:r>
            <w:r w:rsidRPr="00CE7A4E">
              <w:rPr>
                <w:rFonts w:ascii="TimesNewRomanPSMT" w:hAnsi="TimesNewRomanPSMT" w:cs="TimesNewRomanPSMT"/>
                <w:sz w:val="24"/>
                <w:szCs w:val="24"/>
              </w:rPr>
              <w:t>адміністрацією та колективом з ОП</w:t>
            </w:r>
          </w:p>
        </w:tc>
        <w:tc>
          <w:tcPr>
            <w:tcW w:w="1275" w:type="dxa"/>
          </w:tcPr>
          <w:p w:rsidR="006910D9" w:rsidRPr="00CE7A4E" w:rsidRDefault="006910D9" w:rsidP="008349A1">
            <w:pPr>
              <w:spacing w:after="0" w:line="240" w:lineRule="auto"/>
              <w:ind w:left="-108" w:right="-108"/>
              <w:rPr>
                <w:rFonts w:ascii="Times New Roman" w:hAnsi="Times New Roman"/>
                <w:sz w:val="24"/>
                <w:szCs w:val="24"/>
                <w:lang w:val="uk-UA"/>
              </w:rPr>
            </w:pPr>
            <w:r>
              <w:rPr>
                <w:rFonts w:ascii="Times New Roman" w:hAnsi="Times New Roman"/>
                <w:sz w:val="24"/>
                <w:szCs w:val="24"/>
                <w:lang w:val="uk-UA"/>
              </w:rPr>
              <w:lastRenderedPageBreak/>
              <w:t>3</w:t>
            </w:r>
            <w:r w:rsidRPr="00CE7A4E">
              <w:rPr>
                <w:rFonts w:ascii="Times New Roman" w:hAnsi="Times New Roman"/>
                <w:sz w:val="24"/>
                <w:szCs w:val="24"/>
                <w:lang w:val="uk-UA"/>
              </w:rPr>
              <w:t>.09.2021</w:t>
            </w: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1D7436" w:rsidP="008349A1">
            <w:pPr>
              <w:spacing w:after="0" w:line="240" w:lineRule="auto"/>
              <w:ind w:left="-108" w:right="-108"/>
              <w:rPr>
                <w:rFonts w:ascii="Times New Roman" w:hAnsi="Times New Roman"/>
                <w:sz w:val="24"/>
                <w:szCs w:val="24"/>
                <w:lang w:val="uk-UA"/>
              </w:rPr>
            </w:pPr>
            <w:r>
              <w:rPr>
                <w:rFonts w:ascii="Times New Roman" w:hAnsi="Times New Roman"/>
                <w:sz w:val="24"/>
                <w:szCs w:val="24"/>
                <w:lang w:val="uk-UA"/>
              </w:rPr>
              <w:t>10.</w:t>
            </w:r>
            <w:r w:rsidR="006910D9" w:rsidRPr="00CE7A4E">
              <w:rPr>
                <w:rFonts w:ascii="Times New Roman" w:hAnsi="Times New Roman"/>
                <w:sz w:val="24"/>
                <w:szCs w:val="24"/>
                <w:lang w:val="uk-UA"/>
              </w:rPr>
              <w:t>01.2022</w:t>
            </w: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Default="006910D9" w:rsidP="008349A1">
            <w:pPr>
              <w:spacing w:after="0" w:line="240" w:lineRule="auto"/>
              <w:ind w:left="-108" w:right="-108"/>
              <w:rPr>
                <w:rFonts w:ascii="Times New Roman" w:hAnsi="Times New Roman"/>
                <w:sz w:val="24"/>
                <w:szCs w:val="24"/>
                <w:lang w:val="uk-UA"/>
              </w:rPr>
            </w:pPr>
          </w:p>
          <w:p w:rsidR="00925042" w:rsidRDefault="00925042" w:rsidP="008349A1">
            <w:pPr>
              <w:spacing w:after="0" w:line="240" w:lineRule="auto"/>
              <w:ind w:left="-108" w:right="-108"/>
              <w:rPr>
                <w:rFonts w:ascii="Times New Roman" w:hAnsi="Times New Roman"/>
                <w:sz w:val="24"/>
                <w:szCs w:val="24"/>
                <w:lang w:val="uk-UA"/>
              </w:rPr>
            </w:pPr>
          </w:p>
          <w:p w:rsidR="00925042" w:rsidRDefault="00925042" w:rsidP="008349A1">
            <w:pPr>
              <w:spacing w:after="0" w:line="240" w:lineRule="auto"/>
              <w:ind w:left="-108" w:right="-108"/>
              <w:rPr>
                <w:rFonts w:ascii="Times New Roman" w:hAnsi="Times New Roman"/>
                <w:sz w:val="24"/>
                <w:szCs w:val="24"/>
                <w:lang w:val="uk-UA"/>
              </w:rPr>
            </w:pPr>
          </w:p>
          <w:p w:rsidR="00925042" w:rsidRDefault="00925042" w:rsidP="008349A1">
            <w:pPr>
              <w:spacing w:after="0" w:line="240" w:lineRule="auto"/>
              <w:ind w:left="-108" w:right="-108"/>
              <w:rPr>
                <w:rFonts w:ascii="Times New Roman" w:hAnsi="Times New Roman"/>
                <w:sz w:val="24"/>
                <w:szCs w:val="24"/>
                <w:lang w:val="uk-UA"/>
              </w:rPr>
            </w:pPr>
          </w:p>
          <w:p w:rsidR="00925042" w:rsidRDefault="00925042" w:rsidP="008349A1">
            <w:pPr>
              <w:spacing w:after="0" w:line="240" w:lineRule="auto"/>
              <w:ind w:left="-108" w:right="-108"/>
              <w:rPr>
                <w:rFonts w:ascii="Times New Roman" w:hAnsi="Times New Roman"/>
                <w:sz w:val="24"/>
                <w:szCs w:val="24"/>
                <w:lang w:val="uk-UA"/>
              </w:rPr>
            </w:pPr>
          </w:p>
          <w:p w:rsidR="00925042" w:rsidRDefault="00925042" w:rsidP="008349A1">
            <w:pPr>
              <w:spacing w:after="0" w:line="240" w:lineRule="auto"/>
              <w:ind w:left="-108" w:right="-108"/>
              <w:rPr>
                <w:rFonts w:ascii="Times New Roman" w:hAnsi="Times New Roman"/>
                <w:sz w:val="24"/>
                <w:szCs w:val="24"/>
                <w:lang w:val="uk-UA"/>
              </w:rPr>
            </w:pPr>
          </w:p>
          <w:p w:rsidR="00925042" w:rsidRDefault="00925042" w:rsidP="008349A1">
            <w:pPr>
              <w:spacing w:after="0" w:line="240" w:lineRule="auto"/>
              <w:ind w:left="-108" w:right="-108"/>
              <w:rPr>
                <w:rFonts w:ascii="Times New Roman" w:hAnsi="Times New Roman"/>
                <w:sz w:val="24"/>
                <w:szCs w:val="24"/>
                <w:lang w:val="uk-UA"/>
              </w:rPr>
            </w:pPr>
          </w:p>
          <w:p w:rsidR="00925042" w:rsidRDefault="00925042" w:rsidP="008349A1">
            <w:pPr>
              <w:spacing w:after="0" w:line="240" w:lineRule="auto"/>
              <w:ind w:left="-108" w:right="-108"/>
              <w:rPr>
                <w:rFonts w:ascii="Times New Roman" w:hAnsi="Times New Roman"/>
                <w:sz w:val="24"/>
                <w:szCs w:val="24"/>
                <w:lang w:val="uk-UA"/>
              </w:rPr>
            </w:pPr>
          </w:p>
          <w:p w:rsidR="00925042" w:rsidRDefault="00925042" w:rsidP="008349A1">
            <w:pPr>
              <w:spacing w:after="0" w:line="240" w:lineRule="auto"/>
              <w:ind w:right="-108"/>
              <w:rPr>
                <w:rFonts w:ascii="Times New Roman" w:hAnsi="Times New Roman"/>
                <w:sz w:val="24"/>
                <w:szCs w:val="24"/>
                <w:lang w:val="uk-UA"/>
              </w:rPr>
            </w:pPr>
          </w:p>
          <w:p w:rsidR="00925042" w:rsidRPr="00CE7A4E" w:rsidRDefault="00925042" w:rsidP="008349A1">
            <w:pPr>
              <w:spacing w:after="0" w:line="240" w:lineRule="auto"/>
              <w:ind w:left="-108" w:right="-108"/>
              <w:rPr>
                <w:rFonts w:ascii="Times New Roman" w:hAnsi="Times New Roman"/>
                <w:sz w:val="24"/>
                <w:szCs w:val="24"/>
                <w:lang w:val="uk-UA"/>
              </w:rPr>
            </w:pPr>
          </w:p>
          <w:p w:rsidR="006910D9" w:rsidRPr="00CE7A4E" w:rsidRDefault="001D7436" w:rsidP="008349A1">
            <w:pPr>
              <w:spacing w:after="0" w:line="240" w:lineRule="auto"/>
              <w:ind w:left="-108" w:right="-108"/>
              <w:rPr>
                <w:rFonts w:ascii="Times New Roman" w:hAnsi="Times New Roman"/>
                <w:sz w:val="24"/>
                <w:szCs w:val="24"/>
                <w:lang w:val="uk-UA"/>
              </w:rPr>
            </w:pPr>
            <w:r>
              <w:rPr>
                <w:rFonts w:ascii="Times New Roman" w:hAnsi="Times New Roman"/>
                <w:sz w:val="24"/>
                <w:szCs w:val="24"/>
                <w:lang w:val="uk-UA"/>
              </w:rPr>
              <w:t>13.</w:t>
            </w:r>
            <w:r w:rsidR="006910D9" w:rsidRPr="00CE7A4E">
              <w:rPr>
                <w:rFonts w:ascii="Times New Roman" w:hAnsi="Times New Roman"/>
                <w:sz w:val="24"/>
                <w:szCs w:val="24"/>
                <w:lang w:val="uk-UA"/>
              </w:rPr>
              <w:t>02.2022</w:t>
            </w: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8349A1">
            <w:pPr>
              <w:spacing w:after="0" w:line="240" w:lineRule="auto"/>
              <w:ind w:left="-108" w:right="-108"/>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1D7436" w:rsidP="008349A1">
            <w:pPr>
              <w:spacing w:after="0" w:line="240" w:lineRule="auto"/>
              <w:ind w:right="-108" w:hanging="108"/>
              <w:rPr>
                <w:rFonts w:ascii="Times New Roman" w:hAnsi="Times New Roman"/>
                <w:sz w:val="24"/>
                <w:szCs w:val="24"/>
                <w:lang w:val="uk-UA"/>
              </w:rPr>
            </w:pPr>
            <w:r>
              <w:rPr>
                <w:rFonts w:ascii="Times New Roman" w:hAnsi="Times New Roman"/>
                <w:sz w:val="24"/>
                <w:szCs w:val="24"/>
                <w:lang w:val="uk-UA"/>
              </w:rPr>
              <w:t>15.</w:t>
            </w:r>
            <w:r w:rsidR="006910D9" w:rsidRPr="00CE7A4E">
              <w:rPr>
                <w:rFonts w:ascii="Times New Roman" w:hAnsi="Times New Roman"/>
                <w:sz w:val="24"/>
                <w:szCs w:val="24"/>
                <w:lang w:val="uk-UA"/>
              </w:rPr>
              <w:t>05.2022</w:t>
            </w: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r w:rsidRPr="00CE7A4E">
              <w:rPr>
                <w:rFonts w:ascii="Times New Roman" w:hAnsi="Times New Roman"/>
                <w:sz w:val="24"/>
                <w:szCs w:val="24"/>
                <w:lang w:val="uk-UA"/>
              </w:rPr>
              <w:t>01.09.2022</w:t>
            </w: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1D7436" w:rsidP="00893D48">
            <w:pPr>
              <w:spacing w:after="0" w:line="240" w:lineRule="auto"/>
              <w:ind w:right="-108" w:hanging="108"/>
              <w:rPr>
                <w:rFonts w:ascii="Times New Roman" w:hAnsi="Times New Roman"/>
                <w:sz w:val="24"/>
                <w:szCs w:val="24"/>
                <w:lang w:val="uk-UA"/>
              </w:rPr>
            </w:pPr>
            <w:r>
              <w:rPr>
                <w:rFonts w:ascii="Times New Roman" w:hAnsi="Times New Roman"/>
                <w:sz w:val="24"/>
                <w:szCs w:val="24"/>
                <w:lang w:val="uk-UA"/>
              </w:rPr>
              <w:t>18.</w:t>
            </w:r>
            <w:r w:rsidR="006910D9" w:rsidRPr="00CE7A4E">
              <w:rPr>
                <w:rFonts w:ascii="Times New Roman" w:hAnsi="Times New Roman"/>
                <w:sz w:val="24"/>
                <w:szCs w:val="24"/>
                <w:lang w:val="uk-UA"/>
              </w:rPr>
              <w:t>10.2021</w:t>
            </w: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Default="006910D9" w:rsidP="00893D48">
            <w:pPr>
              <w:spacing w:after="0" w:line="240" w:lineRule="auto"/>
              <w:ind w:right="-108" w:hanging="108"/>
              <w:rPr>
                <w:rFonts w:ascii="Times New Roman" w:hAnsi="Times New Roman"/>
                <w:sz w:val="24"/>
                <w:szCs w:val="24"/>
                <w:lang w:val="uk-UA"/>
              </w:rPr>
            </w:pPr>
          </w:p>
          <w:p w:rsidR="00893D48" w:rsidRPr="00CE7A4E" w:rsidRDefault="00893D48"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1D7436" w:rsidP="00893D48">
            <w:pPr>
              <w:spacing w:after="0" w:line="240" w:lineRule="auto"/>
              <w:ind w:right="-108" w:hanging="108"/>
              <w:rPr>
                <w:rFonts w:ascii="Times New Roman" w:hAnsi="Times New Roman"/>
                <w:sz w:val="24"/>
                <w:szCs w:val="24"/>
                <w:lang w:val="uk-UA"/>
              </w:rPr>
            </w:pPr>
            <w:r>
              <w:rPr>
                <w:rFonts w:ascii="Times New Roman" w:hAnsi="Times New Roman"/>
                <w:sz w:val="24"/>
                <w:szCs w:val="24"/>
                <w:lang w:val="uk-UA"/>
              </w:rPr>
              <w:t>23.</w:t>
            </w:r>
            <w:r w:rsidR="006910D9" w:rsidRPr="00CE7A4E">
              <w:rPr>
                <w:rFonts w:ascii="Times New Roman" w:hAnsi="Times New Roman"/>
                <w:sz w:val="24"/>
                <w:szCs w:val="24"/>
                <w:lang w:val="uk-UA"/>
              </w:rPr>
              <w:t>11.2021</w:t>
            </w:r>
          </w:p>
          <w:p w:rsidR="006910D9" w:rsidRPr="00CE7A4E" w:rsidRDefault="006910D9" w:rsidP="00893D48">
            <w:pPr>
              <w:spacing w:after="0" w:line="240" w:lineRule="auto"/>
              <w:ind w:right="-108" w:hanging="108"/>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893D48" w:rsidRDefault="00893D48" w:rsidP="006910D9">
            <w:pPr>
              <w:spacing w:after="0" w:line="240" w:lineRule="auto"/>
              <w:rPr>
                <w:rFonts w:ascii="Times New Roman" w:hAnsi="Times New Roman"/>
                <w:sz w:val="24"/>
                <w:szCs w:val="24"/>
                <w:lang w:val="uk-UA"/>
              </w:rPr>
            </w:pPr>
          </w:p>
          <w:p w:rsidR="00893D48" w:rsidRDefault="00893D48" w:rsidP="006910D9">
            <w:pPr>
              <w:spacing w:after="0" w:line="240" w:lineRule="auto"/>
              <w:rPr>
                <w:rFonts w:ascii="Times New Roman" w:hAnsi="Times New Roman"/>
                <w:sz w:val="24"/>
                <w:szCs w:val="24"/>
                <w:lang w:val="uk-UA"/>
              </w:rPr>
            </w:pPr>
          </w:p>
          <w:p w:rsidR="00893D48" w:rsidRDefault="00893D48" w:rsidP="006910D9">
            <w:pPr>
              <w:spacing w:after="0" w:line="240" w:lineRule="auto"/>
              <w:rPr>
                <w:rFonts w:ascii="Times New Roman" w:hAnsi="Times New Roman"/>
                <w:sz w:val="24"/>
                <w:szCs w:val="24"/>
                <w:lang w:val="uk-UA"/>
              </w:rPr>
            </w:pPr>
          </w:p>
          <w:p w:rsidR="00893D48" w:rsidRDefault="00893D48" w:rsidP="006910D9">
            <w:pPr>
              <w:spacing w:after="0" w:line="240" w:lineRule="auto"/>
              <w:rPr>
                <w:rFonts w:ascii="Times New Roman" w:hAnsi="Times New Roman"/>
                <w:sz w:val="24"/>
                <w:szCs w:val="24"/>
                <w:lang w:val="uk-UA"/>
              </w:rPr>
            </w:pPr>
          </w:p>
          <w:p w:rsidR="00893D48" w:rsidRDefault="00893D48" w:rsidP="006910D9">
            <w:pPr>
              <w:spacing w:after="0" w:line="240" w:lineRule="auto"/>
              <w:rPr>
                <w:rFonts w:ascii="Times New Roman" w:hAnsi="Times New Roman"/>
                <w:sz w:val="24"/>
                <w:szCs w:val="24"/>
                <w:lang w:val="uk-UA"/>
              </w:rPr>
            </w:pPr>
          </w:p>
          <w:p w:rsidR="00893D48" w:rsidRDefault="00893D48" w:rsidP="006910D9">
            <w:pPr>
              <w:spacing w:after="0" w:line="240" w:lineRule="auto"/>
              <w:rPr>
                <w:rFonts w:ascii="Times New Roman" w:hAnsi="Times New Roman"/>
                <w:sz w:val="24"/>
                <w:szCs w:val="24"/>
                <w:lang w:val="uk-UA"/>
              </w:rPr>
            </w:pPr>
          </w:p>
          <w:p w:rsidR="00893D48" w:rsidRPr="00CE7A4E" w:rsidRDefault="00893D48" w:rsidP="006910D9">
            <w:pPr>
              <w:spacing w:after="0" w:line="240" w:lineRule="auto"/>
              <w:rPr>
                <w:rFonts w:ascii="Times New Roman" w:hAnsi="Times New Roman"/>
                <w:sz w:val="24"/>
                <w:szCs w:val="24"/>
                <w:lang w:val="uk-UA"/>
              </w:rPr>
            </w:pPr>
          </w:p>
          <w:p w:rsidR="006910D9" w:rsidRDefault="006910D9" w:rsidP="00893D48">
            <w:pPr>
              <w:spacing w:after="0" w:line="240" w:lineRule="auto"/>
              <w:ind w:right="-108" w:hanging="108"/>
              <w:rPr>
                <w:rFonts w:ascii="Times New Roman" w:hAnsi="Times New Roman"/>
                <w:sz w:val="24"/>
                <w:szCs w:val="24"/>
                <w:lang w:val="uk-UA"/>
              </w:rPr>
            </w:pPr>
          </w:p>
          <w:p w:rsidR="00893D48" w:rsidRDefault="00893D48" w:rsidP="00893D48">
            <w:pPr>
              <w:spacing w:after="0" w:line="240" w:lineRule="auto"/>
              <w:ind w:right="-108" w:hanging="108"/>
              <w:rPr>
                <w:rFonts w:ascii="Times New Roman" w:hAnsi="Times New Roman"/>
                <w:sz w:val="24"/>
                <w:szCs w:val="24"/>
                <w:lang w:val="uk-UA"/>
              </w:rPr>
            </w:pPr>
          </w:p>
          <w:p w:rsidR="00893D48" w:rsidRDefault="00893D48" w:rsidP="00893D48">
            <w:pPr>
              <w:spacing w:after="0" w:line="240" w:lineRule="auto"/>
              <w:ind w:right="-108" w:hanging="108"/>
              <w:rPr>
                <w:rFonts w:ascii="Times New Roman" w:hAnsi="Times New Roman"/>
                <w:sz w:val="24"/>
                <w:szCs w:val="24"/>
                <w:lang w:val="uk-UA"/>
              </w:rPr>
            </w:pPr>
          </w:p>
          <w:p w:rsidR="00893D48" w:rsidRDefault="00893D48" w:rsidP="00893D48">
            <w:pPr>
              <w:spacing w:after="0" w:line="240" w:lineRule="auto"/>
              <w:ind w:right="-108" w:hanging="108"/>
              <w:rPr>
                <w:rFonts w:ascii="Times New Roman" w:hAnsi="Times New Roman"/>
                <w:sz w:val="24"/>
                <w:szCs w:val="24"/>
                <w:lang w:val="uk-UA"/>
              </w:rPr>
            </w:pPr>
          </w:p>
          <w:p w:rsidR="00893D48" w:rsidRDefault="00893D48" w:rsidP="00893D48">
            <w:pPr>
              <w:spacing w:after="0" w:line="240" w:lineRule="auto"/>
              <w:ind w:right="-108" w:hanging="108"/>
              <w:rPr>
                <w:rFonts w:ascii="Times New Roman" w:hAnsi="Times New Roman"/>
                <w:sz w:val="24"/>
                <w:szCs w:val="24"/>
                <w:lang w:val="uk-UA"/>
              </w:rPr>
            </w:pPr>
          </w:p>
          <w:p w:rsidR="00893D48" w:rsidRPr="00CE7A4E" w:rsidRDefault="00893D48" w:rsidP="00893D48">
            <w:pPr>
              <w:spacing w:after="0" w:line="240" w:lineRule="auto"/>
              <w:ind w:right="-108" w:hanging="108"/>
              <w:rPr>
                <w:rFonts w:ascii="Times New Roman" w:hAnsi="Times New Roman"/>
                <w:sz w:val="24"/>
                <w:szCs w:val="24"/>
                <w:lang w:val="uk-UA"/>
              </w:rPr>
            </w:pPr>
          </w:p>
          <w:p w:rsidR="006910D9" w:rsidRPr="00CE7A4E" w:rsidRDefault="001D7436" w:rsidP="00893D48">
            <w:pPr>
              <w:spacing w:after="0" w:line="240" w:lineRule="auto"/>
              <w:ind w:right="-108" w:hanging="108"/>
              <w:rPr>
                <w:rFonts w:ascii="Times New Roman" w:hAnsi="Times New Roman"/>
                <w:sz w:val="24"/>
                <w:szCs w:val="24"/>
                <w:lang w:val="uk-UA"/>
              </w:rPr>
            </w:pPr>
            <w:r>
              <w:rPr>
                <w:rFonts w:ascii="Times New Roman" w:hAnsi="Times New Roman"/>
                <w:sz w:val="24"/>
                <w:szCs w:val="24"/>
                <w:lang w:val="uk-UA"/>
              </w:rPr>
              <w:t>10.</w:t>
            </w:r>
            <w:r w:rsidR="006910D9" w:rsidRPr="00CE7A4E">
              <w:rPr>
                <w:rFonts w:ascii="Times New Roman" w:hAnsi="Times New Roman"/>
                <w:sz w:val="24"/>
                <w:szCs w:val="24"/>
                <w:lang w:val="uk-UA"/>
              </w:rPr>
              <w:t>12.2021</w:t>
            </w:r>
          </w:p>
          <w:p w:rsidR="006910D9" w:rsidRPr="00CE7A4E" w:rsidRDefault="006910D9" w:rsidP="00893D48">
            <w:pPr>
              <w:spacing w:after="0" w:line="240" w:lineRule="auto"/>
              <w:ind w:right="-108"/>
              <w:rPr>
                <w:rFonts w:ascii="Times New Roman" w:hAnsi="Times New Roman"/>
                <w:sz w:val="24"/>
                <w:szCs w:val="24"/>
                <w:lang w:val="uk-UA"/>
              </w:rPr>
            </w:pPr>
          </w:p>
          <w:p w:rsidR="006910D9" w:rsidRDefault="006910D9" w:rsidP="00893D48">
            <w:pPr>
              <w:spacing w:after="0" w:line="240" w:lineRule="auto"/>
              <w:ind w:right="-108" w:hanging="108"/>
              <w:rPr>
                <w:rFonts w:ascii="Times New Roman" w:hAnsi="Times New Roman"/>
                <w:sz w:val="24"/>
                <w:szCs w:val="24"/>
                <w:lang w:val="uk-UA"/>
              </w:rPr>
            </w:pPr>
          </w:p>
          <w:p w:rsidR="00893D48" w:rsidRPr="00893D48" w:rsidRDefault="00893D48" w:rsidP="00893D48">
            <w:pPr>
              <w:spacing w:after="0" w:line="240" w:lineRule="auto"/>
              <w:ind w:right="-108" w:hanging="108"/>
              <w:rPr>
                <w:rFonts w:ascii="Times New Roman" w:hAnsi="Times New Roman"/>
                <w:sz w:val="24"/>
                <w:szCs w:val="24"/>
                <w:lang w:val="uk-UA"/>
              </w:rPr>
            </w:pPr>
          </w:p>
          <w:p w:rsidR="001D7436" w:rsidRDefault="001D7436" w:rsidP="00893D48">
            <w:pPr>
              <w:spacing w:after="0" w:line="240" w:lineRule="auto"/>
              <w:ind w:right="-108" w:hanging="108"/>
              <w:rPr>
                <w:rFonts w:ascii="Times New Roman" w:hAnsi="Times New Roman"/>
                <w:sz w:val="24"/>
                <w:szCs w:val="24"/>
                <w:lang w:val="uk-UA"/>
              </w:rPr>
            </w:pPr>
            <w:r>
              <w:rPr>
                <w:rFonts w:ascii="Times New Roman" w:hAnsi="Times New Roman"/>
                <w:sz w:val="24"/>
                <w:szCs w:val="24"/>
                <w:lang w:val="uk-UA"/>
              </w:rPr>
              <w:t>15.</w:t>
            </w:r>
            <w:r w:rsidR="006910D9" w:rsidRPr="00CE7A4E">
              <w:rPr>
                <w:rFonts w:ascii="Times New Roman" w:hAnsi="Times New Roman"/>
                <w:sz w:val="24"/>
                <w:szCs w:val="24"/>
                <w:lang w:val="uk-UA"/>
              </w:rPr>
              <w:t>01.2022</w:t>
            </w:r>
          </w:p>
          <w:p w:rsidR="00893D48" w:rsidRPr="00893D48" w:rsidRDefault="00893D48" w:rsidP="00893D48">
            <w:pPr>
              <w:ind w:right="-108"/>
              <w:rPr>
                <w:rFonts w:ascii="Times New Roman" w:hAnsi="Times New Roman"/>
                <w:sz w:val="24"/>
                <w:szCs w:val="24"/>
                <w:lang w:val="uk-UA"/>
              </w:rPr>
            </w:pPr>
          </w:p>
          <w:p w:rsidR="006910D9" w:rsidRPr="001D7436" w:rsidRDefault="00893D48" w:rsidP="00893D48">
            <w:pPr>
              <w:ind w:right="-108" w:hanging="108"/>
              <w:rPr>
                <w:rFonts w:ascii="Times New Roman" w:hAnsi="Times New Roman"/>
                <w:sz w:val="24"/>
                <w:szCs w:val="24"/>
                <w:lang w:val="uk-UA"/>
              </w:rPr>
            </w:pPr>
            <w:r>
              <w:rPr>
                <w:rFonts w:ascii="Times New Roman" w:hAnsi="Times New Roman"/>
                <w:sz w:val="24"/>
                <w:szCs w:val="24"/>
                <w:lang w:val="uk-UA"/>
              </w:rPr>
              <w:t>17.03.202</w:t>
            </w:r>
            <w:r w:rsidR="001D7436">
              <w:rPr>
                <w:rFonts w:ascii="Times New Roman" w:hAnsi="Times New Roman"/>
                <w:sz w:val="24"/>
                <w:szCs w:val="24"/>
                <w:lang w:val="uk-UA"/>
              </w:rPr>
              <w:t>2</w:t>
            </w:r>
          </w:p>
        </w:tc>
        <w:tc>
          <w:tcPr>
            <w:tcW w:w="1701"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lastRenderedPageBreak/>
              <w:t>І.В.Тимченко,</w:t>
            </w:r>
          </w:p>
          <w:p w:rsidR="006910D9" w:rsidRDefault="00925042" w:rsidP="006910D9">
            <w:pPr>
              <w:spacing w:after="0" w:line="240" w:lineRule="auto"/>
              <w:rPr>
                <w:rFonts w:ascii="Times New Roman" w:hAnsi="Times New Roman"/>
                <w:sz w:val="24"/>
                <w:szCs w:val="24"/>
                <w:lang w:val="uk-UA"/>
              </w:rPr>
            </w:pPr>
            <w:r>
              <w:rPr>
                <w:rFonts w:ascii="Times New Roman" w:hAnsi="Times New Roman"/>
                <w:sz w:val="24"/>
                <w:szCs w:val="24"/>
                <w:lang w:val="uk-UA"/>
              </w:rPr>
              <w:t>з</w:t>
            </w:r>
            <w:r w:rsidR="006910D9" w:rsidRPr="00CE7A4E">
              <w:rPr>
                <w:rFonts w:ascii="Times New Roman" w:hAnsi="Times New Roman"/>
                <w:sz w:val="24"/>
                <w:szCs w:val="24"/>
                <w:lang w:val="uk-UA"/>
              </w:rPr>
              <w:t>авідувач</w:t>
            </w:r>
          </w:p>
          <w:p w:rsidR="006910D9" w:rsidRPr="009672B1" w:rsidRDefault="006910D9" w:rsidP="006910D9">
            <w:pPr>
              <w:rPr>
                <w:rFonts w:ascii="Times New Roman" w:hAnsi="Times New Roman"/>
                <w:sz w:val="24"/>
                <w:szCs w:val="24"/>
                <w:lang w:val="uk-UA"/>
              </w:rPr>
            </w:pPr>
          </w:p>
          <w:p w:rsidR="006910D9" w:rsidRPr="009672B1" w:rsidRDefault="006910D9" w:rsidP="006910D9">
            <w:pPr>
              <w:rPr>
                <w:rFonts w:ascii="Times New Roman" w:hAnsi="Times New Roman"/>
                <w:sz w:val="24"/>
                <w:szCs w:val="24"/>
                <w:lang w:val="uk-UA"/>
              </w:rPr>
            </w:pPr>
          </w:p>
          <w:p w:rsidR="006910D9" w:rsidRPr="009672B1" w:rsidRDefault="006910D9" w:rsidP="006910D9">
            <w:pPr>
              <w:rPr>
                <w:rFonts w:ascii="Times New Roman" w:hAnsi="Times New Roman"/>
                <w:sz w:val="24"/>
                <w:szCs w:val="24"/>
                <w:lang w:val="uk-UA"/>
              </w:rPr>
            </w:pPr>
          </w:p>
          <w:p w:rsidR="006910D9" w:rsidRPr="009672B1" w:rsidRDefault="006910D9" w:rsidP="006910D9">
            <w:pP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8349A1" w:rsidRDefault="008349A1" w:rsidP="006910D9">
            <w:pPr>
              <w:rPr>
                <w:rFonts w:ascii="Times New Roman" w:hAnsi="Times New Roman"/>
                <w:sz w:val="24"/>
                <w:szCs w:val="24"/>
                <w:lang w:val="uk-UA"/>
              </w:rPr>
            </w:pPr>
          </w:p>
          <w:p w:rsidR="00925042" w:rsidRDefault="00925042" w:rsidP="006910D9">
            <w:pPr>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І.В.Тимченко,</w:t>
            </w:r>
          </w:p>
          <w:p w:rsidR="006910D9" w:rsidRDefault="00925042" w:rsidP="006910D9">
            <w:pPr>
              <w:rPr>
                <w:rFonts w:ascii="Times New Roman" w:hAnsi="Times New Roman"/>
                <w:sz w:val="24"/>
                <w:szCs w:val="24"/>
                <w:lang w:val="uk-UA"/>
              </w:rPr>
            </w:pPr>
            <w:r>
              <w:rPr>
                <w:rFonts w:ascii="Times New Roman" w:hAnsi="Times New Roman"/>
                <w:sz w:val="24"/>
                <w:szCs w:val="24"/>
                <w:lang w:val="uk-UA"/>
              </w:rPr>
              <w:t>з</w:t>
            </w:r>
            <w:r w:rsidR="006910D9" w:rsidRPr="00CE7A4E">
              <w:rPr>
                <w:rFonts w:ascii="Times New Roman" w:hAnsi="Times New Roman"/>
                <w:sz w:val="24"/>
                <w:szCs w:val="24"/>
                <w:lang w:val="uk-UA"/>
              </w:rPr>
              <w:t>авідувач</w:t>
            </w:r>
          </w:p>
          <w:p w:rsidR="006910D9" w:rsidRPr="00071838" w:rsidRDefault="006910D9" w:rsidP="006910D9">
            <w:pPr>
              <w:rPr>
                <w:rFonts w:ascii="Times New Roman" w:hAnsi="Times New Roman"/>
                <w:sz w:val="24"/>
                <w:szCs w:val="24"/>
                <w:lang w:val="uk-UA"/>
              </w:rPr>
            </w:pPr>
          </w:p>
          <w:p w:rsidR="006910D9" w:rsidRPr="00071838" w:rsidRDefault="006910D9" w:rsidP="006910D9">
            <w:pPr>
              <w:rPr>
                <w:rFonts w:ascii="Times New Roman" w:hAnsi="Times New Roman"/>
                <w:sz w:val="24"/>
                <w:szCs w:val="24"/>
                <w:lang w:val="uk-UA"/>
              </w:rPr>
            </w:pPr>
          </w:p>
          <w:p w:rsidR="006910D9" w:rsidRPr="00071838" w:rsidRDefault="006910D9" w:rsidP="006910D9">
            <w:pPr>
              <w:rPr>
                <w:rFonts w:ascii="Times New Roman" w:hAnsi="Times New Roman"/>
                <w:sz w:val="24"/>
                <w:szCs w:val="24"/>
                <w:lang w:val="uk-UA"/>
              </w:rPr>
            </w:pPr>
          </w:p>
          <w:p w:rsidR="006910D9" w:rsidRPr="00071838" w:rsidRDefault="006910D9" w:rsidP="006910D9">
            <w:pP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925042" w:rsidRDefault="00925042" w:rsidP="006910D9">
            <w:pPr>
              <w:rPr>
                <w:rFonts w:ascii="Times New Roman" w:hAnsi="Times New Roman"/>
                <w:sz w:val="24"/>
                <w:szCs w:val="24"/>
                <w:lang w:val="uk-UA"/>
              </w:rPr>
            </w:pPr>
          </w:p>
          <w:p w:rsidR="00925042" w:rsidRDefault="00925042" w:rsidP="006910D9">
            <w:pPr>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І.В.Тимченко,</w:t>
            </w:r>
          </w:p>
          <w:p w:rsidR="006910D9" w:rsidRDefault="00925042" w:rsidP="006910D9">
            <w:pPr>
              <w:rPr>
                <w:rFonts w:ascii="Times New Roman" w:hAnsi="Times New Roman"/>
                <w:sz w:val="24"/>
                <w:szCs w:val="24"/>
                <w:lang w:val="uk-UA"/>
              </w:rPr>
            </w:pPr>
            <w:r>
              <w:rPr>
                <w:rFonts w:ascii="Times New Roman" w:hAnsi="Times New Roman"/>
                <w:sz w:val="24"/>
                <w:szCs w:val="24"/>
                <w:lang w:val="uk-UA"/>
              </w:rPr>
              <w:t>з</w:t>
            </w:r>
            <w:r w:rsidR="006910D9" w:rsidRPr="00CE7A4E">
              <w:rPr>
                <w:rFonts w:ascii="Times New Roman" w:hAnsi="Times New Roman"/>
                <w:sz w:val="24"/>
                <w:szCs w:val="24"/>
                <w:lang w:val="uk-UA"/>
              </w:rPr>
              <w:t>авідувач</w:t>
            </w:r>
          </w:p>
          <w:p w:rsidR="006910D9" w:rsidRDefault="006910D9" w:rsidP="006910D9">
            <w:pP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8349A1" w:rsidRDefault="008349A1" w:rsidP="006910D9">
            <w:pPr>
              <w:spacing w:after="0" w:line="240" w:lineRule="auto"/>
              <w:rPr>
                <w:rFonts w:ascii="Times New Roman" w:hAnsi="Times New Roman"/>
                <w:sz w:val="24"/>
                <w:szCs w:val="24"/>
                <w:lang w:val="uk-UA"/>
              </w:rPr>
            </w:pPr>
          </w:p>
          <w:p w:rsidR="008349A1" w:rsidRDefault="008349A1"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lastRenderedPageBreak/>
              <w:t>І.В.Тимченко,</w:t>
            </w:r>
          </w:p>
          <w:p w:rsidR="006910D9" w:rsidRDefault="008349A1" w:rsidP="006910D9">
            <w:pPr>
              <w:rPr>
                <w:rFonts w:ascii="Times New Roman" w:hAnsi="Times New Roman"/>
                <w:sz w:val="24"/>
                <w:szCs w:val="24"/>
                <w:lang w:val="uk-UA"/>
              </w:rPr>
            </w:pPr>
            <w:r>
              <w:rPr>
                <w:rFonts w:ascii="Times New Roman" w:hAnsi="Times New Roman"/>
                <w:sz w:val="24"/>
                <w:szCs w:val="24"/>
                <w:lang w:val="uk-UA"/>
              </w:rPr>
              <w:t>з</w:t>
            </w:r>
            <w:r w:rsidR="006910D9" w:rsidRPr="00CE7A4E">
              <w:rPr>
                <w:rFonts w:ascii="Times New Roman" w:hAnsi="Times New Roman"/>
                <w:sz w:val="24"/>
                <w:szCs w:val="24"/>
                <w:lang w:val="uk-UA"/>
              </w:rPr>
              <w:t>авідувач</w:t>
            </w:r>
          </w:p>
          <w:p w:rsidR="006910D9" w:rsidRDefault="006910D9" w:rsidP="006910D9">
            <w:pP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893D48" w:rsidRDefault="00893D48" w:rsidP="006910D9">
            <w:pPr>
              <w:rPr>
                <w:rFonts w:ascii="Times New Roman" w:hAnsi="Times New Roman"/>
                <w:sz w:val="24"/>
                <w:szCs w:val="24"/>
                <w:lang w:val="uk-UA"/>
              </w:rPr>
            </w:pPr>
          </w:p>
          <w:p w:rsidR="001D7436" w:rsidRDefault="001D7436" w:rsidP="00893D48">
            <w:pPr>
              <w:spacing w:after="0"/>
              <w:rPr>
                <w:rFonts w:ascii="Times New Roman" w:hAnsi="Times New Roman"/>
                <w:sz w:val="24"/>
                <w:szCs w:val="24"/>
                <w:lang w:val="uk-UA"/>
              </w:rPr>
            </w:pPr>
          </w:p>
          <w:p w:rsidR="006910D9" w:rsidRPr="00CE7A4E" w:rsidRDefault="006910D9" w:rsidP="00893D48">
            <w:pPr>
              <w:spacing w:after="0" w:line="240" w:lineRule="auto"/>
              <w:rPr>
                <w:rFonts w:ascii="Times New Roman" w:hAnsi="Times New Roman"/>
                <w:sz w:val="24"/>
                <w:szCs w:val="24"/>
                <w:lang w:val="uk-UA"/>
              </w:rPr>
            </w:pPr>
            <w:r w:rsidRPr="00CE7A4E">
              <w:rPr>
                <w:rFonts w:ascii="Times New Roman" w:hAnsi="Times New Roman"/>
                <w:sz w:val="24"/>
                <w:szCs w:val="24"/>
                <w:lang w:val="uk-UA"/>
              </w:rPr>
              <w:t>І.В.Тимченко,</w:t>
            </w:r>
          </w:p>
          <w:p w:rsidR="006910D9" w:rsidRDefault="008349A1" w:rsidP="006910D9">
            <w:pPr>
              <w:rPr>
                <w:rFonts w:ascii="Times New Roman" w:hAnsi="Times New Roman"/>
                <w:sz w:val="24"/>
                <w:szCs w:val="24"/>
                <w:lang w:val="uk-UA"/>
              </w:rPr>
            </w:pPr>
            <w:r>
              <w:rPr>
                <w:rFonts w:ascii="Times New Roman" w:hAnsi="Times New Roman"/>
                <w:sz w:val="24"/>
                <w:szCs w:val="24"/>
                <w:lang w:val="uk-UA"/>
              </w:rPr>
              <w:t>з</w:t>
            </w:r>
            <w:r w:rsidR="006910D9" w:rsidRPr="00CE7A4E">
              <w:rPr>
                <w:rFonts w:ascii="Times New Roman" w:hAnsi="Times New Roman"/>
                <w:sz w:val="24"/>
                <w:szCs w:val="24"/>
                <w:lang w:val="uk-UA"/>
              </w:rPr>
              <w:t>авідувач</w:t>
            </w:r>
          </w:p>
          <w:p w:rsidR="006910D9" w:rsidRDefault="006910D9" w:rsidP="006910D9">
            <w:pP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6910D9" w:rsidRDefault="006910D9" w:rsidP="008349A1">
            <w:pPr>
              <w:spacing w:after="0"/>
              <w:rPr>
                <w:rFonts w:ascii="Times New Roman" w:hAnsi="Times New Roman"/>
                <w:sz w:val="24"/>
                <w:szCs w:val="24"/>
                <w:lang w:val="uk-UA"/>
              </w:rPr>
            </w:pPr>
          </w:p>
          <w:p w:rsidR="008349A1" w:rsidRDefault="008349A1" w:rsidP="008349A1">
            <w:pPr>
              <w:spacing w:after="0"/>
              <w:rPr>
                <w:rFonts w:ascii="Times New Roman" w:hAnsi="Times New Roman"/>
                <w:sz w:val="24"/>
                <w:szCs w:val="24"/>
                <w:lang w:val="uk-UA"/>
              </w:rPr>
            </w:pPr>
          </w:p>
          <w:p w:rsidR="006910D9" w:rsidRPr="00CE7A4E" w:rsidRDefault="006910D9" w:rsidP="008349A1">
            <w:pPr>
              <w:spacing w:after="0" w:line="240" w:lineRule="auto"/>
              <w:rPr>
                <w:rFonts w:ascii="Times New Roman" w:hAnsi="Times New Roman"/>
                <w:sz w:val="24"/>
                <w:szCs w:val="24"/>
                <w:lang w:val="uk-UA"/>
              </w:rPr>
            </w:pPr>
            <w:r w:rsidRPr="00CE7A4E">
              <w:rPr>
                <w:rFonts w:ascii="Times New Roman" w:hAnsi="Times New Roman"/>
                <w:sz w:val="24"/>
                <w:szCs w:val="24"/>
                <w:lang w:val="uk-UA"/>
              </w:rPr>
              <w:t>І.В.Тимченко,</w:t>
            </w:r>
          </w:p>
          <w:p w:rsidR="006910D9" w:rsidRDefault="008349A1" w:rsidP="008349A1">
            <w:pPr>
              <w:spacing w:after="0"/>
              <w:rPr>
                <w:rFonts w:ascii="Times New Roman" w:hAnsi="Times New Roman"/>
                <w:sz w:val="24"/>
                <w:szCs w:val="24"/>
                <w:lang w:val="uk-UA"/>
              </w:rPr>
            </w:pPr>
            <w:r>
              <w:rPr>
                <w:rFonts w:ascii="Times New Roman" w:hAnsi="Times New Roman"/>
                <w:sz w:val="24"/>
                <w:szCs w:val="24"/>
                <w:lang w:val="uk-UA"/>
              </w:rPr>
              <w:t>з</w:t>
            </w:r>
            <w:r w:rsidR="006910D9" w:rsidRPr="00CE7A4E">
              <w:rPr>
                <w:rFonts w:ascii="Times New Roman" w:hAnsi="Times New Roman"/>
                <w:sz w:val="24"/>
                <w:szCs w:val="24"/>
                <w:lang w:val="uk-UA"/>
              </w:rPr>
              <w:t>авідувач</w:t>
            </w:r>
          </w:p>
          <w:p w:rsidR="006910D9" w:rsidRDefault="006910D9" w:rsidP="006910D9">
            <w:pP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893D48" w:rsidRDefault="00893D48" w:rsidP="006910D9">
            <w:pPr>
              <w:rPr>
                <w:rFonts w:ascii="Times New Roman" w:hAnsi="Times New Roman"/>
                <w:sz w:val="24"/>
                <w:szCs w:val="24"/>
                <w:lang w:val="uk-UA"/>
              </w:rPr>
            </w:pPr>
          </w:p>
          <w:p w:rsidR="006910D9" w:rsidRDefault="006910D9" w:rsidP="008349A1">
            <w:pPr>
              <w:spacing w:after="0"/>
              <w:rPr>
                <w:rFonts w:ascii="Times New Roman" w:hAnsi="Times New Roman"/>
                <w:sz w:val="24"/>
                <w:szCs w:val="24"/>
                <w:lang w:val="uk-UA"/>
              </w:rPr>
            </w:pPr>
          </w:p>
          <w:p w:rsidR="00893D48" w:rsidRDefault="00893D48" w:rsidP="008349A1">
            <w:pPr>
              <w:spacing w:after="0"/>
              <w:rPr>
                <w:rFonts w:ascii="Times New Roman" w:hAnsi="Times New Roman"/>
                <w:sz w:val="24"/>
                <w:szCs w:val="24"/>
                <w:lang w:val="uk-UA"/>
              </w:rPr>
            </w:pPr>
          </w:p>
          <w:p w:rsidR="00893D48" w:rsidRDefault="00893D48" w:rsidP="008349A1">
            <w:pPr>
              <w:spacing w:after="0"/>
              <w:rPr>
                <w:rFonts w:ascii="Times New Roman" w:hAnsi="Times New Roman"/>
                <w:sz w:val="24"/>
                <w:szCs w:val="24"/>
                <w:lang w:val="uk-UA"/>
              </w:rPr>
            </w:pPr>
          </w:p>
          <w:p w:rsidR="00893D48" w:rsidRDefault="00893D48" w:rsidP="008349A1">
            <w:pPr>
              <w:spacing w:after="0"/>
              <w:rPr>
                <w:rFonts w:ascii="Times New Roman" w:hAnsi="Times New Roman"/>
                <w:sz w:val="24"/>
                <w:szCs w:val="24"/>
                <w:lang w:val="uk-UA"/>
              </w:rPr>
            </w:pPr>
          </w:p>
          <w:p w:rsidR="006910D9" w:rsidRPr="00CE7A4E" w:rsidRDefault="006910D9" w:rsidP="008349A1">
            <w:pPr>
              <w:spacing w:after="0" w:line="240" w:lineRule="auto"/>
              <w:rPr>
                <w:rFonts w:ascii="Times New Roman" w:hAnsi="Times New Roman"/>
                <w:sz w:val="24"/>
                <w:szCs w:val="24"/>
                <w:lang w:val="uk-UA"/>
              </w:rPr>
            </w:pPr>
            <w:r w:rsidRPr="00CE7A4E">
              <w:rPr>
                <w:rFonts w:ascii="Times New Roman" w:hAnsi="Times New Roman"/>
                <w:sz w:val="24"/>
                <w:szCs w:val="24"/>
                <w:lang w:val="uk-UA"/>
              </w:rPr>
              <w:lastRenderedPageBreak/>
              <w:t>І.В.Тимченко,</w:t>
            </w:r>
          </w:p>
          <w:p w:rsidR="006910D9" w:rsidRDefault="008349A1" w:rsidP="008349A1">
            <w:pPr>
              <w:spacing w:after="0"/>
              <w:rPr>
                <w:rFonts w:ascii="Times New Roman" w:hAnsi="Times New Roman"/>
                <w:sz w:val="24"/>
                <w:szCs w:val="24"/>
                <w:lang w:val="uk-UA"/>
              </w:rPr>
            </w:pPr>
            <w:r>
              <w:rPr>
                <w:rFonts w:ascii="Times New Roman" w:hAnsi="Times New Roman"/>
                <w:sz w:val="24"/>
                <w:szCs w:val="24"/>
                <w:lang w:val="uk-UA"/>
              </w:rPr>
              <w:t>з</w:t>
            </w:r>
            <w:r w:rsidR="006910D9" w:rsidRPr="00CE7A4E">
              <w:rPr>
                <w:rFonts w:ascii="Times New Roman" w:hAnsi="Times New Roman"/>
                <w:sz w:val="24"/>
                <w:szCs w:val="24"/>
                <w:lang w:val="uk-UA"/>
              </w:rPr>
              <w:t>авідувач</w:t>
            </w:r>
          </w:p>
          <w:p w:rsidR="001D7436" w:rsidRDefault="001D7436" w:rsidP="008349A1">
            <w:pPr>
              <w:spacing w:after="0"/>
              <w:rPr>
                <w:rFonts w:ascii="Times New Roman" w:hAnsi="Times New Roman"/>
                <w:sz w:val="24"/>
                <w:szCs w:val="24"/>
                <w:lang w:val="uk-UA"/>
              </w:rPr>
            </w:pPr>
          </w:p>
          <w:p w:rsidR="008349A1" w:rsidRDefault="008349A1" w:rsidP="008349A1">
            <w:pPr>
              <w:spacing w:after="0"/>
              <w:rPr>
                <w:rFonts w:ascii="Times New Roman" w:hAnsi="Times New Roman"/>
                <w:sz w:val="24"/>
                <w:szCs w:val="24"/>
                <w:lang w:val="uk-UA"/>
              </w:rPr>
            </w:pPr>
          </w:p>
          <w:p w:rsidR="008349A1" w:rsidRDefault="008349A1" w:rsidP="008349A1">
            <w:pPr>
              <w:spacing w:after="0"/>
              <w:rPr>
                <w:rFonts w:ascii="Times New Roman" w:hAnsi="Times New Roman"/>
                <w:sz w:val="24"/>
                <w:szCs w:val="24"/>
                <w:lang w:val="uk-UA"/>
              </w:rPr>
            </w:pPr>
          </w:p>
          <w:p w:rsidR="00893D48" w:rsidRDefault="00893D48" w:rsidP="008349A1">
            <w:pPr>
              <w:spacing w:after="0"/>
              <w:rPr>
                <w:rFonts w:ascii="Times New Roman" w:hAnsi="Times New Roman"/>
                <w:sz w:val="24"/>
                <w:szCs w:val="24"/>
                <w:lang w:val="uk-UA"/>
              </w:rPr>
            </w:pPr>
          </w:p>
          <w:p w:rsidR="00893D48" w:rsidRDefault="00893D48" w:rsidP="008349A1">
            <w:pPr>
              <w:spacing w:after="0"/>
              <w:rPr>
                <w:rFonts w:ascii="Times New Roman" w:hAnsi="Times New Roman"/>
                <w:sz w:val="24"/>
                <w:szCs w:val="24"/>
                <w:lang w:val="uk-UA"/>
              </w:rPr>
            </w:pPr>
          </w:p>
          <w:p w:rsidR="00893D48" w:rsidRDefault="00893D48" w:rsidP="008349A1">
            <w:pPr>
              <w:spacing w:after="0"/>
              <w:rPr>
                <w:rFonts w:ascii="Times New Roman" w:hAnsi="Times New Roman"/>
                <w:sz w:val="24"/>
                <w:szCs w:val="24"/>
                <w:lang w:val="uk-UA"/>
              </w:rPr>
            </w:pPr>
          </w:p>
          <w:p w:rsidR="00893D48" w:rsidRDefault="00893D48" w:rsidP="008349A1">
            <w:pPr>
              <w:spacing w:after="0"/>
              <w:rPr>
                <w:rFonts w:ascii="Times New Roman" w:hAnsi="Times New Roman"/>
                <w:sz w:val="24"/>
                <w:szCs w:val="24"/>
                <w:lang w:val="uk-UA"/>
              </w:rPr>
            </w:pPr>
          </w:p>
          <w:p w:rsidR="00893D48" w:rsidRDefault="00893D48" w:rsidP="008349A1">
            <w:pPr>
              <w:spacing w:after="0"/>
              <w:rPr>
                <w:rFonts w:ascii="Times New Roman" w:hAnsi="Times New Roman"/>
                <w:sz w:val="24"/>
                <w:szCs w:val="24"/>
                <w:lang w:val="uk-UA"/>
              </w:rPr>
            </w:pPr>
          </w:p>
          <w:p w:rsidR="00893D48" w:rsidRDefault="00893D48" w:rsidP="008349A1">
            <w:pPr>
              <w:spacing w:after="0"/>
              <w:rPr>
                <w:rFonts w:ascii="Times New Roman" w:hAnsi="Times New Roman"/>
                <w:sz w:val="24"/>
                <w:szCs w:val="24"/>
                <w:lang w:val="uk-UA"/>
              </w:rPr>
            </w:pPr>
          </w:p>
          <w:p w:rsidR="00893D48" w:rsidRDefault="00893D48" w:rsidP="008349A1">
            <w:pPr>
              <w:spacing w:after="0"/>
              <w:rPr>
                <w:rFonts w:ascii="Times New Roman" w:hAnsi="Times New Roman"/>
                <w:sz w:val="24"/>
                <w:szCs w:val="24"/>
                <w:lang w:val="uk-UA"/>
              </w:rPr>
            </w:pPr>
          </w:p>
          <w:p w:rsidR="00893D48" w:rsidRDefault="00893D48" w:rsidP="008349A1">
            <w:pPr>
              <w:spacing w:after="0"/>
              <w:rPr>
                <w:rFonts w:ascii="Times New Roman" w:hAnsi="Times New Roman"/>
                <w:sz w:val="24"/>
                <w:szCs w:val="24"/>
                <w:lang w:val="uk-UA"/>
              </w:rPr>
            </w:pPr>
          </w:p>
          <w:p w:rsidR="00893D48" w:rsidRDefault="00893D48" w:rsidP="008349A1">
            <w:pPr>
              <w:spacing w:after="0"/>
              <w:rPr>
                <w:rFonts w:ascii="Times New Roman" w:hAnsi="Times New Roman"/>
                <w:sz w:val="24"/>
                <w:szCs w:val="24"/>
                <w:lang w:val="uk-UA"/>
              </w:rPr>
            </w:pPr>
          </w:p>
          <w:p w:rsidR="006910D9" w:rsidRPr="00CE7A4E" w:rsidRDefault="006910D9" w:rsidP="008349A1">
            <w:pPr>
              <w:spacing w:after="0" w:line="240" w:lineRule="auto"/>
              <w:rPr>
                <w:rFonts w:ascii="Times New Roman" w:hAnsi="Times New Roman"/>
                <w:sz w:val="24"/>
                <w:szCs w:val="24"/>
                <w:lang w:val="uk-UA"/>
              </w:rPr>
            </w:pPr>
            <w:r w:rsidRPr="00CE7A4E">
              <w:rPr>
                <w:rFonts w:ascii="Times New Roman" w:hAnsi="Times New Roman"/>
                <w:sz w:val="24"/>
                <w:szCs w:val="24"/>
                <w:lang w:val="uk-UA"/>
              </w:rPr>
              <w:t>І.В.Тимченко,</w:t>
            </w:r>
          </w:p>
          <w:p w:rsidR="006910D9" w:rsidRDefault="00893D48" w:rsidP="00893D48">
            <w:pPr>
              <w:spacing w:after="0"/>
              <w:rPr>
                <w:rFonts w:ascii="Times New Roman" w:hAnsi="Times New Roman"/>
                <w:sz w:val="24"/>
                <w:szCs w:val="24"/>
                <w:lang w:val="uk-UA"/>
              </w:rPr>
            </w:pPr>
            <w:r>
              <w:rPr>
                <w:rFonts w:ascii="Times New Roman" w:hAnsi="Times New Roman"/>
                <w:sz w:val="24"/>
                <w:szCs w:val="24"/>
                <w:lang w:val="uk-UA"/>
              </w:rPr>
              <w:t>завідувач</w:t>
            </w:r>
          </w:p>
          <w:p w:rsidR="00893D48" w:rsidRDefault="00893D48" w:rsidP="00893D48">
            <w:pPr>
              <w:spacing w:after="0"/>
              <w:rPr>
                <w:rFonts w:ascii="Times New Roman" w:hAnsi="Times New Roman"/>
                <w:sz w:val="24"/>
                <w:szCs w:val="24"/>
                <w:lang w:val="uk-UA"/>
              </w:rPr>
            </w:pPr>
          </w:p>
          <w:p w:rsidR="00893D48" w:rsidRDefault="00893D48" w:rsidP="00893D48">
            <w:pPr>
              <w:spacing w:after="0"/>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І.В.Тимченко,</w:t>
            </w:r>
          </w:p>
          <w:p w:rsidR="006910D9" w:rsidRDefault="008349A1" w:rsidP="006910D9">
            <w:pPr>
              <w:spacing w:after="0" w:line="240" w:lineRule="auto"/>
              <w:rPr>
                <w:rFonts w:ascii="Times New Roman" w:hAnsi="Times New Roman"/>
                <w:sz w:val="24"/>
                <w:szCs w:val="24"/>
                <w:lang w:val="uk-UA"/>
              </w:rPr>
            </w:pPr>
            <w:r w:rsidRPr="003B1B8B">
              <w:rPr>
                <w:rFonts w:ascii="Times New Roman" w:hAnsi="Times New Roman"/>
                <w:sz w:val="24"/>
                <w:szCs w:val="24"/>
                <w:lang w:val="uk-UA"/>
              </w:rPr>
              <w:t>з</w:t>
            </w:r>
            <w:r w:rsidR="006910D9" w:rsidRPr="00CE7A4E">
              <w:rPr>
                <w:rFonts w:ascii="Times New Roman" w:hAnsi="Times New Roman"/>
                <w:sz w:val="24"/>
                <w:szCs w:val="24"/>
                <w:lang w:val="uk-UA"/>
              </w:rPr>
              <w:t xml:space="preserve">авідувач </w:t>
            </w:r>
          </w:p>
          <w:p w:rsidR="006910D9"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І.В.Тимченко,</w:t>
            </w:r>
          </w:p>
          <w:p w:rsidR="006910D9" w:rsidRPr="00071838" w:rsidRDefault="008349A1" w:rsidP="00893D48">
            <w:pPr>
              <w:spacing w:after="0" w:line="240" w:lineRule="auto"/>
              <w:rPr>
                <w:rFonts w:ascii="Times New Roman" w:hAnsi="Times New Roman"/>
                <w:sz w:val="24"/>
                <w:szCs w:val="24"/>
                <w:lang w:val="uk-UA"/>
              </w:rPr>
            </w:pPr>
            <w:r>
              <w:rPr>
                <w:rFonts w:ascii="Times New Roman" w:hAnsi="Times New Roman"/>
                <w:sz w:val="24"/>
                <w:szCs w:val="24"/>
                <w:lang w:val="uk-UA"/>
              </w:rPr>
              <w:t>з</w:t>
            </w:r>
            <w:r w:rsidR="006910D9" w:rsidRPr="00CE7A4E">
              <w:rPr>
                <w:rFonts w:ascii="Times New Roman" w:hAnsi="Times New Roman"/>
                <w:sz w:val="24"/>
                <w:szCs w:val="24"/>
                <w:lang w:val="uk-UA"/>
              </w:rPr>
              <w:t xml:space="preserve">авідувач </w:t>
            </w:r>
          </w:p>
        </w:tc>
        <w:tc>
          <w:tcPr>
            <w:tcW w:w="1397" w:type="dxa"/>
          </w:tcPr>
          <w:p w:rsidR="006910D9" w:rsidRPr="00CE7A4E" w:rsidRDefault="006910D9" w:rsidP="006910D9">
            <w:pPr>
              <w:spacing w:after="0" w:line="240" w:lineRule="auto"/>
              <w:rPr>
                <w:rFonts w:ascii="Times New Roman" w:hAnsi="Times New Roman"/>
                <w:sz w:val="24"/>
                <w:szCs w:val="24"/>
                <w:lang w:val="uk-UA"/>
              </w:rPr>
            </w:pPr>
          </w:p>
        </w:tc>
      </w:tr>
      <w:tr w:rsidR="006910D9" w:rsidRPr="00925042" w:rsidTr="001F7914">
        <w:tc>
          <w:tcPr>
            <w:tcW w:w="559"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lastRenderedPageBreak/>
              <w:t>2.2</w:t>
            </w:r>
          </w:p>
        </w:tc>
        <w:tc>
          <w:tcPr>
            <w:tcW w:w="1392" w:type="dxa"/>
          </w:tcPr>
          <w:p w:rsidR="006910D9" w:rsidRPr="00CE7A4E" w:rsidRDefault="006910D9" w:rsidP="00893D48">
            <w:pPr>
              <w:spacing w:after="0" w:line="240" w:lineRule="auto"/>
              <w:ind w:right="-250"/>
              <w:rPr>
                <w:rFonts w:ascii="Times New Roman" w:hAnsi="Times New Roman"/>
                <w:sz w:val="24"/>
                <w:szCs w:val="24"/>
                <w:lang w:val="uk-UA"/>
              </w:rPr>
            </w:pPr>
            <w:r w:rsidRPr="00CE7A4E">
              <w:rPr>
                <w:rFonts w:ascii="Times New Roman" w:hAnsi="Times New Roman"/>
                <w:sz w:val="24"/>
                <w:szCs w:val="24"/>
                <w:lang w:val="uk-UA"/>
              </w:rPr>
              <w:t>Педагогічна рада</w:t>
            </w:r>
          </w:p>
        </w:tc>
        <w:tc>
          <w:tcPr>
            <w:tcW w:w="4820" w:type="dxa"/>
          </w:tcPr>
          <w:p w:rsidR="006910D9" w:rsidRDefault="004E0D77" w:rsidP="006910D9">
            <w:pPr>
              <w:pStyle w:val="Default"/>
              <w:rPr>
                <w:sz w:val="23"/>
                <w:szCs w:val="23"/>
              </w:rPr>
            </w:pPr>
            <w:r>
              <w:rPr>
                <w:b/>
                <w:bCs/>
                <w:sz w:val="23"/>
                <w:szCs w:val="23"/>
                <w:lang w:val="uk-UA"/>
              </w:rPr>
              <w:t xml:space="preserve">І. </w:t>
            </w:r>
            <w:r w:rsidR="006910D9">
              <w:rPr>
                <w:b/>
                <w:bCs/>
                <w:sz w:val="23"/>
                <w:szCs w:val="23"/>
              </w:rPr>
              <w:t>Організація навчально виховної роботи у ЗДО у 202</w:t>
            </w:r>
            <w:r w:rsidR="006910D9">
              <w:rPr>
                <w:b/>
                <w:bCs/>
                <w:sz w:val="23"/>
                <w:szCs w:val="23"/>
                <w:lang w:val="uk-UA"/>
              </w:rPr>
              <w:t>1</w:t>
            </w:r>
            <w:r w:rsidR="006910D9">
              <w:rPr>
                <w:b/>
                <w:bCs/>
                <w:sz w:val="23"/>
                <w:szCs w:val="23"/>
              </w:rPr>
              <w:t>/202</w:t>
            </w:r>
            <w:r w:rsidR="006910D9">
              <w:rPr>
                <w:b/>
                <w:bCs/>
                <w:sz w:val="23"/>
                <w:szCs w:val="23"/>
                <w:lang w:val="uk-UA"/>
              </w:rPr>
              <w:t>2</w:t>
            </w:r>
            <w:r w:rsidR="006910D9">
              <w:rPr>
                <w:b/>
                <w:bCs/>
                <w:sz w:val="23"/>
                <w:szCs w:val="23"/>
              </w:rPr>
              <w:t xml:space="preserve">навчальному році. </w:t>
            </w:r>
          </w:p>
          <w:p w:rsidR="006910D9" w:rsidRDefault="006910D9" w:rsidP="006910D9">
            <w:pPr>
              <w:pStyle w:val="Default"/>
              <w:rPr>
                <w:sz w:val="23"/>
                <w:szCs w:val="23"/>
              </w:rPr>
            </w:pPr>
            <w:r>
              <w:rPr>
                <w:sz w:val="23"/>
                <w:szCs w:val="23"/>
              </w:rPr>
              <w:t>1.Аналіз роботи дошкільного навчального закладу в літній оздоровчий період 202</w:t>
            </w:r>
            <w:r>
              <w:rPr>
                <w:sz w:val="23"/>
                <w:szCs w:val="23"/>
                <w:lang w:val="uk-UA"/>
              </w:rPr>
              <w:t>1</w:t>
            </w:r>
            <w:r>
              <w:rPr>
                <w:sz w:val="23"/>
                <w:szCs w:val="23"/>
              </w:rPr>
              <w:t xml:space="preserve"> р. </w:t>
            </w:r>
          </w:p>
          <w:p w:rsidR="006910D9" w:rsidRDefault="006910D9" w:rsidP="006910D9">
            <w:pPr>
              <w:pStyle w:val="Default"/>
              <w:rPr>
                <w:sz w:val="23"/>
                <w:szCs w:val="23"/>
              </w:rPr>
            </w:pPr>
            <w:r>
              <w:rPr>
                <w:sz w:val="23"/>
                <w:szCs w:val="23"/>
              </w:rPr>
              <w:t>2.Обговорення рекомендацій та розпорядчих документів щодо організації освітньої роботи закладу у 202</w:t>
            </w:r>
            <w:r>
              <w:rPr>
                <w:sz w:val="23"/>
                <w:szCs w:val="23"/>
                <w:lang w:val="uk-UA"/>
              </w:rPr>
              <w:t>1</w:t>
            </w:r>
            <w:r>
              <w:rPr>
                <w:sz w:val="23"/>
                <w:szCs w:val="23"/>
              </w:rPr>
              <w:t>/202</w:t>
            </w:r>
            <w:r>
              <w:rPr>
                <w:sz w:val="23"/>
                <w:szCs w:val="23"/>
                <w:lang w:val="uk-UA"/>
              </w:rPr>
              <w:t>2</w:t>
            </w:r>
            <w:r>
              <w:rPr>
                <w:sz w:val="23"/>
                <w:szCs w:val="23"/>
              </w:rPr>
              <w:t xml:space="preserve"> навчальному році. </w:t>
            </w:r>
          </w:p>
          <w:p w:rsidR="006910D9" w:rsidRDefault="006910D9" w:rsidP="006910D9">
            <w:pPr>
              <w:pStyle w:val="Default"/>
              <w:rPr>
                <w:sz w:val="23"/>
                <w:szCs w:val="23"/>
              </w:rPr>
            </w:pPr>
            <w:r>
              <w:rPr>
                <w:sz w:val="23"/>
                <w:szCs w:val="23"/>
              </w:rPr>
              <w:t xml:space="preserve">3. Визначення пріоритетних напрямів роботи, видів і форм планування освітнього процесу в дошкільному закладі, моделі моніторингу визначення якості виконання освітніх ліній Базового компоненту дошкільної освіти. </w:t>
            </w:r>
          </w:p>
          <w:p w:rsidR="006910D9" w:rsidRDefault="006910D9" w:rsidP="006910D9">
            <w:pPr>
              <w:pStyle w:val="Default"/>
              <w:rPr>
                <w:sz w:val="23"/>
                <w:szCs w:val="23"/>
              </w:rPr>
            </w:pPr>
            <w:r>
              <w:rPr>
                <w:sz w:val="23"/>
                <w:szCs w:val="23"/>
              </w:rPr>
              <w:t>3.1. Схвалення річного плану навчально-виховної роботи ЗДО плану</w:t>
            </w:r>
            <w:r w:rsidR="001D7436">
              <w:rPr>
                <w:sz w:val="23"/>
                <w:szCs w:val="23"/>
              </w:rPr>
              <w:t xml:space="preserve"> практичного психолога, учител</w:t>
            </w:r>
            <w:r w:rsidR="001D7436">
              <w:rPr>
                <w:sz w:val="23"/>
                <w:szCs w:val="23"/>
                <w:lang w:val="uk-UA"/>
              </w:rPr>
              <w:t>я</w:t>
            </w:r>
            <w:r w:rsidR="001D7436">
              <w:rPr>
                <w:sz w:val="23"/>
                <w:szCs w:val="23"/>
              </w:rPr>
              <w:t xml:space="preserve"> – логопед</w:t>
            </w:r>
            <w:r w:rsidR="001D7436">
              <w:rPr>
                <w:sz w:val="23"/>
                <w:szCs w:val="23"/>
                <w:lang w:val="uk-UA"/>
              </w:rPr>
              <w:t>а</w:t>
            </w:r>
            <w:r>
              <w:rPr>
                <w:sz w:val="23"/>
                <w:szCs w:val="23"/>
              </w:rPr>
              <w:t>, інструктора з фізичної культури, планів та графіків роботи спеціалістів з проведення гурткової роботи на 202</w:t>
            </w:r>
            <w:r>
              <w:rPr>
                <w:sz w:val="23"/>
                <w:szCs w:val="23"/>
                <w:lang w:val="uk-UA"/>
              </w:rPr>
              <w:t>1</w:t>
            </w:r>
            <w:r>
              <w:rPr>
                <w:sz w:val="23"/>
                <w:szCs w:val="23"/>
              </w:rPr>
              <w:t>/202</w:t>
            </w:r>
            <w:r>
              <w:rPr>
                <w:sz w:val="23"/>
                <w:szCs w:val="23"/>
                <w:lang w:val="uk-UA"/>
              </w:rPr>
              <w:t>2</w:t>
            </w:r>
            <w:r>
              <w:rPr>
                <w:sz w:val="23"/>
                <w:szCs w:val="23"/>
              </w:rPr>
              <w:t>н.р., перспективного планування за програмою розвитку дитини «Я у Св</w:t>
            </w:r>
            <w:r>
              <w:rPr>
                <w:sz w:val="23"/>
                <w:szCs w:val="23"/>
                <w:lang w:val="uk-UA"/>
              </w:rPr>
              <w:t>іті»</w:t>
            </w:r>
            <w:r>
              <w:rPr>
                <w:sz w:val="23"/>
                <w:szCs w:val="23"/>
              </w:rPr>
              <w:t xml:space="preserve"> </w:t>
            </w:r>
          </w:p>
          <w:p w:rsidR="006910D9" w:rsidRDefault="006910D9" w:rsidP="006910D9">
            <w:pPr>
              <w:pStyle w:val="Default"/>
              <w:rPr>
                <w:sz w:val="23"/>
                <w:szCs w:val="23"/>
              </w:rPr>
            </w:pPr>
            <w:r>
              <w:rPr>
                <w:sz w:val="23"/>
                <w:szCs w:val="23"/>
              </w:rPr>
              <w:t>3.2. Затвердження плану підвищення кваліфікації на навчальний рік</w:t>
            </w:r>
            <w:r w:rsidR="001D7436">
              <w:rPr>
                <w:sz w:val="23"/>
                <w:szCs w:val="23"/>
                <w:lang w:val="uk-UA"/>
              </w:rPr>
              <w:t>.</w:t>
            </w:r>
            <w:r>
              <w:rPr>
                <w:sz w:val="23"/>
                <w:szCs w:val="23"/>
              </w:rPr>
              <w:t xml:space="preserve"> </w:t>
            </w:r>
          </w:p>
          <w:p w:rsidR="006910D9" w:rsidRPr="00514932" w:rsidRDefault="006910D9" w:rsidP="006910D9">
            <w:pPr>
              <w:pStyle w:val="Default"/>
              <w:rPr>
                <w:sz w:val="23"/>
                <w:szCs w:val="23"/>
                <w:lang w:val="uk-UA"/>
              </w:rPr>
            </w:pPr>
            <w:r>
              <w:rPr>
                <w:sz w:val="23"/>
                <w:szCs w:val="23"/>
              </w:rPr>
              <w:t>3.3.Схвалення м</w:t>
            </w:r>
            <w:r>
              <w:rPr>
                <w:sz w:val="23"/>
                <w:szCs w:val="23"/>
                <w:lang w:val="uk-UA"/>
              </w:rPr>
              <w:t>о</w:t>
            </w:r>
            <w:r>
              <w:rPr>
                <w:sz w:val="23"/>
                <w:szCs w:val="23"/>
              </w:rPr>
              <w:t>жливостей використання дистанційної освіти дошкільнят та педагогічної просвіти батьків з врахуванням рекомендацій науковців</w:t>
            </w:r>
            <w:r>
              <w:rPr>
                <w:sz w:val="23"/>
                <w:szCs w:val="23"/>
                <w:lang w:val="uk-UA"/>
              </w:rPr>
              <w:t>.</w:t>
            </w:r>
          </w:p>
          <w:p w:rsidR="006910D9" w:rsidRPr="00514932" w:rsidRDefault="006910D9" w:rsidP="006910D9">
            <w:pPr>
              <w:autoSpaceDE w:val="0"/>
              <w:autoSpaceDN w:val="0"/>
              <w:adjustRightInd w:val="0"/>
              <w:spacing w:after="0" w:line="240" w:lineRule="auto"/>
              <w:rPr>
                <w:rFonts w:ascii="Times New Roman" w:hAnsi="Times New Roman"/>
                <w:color w:val="000000"/>
                <w:sz w:val="23"/>
                <w:szCs w:val="23"/>
                <w:lang w:eastAsia="ru-RU"/>
              </w:rPr>
            </w:pPr>
            <w:r w:rsidRPr="00514932">
              <w:rPr>
                <w:rFonts w:ascii="Times New Roman" w:hAnsi="Times New Roman"/>
                <w:color w:val="000000"/>
                <w:sz w:val="23"/>
                <w:szCs w:val="23"/>
                <w:lang w:eastAsia="ru-RU"/>
              </w:rPr>
              <w:t xml:space="preserve">4. Затвердження розпорядку дня та розподілу занять на навчальний рік. </w:t>
            </w:r>
          </w:p>
          <w:p w:rsidR="006910D9" w:rsidRPr="00514932" w:rsidRDefault="006910D9" w:rsidP="006910D9">
            <w:pPr>
              <w:autoSpaceDE w:val="0"/>
              <w:autoSpaceDN w:val="0"/>
              <w:adjustRightInd w:val="0"/>
              <w:spacing w:after="0" w:line="240" w:lineRule="auto"/>
              <w:rPr>
                <w:rFonts w:ascii="Times New Roman" w:hAnsi="Times New Roman"/>
                <w:color w:val="000000"/>
                <w:sz w:val="23"/>
                <w:szCs w:val="23"/>
                <w:lang w:eastAsia="ru-RU"/>
              </w:rPr>
            </w:pPr>
            <w:r w:rsidRPr="00514932">
              <w:rPr>
                <w:rFonts w:ascii="Times New Roman" w:hAnsi="Times New Roman"/>
                <w:color w:val="000000"/>
                <w:sz w:val="23"/>
                <w:szCs w:val="23"/>
                <w:lang w:eastAsia="ru-RU"/>
              </w:rPr>
              <w:lastRenderedPageBreak/>
              <w:t xml:space="preserve">5. Обговорення необхідності створення розвивального середовища, осередків діяльності, застосування компетентнісного, діяльнісного підходів до організації освітньої роботи з дітьми, орієнтуючись на концепцію НУШ щодо забезпечення наступності у впровадженні особистісно-орієнтованої моделі. </w:t>
            </w:r>
          </w:p>
          <w:p w:rsidR="006910D9" w:rsidRPr="00E72D52" w:rsidRDefault="006910D9" w:rsidP="006910D9">
            <w:pPr>
              <w:autoSpaceDE w:val="0"/>
              <w:autoSpaceDN w:val="0"/>
              <w:adjustRightInd w:val="0"/>
              <w:spacing w:after="0" w:line="240" w:lineRule="auto"/>
              <w:rPr>
                <w:rFonts w:ascii="Times New Roman" w:hAnsi="Times New Roman"/>
                <w:sz w:val="24"/>
                <w:szCs w:val="24"/>
                <w:lang w:val="uk-UA" w:eastAsia="ru-RU"/>
              </w:rPr>
            </w:pPr>
            <w:r w:rsidRPr="00E72D52">
              <w:rPr>
                <w:rFonts w:ascii="Times New Roman" w:hAnsi="Times New Roman"/>
                <w:sz w:val="24"/>
                <w:szCs w:val="24"/>
                <w:lang w:eastAsia="ru-RU"/>
              </w:rPr>
              <w:t>6. Інше</w:t>
            </w:r>
          </w:p>
          <w:p w:rsidR="006910D9" w:rsidRPr="00DA21B6" w:rsidRDefault="006910D9" w:rsidP="006910D9">
            <w:pPr>
              <w:autoSpaceDE w:val="0"/>
              <w:autoSpaceDN w:val="0"/>
              <w:adjustRightInd w:val="0"/>
              <w:spacing w:after="0" w:line="240" w:lineRule="auto"/>
              <w:rPr>
                <w:rFonts w:ascii="TimesNewRomanPSMT" w:hAnsi="TimesNewRomanPSMT" w:cs="TimesNewRomanPSMT"/>
                <w:sz w:val="24"/>
                <w:szCs w:val="24"/>
                <w:lang w:val="uk-UA"/>
              </w:rPr>
            </w:pPr>
          </w:p>
          <w:p w:rsidR="006910D9" w:rsidRPr="00DA21B6" w:rsidRDefault="006910D9" w:rsidP="006910D9">
            <w:pPr>
              <w:autoSpaceDE w:val="0"/>
              <w:autoSpaceDN w:val="0"/>
              <w:adjustRightInd w:val="0"/>
              <w:spacing w:after="0" w:line="240" w:lineRule="auto"/>
              <w:rPr>
                <w:rFonts w:ascii="Times New Roman" w:hAnsi="Times New Roman"/>
                <w:color w:val="000000"/>
                <w:sz w:val="23"/>
                <w:szCs w:val="23"/>
                <w:lang w:val="uk-UA" w:eastAsia="ru-RU"/>
              </w:rPr>
            </w:pPr>
            <w:r>
              <w:rPr>
                <w:rFonts w:ascii="Times New Roman" w:hAnsi="Times New Roman"/>
                <w:b/>
                <w:bCs/>
                <w:color w:val="000000"/>
                <w:sz w:val="23"/>
                <w:szCs w:val="23"/>
                <w:lang w:val="uk-UA" w:eastAsia="ru-RU"/>
              </w:rPr>
              <w:t xml:space="preserve">ІІ. </w:t>
            </w:r>
            <w:r w:rsidRPr="00DA21B6">
              <w:rPr>
                <w:rFonts w:ascii="Times New Roman" w:hAnsi="Times New Roman"/>
                <w:b/>
                <w:bCs/>
                <w:color w:val="000000"/>
                <w:sz w:val="23"/>
                <w:szCs w:val="23"/>
                <w:lang w:val="uk-UA" w:eastAsia="ru-RU"/>
              </w:rPr>
              <w:t xml:space="preserve">Інформаційно-комунікативна компетентність педагогів як необхідна умова успішності професійної діяльності. </w:t>
            </w:r>
          </w:p>
          <w:p w:rsidR="006910D9" w:rsidRPr="00DA21B6" w:rsidRDefault="006910D9" w:rsidP="006910D9">
            <w:pPr>
              <w:autoSpaceDE w:val="0"/>
              <w:autoSpaceDN w:val="0"/>
              <w:adjustRightInd w:val="0"/>
              <w:spacing w:after="0" w:line="240" w:lineRule="auto"/>
              <w:rPr>
                <w:rFonts w:ascii="Times New Roman" w:hAnsi="Times New Roman"/>
                <w:color w:val="000000"/>
                <w:sz w:val="23"/>
                <w:szCs w:val="23"/>
                <w:lang w:eastAsia="ru-RU"/>
              </w:rPr>
            </w:pPr>
            <w:r w:rsidRPr="00DA21B6">
              <w:rPr>
                <w:rFonts w:ascii="Times New Roman" w:hAnsi="Times New Roman"/>
                <w:color w:val="000000"/>
                <w:sz w:val="23"/>
                <w:szCs w:val="23"/>
                <w:lang w:eastAsia="ru-RU"/>
              </w:rPr>
              <w:t xml:space="preserve">1.Про результати виконання рішень попереднього засідання педагогічно ради (завідувач </w:t>
            </w:r>
          </w:p>
          <w:p w:rsidR="006910D9" w:rsidRPr="00DA21B6" w:rsidRDefault="006910D9" w:rsidP="006910D9">
            <w:pPr>
              <w:autoSpaceDE w:val="0"/>
              <w:autoSpaceDN w:val="0"/>
              <w:adjustRightInd w:val="0"/>
              <w:spacing w:after="0" w:line="240" w:lineRule="auto"/>
              <w:rPr>
                <w:rFonts w:ascii="Times New Roman" w:hAnsi="Times New Roman"/>
                <w:color w:val="000000"/>
                <w:sz w:val="23"/>
                <w:szCs w:val="23"/>
                <w:lang w:eastAsia="ru-RU"/>
              </w:rPr>
            </w:pPr>
            <w:r w:rsidRPr="00DA21B6">
              <w:rPr>
                <w:rFonts w:ascii="Times New Roman" w:hAnsi="Times New Roman"/>
                <w:color w:val="000000"/>
                <w:sz w:val="23"/>
                <w:szCs w:val="23"/>
                <w:lang w:eastAsia="ru-RU"/>
              </w:rPr>
              <w:t xml:space="preserve">2. Можливості ІКТ як засобу психолого-педагогічного просвітництва учасників освітнього процесу </w:t>
            </w:r>
          </w:p>
          <w:p w:rsidR="006910D9" w:rsidRPr="00DA21B6" w:rsidRDefault="006910D9" w:rsidP="006910D9">
            <w:pPr>
              <w:autoSpaceDE w:val="0"/>
              <w:autoSpaceDN w:val="0"/>
              <w:adjustRightInd w:val="0"/>
              <w:spacing w:after="0" w:line="240" w:lineRule="auto"/>
              <w:rPr>
                <w:rFonts w:ascii="Times New Roman" w:hAnsi="Times New Roman"/>
                <w:color w:val="000000"/>
                <w:sz w:val="23"/>
                <w:szCs w:val="23"/>
                <w:lang w:eastAsia="ru-RU"/>
              </w:rPr>
            </w:pPr>
            <w:r w:rsidRPr="00DA21B6">
              <w:rPr>
                <w:rFonts w:ascii="Times New Roman" w:hAnsi="Times New Roman"/>
                <w:color w:val="000000"/>
                <w:sz w:val="23"/>
                <w:szCs w:val="23"/>
                <w:lang w:eastAsia="ru-RU"/>
              </w:rPr>
              <w:t xml:space="preserve">3.Технічні вміння і ІКТ-компетентність педагогів (уміння користуватися онлан-платформами,володіння прийомами побудови і проведення онлайн-занять).Використання онлайн платформ в просвітницькій та інформаційній обізнаності батьків щодо проблем становлення й розвитку особистості дитини раннього та дошкільного віку </w:t>
            </w:r>
          </w:p>
          <w:p w:rsidR="006910D9" w:rsidRPr="00E25768" w:rsidRDefault="006910D9" w:rsidP="006910D9">
            <w:pPr>
              <w:rPr>
                <w:rFonts w:ascii="Times New Roman" w:hAnsi="Times New Roman"/>
                <w:sz w:val="28"/>
                <w:szCs w:val="28"/>
              </w:rPr>
            </w:pPr>
            <w:r w:rsidRPr="00DA21B6">
              <w:rPr>
                <w:rFonts w:ascii="Times New Roman" w:hAnsi="Times New Roman"/>
                <w:color w:val="000000"/>
                <w:sz w:val="23"/>
                <w:szCs w:val="23"/>
                <w:lang w:eastAsia="ru-RU"/>
              </w:rPr>
              <w:t>4.Електронне портфоліо як засіб презентації власного досвіду вихователів з актуальних проблем роботи ЗДО</w:t>
            </w:r>
          </w:p>
          <w:p w:rsidR="006910D9" w:rsidRPr="00CE7A4E" w:rsidRDefault="006910D9" w:rsidP="006910D9">
            <w:pPr>
              <w:pStyle w:val="Default"/>
              <w:rPr>
                <w:sz w:val="23"/>
                <w:szCs w:val="23"/>
              </w:rPr>
            </w:pPr>
            <w:r>
              <w:rPr>
                <w:b/>
                <w:bCs/>
                <w:sz w:val="23"/>
                <w:szCs w:val="23"/>
                <w:lang w:val="uk-UA"/>
              </w:rPr>
              <w:t>ІІІ.</w:t>
            </w:r>
            <w:r w:rsidRPr="00CE7A4E">
              <w:rPr>
                <w:b/>
                <w:bCs/>
                <w:sz w:val="23"/>
                <w:szCs w:val="23"/>
              </w:rPr>
              <w:t xml:space="preserve"> Дошкільнятам – освіта для сталого розвитку» </w:t>
            </w:r>
          </w:p>
          <w:p w:rsidR="006910D9" w:rsidRPr="00CE7A4E" w:rsidRDefault="006910D9" w:rsidP="006910D9">
            <w:pPr>
              <w:pStyle w:val="Default"/>
              <w:rPr>
                <w:sz w:val="23"/>
                <w:szCs w:val="23"/>
              </w:rPr>
            </w:pPr>
            <w:r w:rsidRPr="00CE7A4E">
              <w:rPr>
                <w:sz w:val="23"/>
                <w:szCs w:val="23"/>
              </w:rPr>
              <w:t xml:space="preserve">1.Про результати виконання рішень попереднього засідання педагогічно ради </w:t>
            </w:r>
          </w:p>
          <w:p w:rsidR="006910D9" w:rsidRPr="00CE7A4E" w:rsidRDefault="006910D9" w:rsidP="006910D9">
            <w:pPr>
              <w:pStyle w:val="Default"/>
              <w:rPr>
                <w:sz w:val="23"/>
                <w:szCs w:val="23"/>
              </w:rPr>
            </w:pPr>
            <w:r w:rsidRPr="00CE7A4E">
              <w:rPr>
                <w:sz w:val="23"/>
                <w:szCs w:val="23"/>
              </w:rPr>
              <w:t xml:space="preserve">2..Використання педагогіки емпауерменту як можливості залучення дітей різного віку до активних дій, що сприяють засвоєння ними життєво важливих моделей екологічної, економічної, соціально доцільної поведінки, звичок, стилю життя. </w:t>
            </w:r>
          </w:p>
          <w:p w:rsidR="006910D9" w:rsidRPr="00CE7A4E" w:rsidRDefault="006910D9" w:rsidP="006910D9">
            <w:pPr>
              <w:pStyle w:val="Default"/>
              <w:rPr>
                <w:sz w:val="23"/>
                <w:szCs w:val="23"/>
              </w:rPr>
            </w:pPr>
            <w:r w:rsidRPr="00CE7A4E">
              <w:rPr>
                <w:sz w:val="23"/>
                <w:szCs w:val="23"/>
              </w:rPr>
              <w:t xml:space="preserve">3.Налагодження тісної в заємодії з батьками в процесі освіти для сталого розвитку онлайн </w:t>
            </w:r>
          </w:p>
          <w:p w:rsidR="006910D9" w:rsidRDefault="006910D9" w:rsidP="006910D9">
            <w:pPr>
              <w:pStyle w:val="Default"/>
              <w:rPr>
                <w:sz w:val="23"/>
                <w:szCs w:val="23"/>
                <w:lang w:val="uk-UA"/>
              </w:rPr>
            </w:pPr>
            <w:r w:rsidRPr="00CE7A4E">
              <w:rPr>
                <w:sz w:val="23"/>
                <w:szCs w:val="23"/>
              </w:rPr>
              <w:t xml:space="preserve">4.Огляд сучасного програмно- методичного забезпечення у сфері ІКТ щодо освіти для сталого розвитку та можливості його застосування у професійній діяльності </w:t>
            </w:r>
            <w:r>
              <w:rPr>
                <w:sz w:val="23"/>
                <w:szCs w:val="23"/>
                <w:lang w:val="uk-UA"/>
              </w:rPr>
              <w:t>.</w:t>
            </w:r>
          </w:p>
          <w:p w:rsidR="006910D9" w:rsidRDefault="006910D9" w:rsidP="006910D9">
            <w:pPr>
              <w:pStyle w:val="Default"/>
              <w:rPr>
                <w:sz w:val="23"/>
                <w:szCs w:val="23"/>
                <w:lang w:val="uk-UA"/>
              </w:rPr>
            </w:pPr>
          </w:p>
          <w:p w:rsidR="006910D9" w:rsidRDefault="006910D9" w:rsidP="006910D9">
            <w:pPr>
              <w:pStyle w:val="Default"/>
              <w:rPr>
                <w:sz w:val="23"/>
                <w:szCs w:val="23"/>
              </w:rPr>
            </w:pPr>
            <w:r>
              <w:rPr>
                <w:b/>
                <w:bCs/>
                <w:sz w:val="23"/>
                <w:szCs w:val="23"/>
                <w:lang w:val="uk-UA"/>
              </w:rPr>
              <w:t xml:space="preserve">ІУ. </w:t>
            </w:r>
            <w:r>
              <w:rPr>
                <w:b/>
                <w:bCs/>
                <w:sz w:val="23"/>
                <w:szCs w:val="23"/>
              </w:rPr>
              <w:t>Про підсумки роботи за 202</w:t>
            </w:r>
            <w:r>
              <w:rPr>
                <w:b/>
                <w:bCs/>
                <w:sz w:val="23"/>
                <w:szCs w:val="23"/>
                <w:lang w:val="uk-UA"/>
              </w:rPr>
              <w:t>1</w:t>
            </w:r>
            <w:r>
              <w:rPr>
                <w:b/>
                <w:bCs/>
                <w:sz w:val="23"/>
                <w:szCs w:val="23"/>
              </w:rPr>
              <w:t>/202</w:t>
            </w:r>
            <w:r>
              <w:rPr>
                <w:b/>
                <w:bCs/>
                <w:sz w:val="23"/>
                <w:szCs w:val="23"/>
                <w:lang w:val="uk-UA"/>
              </w:rPr>
              <w:t xml:space="preserve">2 </w:t>
            </w:r>
            <w:r>
              <w:rPr>
                <w:b/>
                <w:bCs/>
                <w:sz w:val="23"/>
                <w:szCs w:val="23"/>
              </w:rPr>
              <w:t xml:space="preserve">навчальний рік. </w:t>
            </w:r>
          </w:p>
          <w:p w:rsidR="006910D9" w:rsidRDefault="006910D9" w:rsidP="006910D9">
            <w:pPr>
              <w:pStyle w:val="Default"/>
              <w:rPr>
                <w:sz w:val="23"/>
                <w:szCs w:val="23"/>
              </w:rPr>
            </w:pPr>
            <w:r>
              <w:rPr>
                <w:sz w:val="23"/>
                <w:szCs w:val="23"/>
              </w:rPr>
              <w:t xml:space="preserve">1. Аналіз виконання завдань річного плану; </w:t>
            </w:r>
          </w:p>
          <w:p w:rsidR="006910D9" w:rsidRDefault="006910D9" w:rsidP="006910D9">
            <w:pPr>
              <w:pStyle w:val="Default"/>
              <w:rPr>
                <w:sz w:val="23"/>
                <w:szCs w:val="23"/>
              </w:rPr>
            </w:pPr>
            <w:r>
              <w:rPr>
                <w:sz w:val="23"/>
                <w:szCs w:val="23"/>
              </w:rPr>
              <w:t>2. Аналіз рівня засвоєння дітьми знань, умінь і навичок у 202</w:t>
            </w:r>
            <w:r>
              <w:rPr>
                <w:sz w:val="23"/>
                <w:szCs w:val="23"/>
                <w:lang w:val="uk-UA"/>
              </w:rPr>
              <w:t>1</w:t>
            </w:r>
            <w:r>
              <w:rPr>
                <w:sz w:val="23"/>
                <w:szCs w:val="23"/>
              </w:rPr>
              <w:t>/202</w:t>
            </w:r>
            <w:r>
              <w:rPr>
                <w:sz w:val="23"/>
                <w:szCs w:val="23"/>
                <w:lang w:val="uk-UA"/>
              </w:rPr>
              <w:t>2</w:t>
            </w:r>
            <w:r>
              <w:rPr>
                <w:sz w:val="23"/>
                <w:szCs w:val="23"/>
              </w:rPr>
              <w:t xml:space="preserve">н.р. Результати моніторингу </w:t>
            </w:r>
          </w:p>
          <w:p w:rsidR="006910D9" w:rsidRDefault="006910D9" w:rsidP="006910D9">
            <w:pPr>
              <w:pStyle w:val="Default"/>
              <w:rPr>
                <w:sz w:val="23"/>
                <w:szCs w:val="23"/>
              </w:rPr>
            </w:pPr>
            <w:r>
              <w:rPr>
                <w:sz w:val="23"/>
                <w:szCs w:val="23"/>
              </w:rPr>
              <w:lastRenderedPageBreak/>
              <w:t xml:space="preserve">3. Аналіз стану фізкультурно - оздоровчої роботи. Стан захворюваності дітей за навчальний рік. </w:t>
            </w:r>
          </w:p>
          <w:p w:rsidR="006910D9" w:rsidRDefault="006910D9" w:rsidP="006910D9">
            <w:pPr>
              <w:pStyle w:val="Default"/>
              <w:rPr>
                <w:sz w:val="23"/>
                <w:szCs w:val="23"/>
              </w:rPr>
            </w:pPr>
            <w:r>
              <w:rPr>
                <w:sz w:val="23"/>
                <w:szCs w:val="23"/>
              </w:rPr>
              <w:t xml:space="preserve">4. Результати роботи творчих груп. </w:t>
            </w:r>
          </w:p>
          <w:p w:rsidR="006910D9" w:rsidRPr="00DA21B6" w:rsidRDefault="006910D9" w:rsidP="006910D9">
            <w:pPr>
              <w:pStyle w:val="Default"/>
              <w:rPr>
                <w:sz w:val="23"/>
                <w:szCs w:val="23"/>
                <w:lang w:val="uk-UA"/>
              </w:rPr>
            </w:pPr>
            <w:r>
              <w:rPr>
                <w:sz w:val="23"/>
                <w:szCs w:val="23"/>
              </w:rPr>
              <w:t>5. Обговорення пріоритетних завдань роботи ЗДО на 202</w:t>
            </w:r>
            <w:r>
              <w:rPr>
                <w:sz w:val="23"/>
                <w:szCs w:val="23"/>
                <w:lang w:val="uk-UA"/>
              </w:rPr>
              <w:t>2</w:t>
            </w:r>
            <w:r>
              <w:rPr>
                <w:sz w:val="23"/>
                <w:szCs w:val="23"/>
              </w:rPr>
              <w:t>/202</w:t>
            </w:r>
            <w:r>
              <w:rPr>
                <w:sz w:val="23"/>
                <w:szCs w:val="23"/>
                <w:lang w:val="uk-UA"/>
              </w:rPr>
              <w:t>3</w:t>
            </w:r>
            <w:r>
              <w:rPr>
                <w:sz w:val="23"/>
                <w:szCs w:val="23"/>
              </w:rPr>
              <w:t xml:space="preserve"> навчальний рік та індивідуальних завдань педагогам </w:t>
            </w:r>
          </w:p>
        </w:tc>
        <w:tc>
          <w:tcPr>
            <w:tcW w:w="1275" w:type="dxa"/>
          </w:tcPr>
          <w:p w:rsidR="006910D9" w:rsidRDefault="006910D9" w:rsidP="00893D48">
            <w:pPr>
              <w:spacing w:after="0" w:line="240" w:lineRule="auto"/>
              <w:ind w:right="-108" w:hanging="108"/>
              <w:rPr>
                <w:rFonts w:ascii="Times New Roman" w:hAnsi="Times New Roman"/>
                <w:sz w:val="24"/>
                <w:szCs w:val="24"/>
                <w:lang w:val="uk-UA"/>
              </w:rPr>
            </w:pPr>
            <w:r>
              <w:rPr>
                <w:rFonts w:ascii="Times New Roman" w:hAnsi="Times New Roman"/>
                <w:sz w:val="24"/>
                <w:szCs w:val="24"/>
                <w:lang w:val="uk-UA"/>
              </w:rPr>
              <w:lastRenderedPageBreak/>
              <w:t>30.08.2021</w:t>
            </w:r>
          </w:p>
          <w:p w:rsidR="006910D9" w:rsidRDefault="006910D9" w:rsidP="00893D48">
            <w:pPr>
              <w:spacing w:after="0" w:line="240" w:lineRule="auto"/>
              <w:ind w:right="-108" w:hanging="108"/>
              <w:rPr>
                <w:rFonts w:ascii="Times New Roman" w:hAnsi="Times New Roman"/>
                <w:sz w:val="24"/>
                <w:szCs w:val="24"/>
                <w:lang w:val="uk-UA"/>
              </w:rPr>
            </w:pPr>
          </w:p>
          <w:p w:rsidR="006910D9" w:rsidRDefault="006910D9" w:rsidP="00893D48">
            <w:pPr>
              <w:spacing w:after="0" w:line="240" w:lineRule="auto"/>
              <w:ind w:right="-108" w:hanging="108"/>
              <w:rPr>
                <w:rFonts w:ascii="Times New Roman" w:hAnsi="Times New Roman"/>
                <w:sz w:val="24"/>
                <w:szCs w:val="24"/>
                <w:lang w:val="uk-UA"/>
              </w:rPr>
            </w:pPr>
          </w:p>
          <w:p w:rsidR="006910D9" w:rsidRDefault="006910D9" w:rsidP="00893D48">
            <w:pPr>
              <w:spacing w:after="0" w:line="240" w:lineRule="auto"/>
              <w:ind w:right="-108" w:hanging="108"/>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6910D9" w:rsidRDefault="001F7914" w:rsidP="001F7914">
            <w:pPr>
              <w:spacing w:after="0" w:line="240" w:lineRule="auto"/>
              <w:ind w:right="-108" w:hanging="108"/>
              <w:rPr>
                <w:rFonts w:ascii="Times New Roman" w:hAnsi="Times New Roman"/>
                <w:sz w:val="24"/>
                <w:szCs w:val="24"/>
                <w:lang w:val="uk-UA"/>
              </w:rPr>
            </w:pPr>
            <w:r>
              <w:rPr>
                <w:rFonts w:ascii="Times New Roman" w:hAnsi="Times New Roman"/>
                <w:sz w:val="24"/>
                <w:szCs w:val="24"/>
                <w:lang w:val="uk-UA"/>
              </w:rPr>
              <w:t>25.11.2021</w:t>
            </w: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1F7914" w:rsidP="001F7914">
            <w:pPr>
              <w:spacing w:after="0" w:line="240" w:lineRule="auto"/>
              <w:ind w:right="-108" w:hanging="108"/>
              <w:rPr>
                <w:rFonts w:ascii="Times New Roman" w:hAnsi="Times New Roman"/>
                <w:sz w:val="24"/>
                <w:szCs w:val="24"/>
                <w:lang w:val="uk-UA"/>
              </w:rPr>
            </w:pPr>
            <w:r>
              <w:rPr>
                <w:rFonts w:ascii="Times New Roman" w:hAnsi="Times New Roman"/>
                <w:sz w:val="24"/>
                <w:szCs w:val="24"/>
                <w:lang w:val="uk-UA"/>
              </w:rPr>
              <w:t>21.02.2022</w:t>
            </w: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4E0D77" w:rsidRDefault="004E0D77" w:rsidP="004E0D77">
            <w:pPr>
              <w:spacing w:after="0" w:line="240" w:lineRule="auto"/>
              <w:ind w:right="-108" w:hanging="108"/>
              <w:rPr>
                <w:rFonts w:ascii="Times New Roman" w:hAnsi="Times New Roman"/>
                <w:sz w:val="24"/>
                <w:szCs w:val="24"/>
                <w:lang w:val="uk-UA"/>
              </w:rPr>
            </w:pPr>
            <w:r>
              <w:rPr>
                <w:rFonts w:ascii="Times New Roman" w:hAnsi="Times New Roman"/>
                <w:sz w:val="24"/>
                <w:szCs w:val="24"/>
                <w:lang w:val="uk-UA"/>
              </w:rPr>
              <w:t>30.05.2022</w:t>
            </w: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r>
              <w:rPr>
                <w:rFonts w:ascii="Times New Roman" w:hAnsi="Times New Roman"/>
                <w:sz w:val="24"/>
                <w:szCs w:val="24"/>
                <w:lang w:val="uk-UA"/>
              </w:rPr>
              <w:t>28.11.2021</w:t>
            </w: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895C67" w:rsidP="006910D9">
            <w:pPr>
              <w:spacing w:after="0" w:line="240" w:lineRule="auto"/>
              <w:rPr>
                <w:rFonts w:ascii="Times New Roman" w:hAnsi="Times New Roman"/>
                <w:sz w:val="24"/>
                <w:szCs w:val="24"/>
                <w:lang w:val="uk-UA"/>
              </w:rPr>
            </w:pPr>
            <w:r>
              <w:rPr>
                <w:rFonts w:ascii="Times New Roman" w:hAnsi="Times New Roman"/>
                <w:sz w:val="24"/>
                <w:szCs w:val="24"/>
                <w:lang w:val="uk-UA"/>
              </w:rPr>
              <w:t>18.02.</w:t>
            </w:r>
            <w:r w:rsidR="006910D9">
              <w:rPr>
                <w:rFonts w:ascii="Times New Roman" w:hAnsi="Times New Roman"/>
                <w:sz w:val="24"/>
                <w:szCs w:val="24"/>
                <w:lang w:val="uk-UA"/>
              </w:rPr>
              <w:t>2022</w:t>
            </w: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tc>
        <w:tc>
          <w:tcPr>
            <w:tcW w:w="1701"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lastRenderedPageBreak/>
              <w:t>І.В.Тимченко,</w:t>
            </w:r>
          </w:p>
          <w:p w:rsidR="006910D9" w:rsidRDefault="008349A1" w:rsidP="006910D9">
            <w:pPr>
              <w:spacing w:after="0" w:line="240" w:lineRule="auto"/>
              <w:rPr>
                <w:rFonts w:ascii="Times New Roman" w:hAnsi="Times New Roman"/>
                <w:sz w:val="24"/>
                <w:szCs w:val="24"/>
                <w:lang w:val="uk-UA"/>
              </w:rPr>
            </w:pPr>
            <w:r>
              <w:rPr>
                <w:rFonts w:ascii="Times New Roman" w:hAnsi="Times New Roman"/>
                <w:sz w:val="24"/>
                <w:szCs w:val="24"/>
                <w:lang w:val="uk-UA"/>
              </w:rPr>
              <w:t>з</w:t>
            </w:r>
            <w:r w:rsidR="00893D48">
              <w:rPr>
                <w:rFonts w:ascii="Times New Roman" w:hAnsi="Times New Roman"/>
                <w:sz w:val="24"/>
                <w:szCs w:val="24"/>
                <w:lang w:val="uk-UA"/>
              </w:rPr>
              <w:t>авідувач</w:t>
            </w: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1F7914" w:rsidRPr="00CE7A4E" w:rsidRDefault="001F7914" w:rsidP="001F7914">
            <w:pPr>
              <w:spacing w:after="0" w:line="240" w:lineRule="auto"/>
              <w:rPr>
                <w:rFonts w:ascii="Times New Roman" w:hAnsi="Times New Roman"/>
                <w:sz w:val="24"/>
                <w:szCs w:val="24"/>
                <w:lang w:val="uk-UA"/>
              </w:rPr>
            </w:pPr>
            <w:r w:rsidRPr="00CE7A4E">
              <w:rPr>
                <w:rFonts w:ascii="Times New Roman" w:hAnsi="Times New Roman"/>
                <w:sz w:val="24"/>
                <w:szCs w:val="24"/>
                <w:lang w:val="uk-UA"/>
              </w:rPr>
              <w:t>І.В.Тимченко,</w:t>
            </w:r>
          </w:p>
          <w:p w:rsidR="001F7914" w:rsidRDefault="001F7914" w:rsidP="001F7914">
            <w:pPr>
              <w:spacing w:after="0" w:line="240" w:lineRule="auto"/>
              <w:rPr>
                <w:rFonts w:ascii="Times New Roman" w:hAnsi="Times New Roman"/>
                <w:sz w:val="24"/>
                <w:szCs w:val="24"/>
                <w:lang w:val="uk-UA"/>
              </w:rPr>
            </w:pPr>
            <w:r>
              <w:rPr>
                <w:rFonts w:ascii="Times New Roman" w:hAnsi="Times New Roman"/>
                <w:sz w:val="24"/>
                <w:szCs w:val="24"/>
                <w:lang w:val="uk-UA"/>
              </w:rPr>
              <w:t>завідувач</w:t>
            </w: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1F7914" w:rsidRDefault="001F7914" w:rsidP="006910D9">
            <w:pPr>
              <w:spacing w:after="0" w:line="240" w:lineRule="auto"/>
              <w:rPr>
                <w:rFonts w:ascii="Times New Roman" w:hAnsi="Times New Roman"/>
                <w:sz w:val="24"/>
                <w:szCs w:val="24"/>
                <w:lang w:val="uk-UA"/>
              </w:rPr>
            </w:pPr>
          </w:p>
          <w:p w:rsidR="001F7914" w:rsidRPr="00CE7A4E" w:rsidRDefault="001F7914" w:rsidP="001F7914">
            <w:pPr>
              <w:spacing w:after="0" w:line="240" w:lineRule="auto"/>
              <w:rPr>
                <w:rFonts w:ascii="Times New Roman" w:hAnsi="Times New Roman"/>
                <w:sz w:val="24"/>
                <w:szCs w:val="24"/>
                <w:lang w:val="uk-UA"/>
              </w:rPr>
            </w:pPr>
            <w:r w:rsidRPr="00CE7A4E">
              <w:rPr>
                <w:rFonts w:ascii="Times New Roman" w:hAnsi="Times New Roman"/>
                <w:sz w:val="24"/>
                <w:szCs w:val="24"/>
                <w:lang w:val="uk-UA"/>
              </w:rPr>
              <w:t>І.В.Тимченко,</w:t>
            </w:r>
          </w:p>
          <w:p w:rsidR="001F7914" w:rsidRDefault="001F7914" w:rsidP="001F7914">
            <w:pPr>
              <w:spacing w:after="0" w:line="240" w:lineRule="auto"/>
              <w:rPr>
                <w:rFonts w:ascii="Times New Roman" w:hAnsi="Times New Roman"/>
                <w:sz w:val="24"/>
                <w:szCs w:val="24"/>
                <w:lang w:val="uk-UA"/>
              </w:rPr>
            </w:pPr>
            <w:r>
              <w:rPr>
                <w:rFonts w:ascii="Times New Roman" w:hAnsi="Times New Roman"/>
                <w:sz w:val="24"/>
                <w:szCs w:val="24"/>
                <w:lang w:val="uk-UA"/>
              </w:rPr>
              <w:t>завідувач</w:t>
            </w: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1F7914" w:rsidRPr="00CE7A4E" w:rsidRDefault="001F7914" w:rsidP="001F7914">
            <w:pPr>
              <w:spacing w:after="0" w:line="240" w:lineRule="auto"/>
              <w:rPr>
                <w:rFonts w:ascii="Times New Roman" w:hAnsi="Times New Roman"/>
                <w:sz w:val="24"/>
                <w:szCs w:val="24"/>
                <w:lang w:val="uk-UA"/>
              </w:rPr>
            </w:pPr>
            <w:r w:rsidRPr="00CE7A4E">
              <w:rPr>
                <w:rFonts w:ascii="Times New Roman" w:hAnsi="Times New Roman"/>
                <w:sz w:val="24"/>
                <w:szCs w:val="24"/>
                <w:lang w:val="uk-UA"/>
              </w:rPr>
              <w:t>І.В.Тимченко,</w:t>
            </w:r>
          </w:p>
          <w:p w:rsidR="001F7914" w:rsidRDefault="001F7914" w:rsidP="001F7914">
            <w:pPr>
              <w:spacing w:after="0" w:line="240" w:lineRule="auto"/>
              <w:rPr>
                <w:rFonts w:ascii="Times New Roman" w:hAnsi="Times New Roman"/>
                <w:sz w:val="24"/>
                <w:szCs w:val="24"/>
                <w:lang w:val="uk-UA"/>
              </w:rPr>
            </w:pPr>
            <w:r>
              <w:rPr>
                <w:rFonts w:ascii="Times New Roman" w:hAnsi="Times New Roman"/>
                <w:sz w:val="24"/>
                <w:szCs w:val="24"/>
                <w:lang w:val="uk-UA"/>
              </w:rPr>
              <w:t>завідувач</w:t>
            </w: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4E0D77" w:rsidRDefault="004E0D77" w:rsidP="004E0D77">
            <w:pPr>
              <w:spacing w:after="0" w:line="240" w:lineRule="auto"/>
              <w:rPr>
                <w:rFonts w:ascii="Times New Roman" w:hAnsi="Times New Roman"/>
                <w:sz w:val="24"/>
                <w:szCs w:val="24"/>
                <w:lang w:val="uk-UA"/>
              </w:rPr>
            </w:pPr>
            <w:r>
              <w:rPr>
                <w:rFonts w:ascii="Times New Roman" w:hAnsi="Times New Roman"/>
                <w:sz w:val="24"/>
                <w:szCs w:val="24"/>
                <w:lang w:val="uk-UA"/>
              </w:rPr>
              <w:t>І.В.Тимченко,</w:t>
            </w:r>
          </w:p>
          <w:p w:rsidR="004E0D77" w:rsidRDefault="004E0D77" w:rsidP="004E0D77">
            <w:pPr>
              <w:spacing w:after="0" w:line="240" w:lineRule="auto"/>
              <w:rPr>
                <w:rFonts w:ascii="Times New Roman" w:hAnsi="Times New Roman"/>
                <w:sz w:val="24"/>
                <w:szCs w:val="24"/>
                <w:lang w:val="uk-UA"/>
              </w:rPr>
            </w:pPr>
            <w:r>
              <w:rPr>
                <w:rFonts w:ascii="Times New Roman" w:hAnsi="Times New Roman"/>
                <w:sz w:val="24"/>
                <w:szCs w:val="24"/>
                <w:lang w:val="uk-UA"/>
              </w:rPr>
              <w:t>завідувач</w:t>
            </w: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І.В.Тимченко,</w:t>
            </w:r>
          </w:p>
          <w:p w:rsidR="006910D9" w:rsidRDefault="006910D9" w:rsidP="006910D9">
            <w:pPr>
              <w:spacing w:after="0" w:line="240" w:lineRule="auto"/>
              <w:rPr>
                <w:rFonts w:ascii="Times New Roman" w:hAnsi="Times New Roman"/>
                <w:sz w:val="24"/>
                <w:szCs w:val="24"/>
                <w:lang w:val="uk-UA"/>
              </w:rPr>
            </w:pPr>
            <w:r>
              <w:rPr>
                <w:rFonts w:ascii="Times New Roman" w:hAnsi="Times New Roman"/>
                <w:sz w:val="24"/>
                <w:szCs w:val="24"/>
                <w:lang w:val="uk-UA"/>
              </w:rPr>
              <w:t>Завідквач</w:t>
            </w: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p>
        </w:tc>
        <w:tc>
          <w:tcPr>
            <w:tcW w:w="1397" w:type="dxa"/>
          </w:tcPr>
          <w:p w:rsidR="006910D9" w:rsidRPr="00CE7A4E" w:rsidRDefault="006910D9" w:rsidP="006910D9">
            <w:pPr>
              <w:spacing w:after="0" w:line="240" w:lineRule="auto"/>
              <w:rPr>
                <w:rFonts w:ascii="Times New Roman" w:hAnsi="Times New Roman"/>
                <w:sz w:val="24"/>
                <w:szCs w:val="24"/>
                <w:lang w:val="uk-UA"/>
              </w:rPr>
            </w:pPr>
          </w:p>
        </w:tc>
      </w:tr>
      <w:tr w:rsidR="006910D9" w:rsidRPr="00805352" w:rsidTr="001F7914">
        <w:trPr>
          <w:trHeight w:val="5562"/>
        </w:trPr>
        <w:tc>
          <w:tcPr>
            <w:tcW w:w="559"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lastRenderedPageBreak/>
              <w:t>2.3</w:t>
            </w:r>
          </w:p>
        </w:tc>
        <w:tc>
          <w:tcPr>
            <w:tcW w:w="1392" w:type="dxa"/>
          </w:tcPr>
          <w:p w:rsidR="006910D9" w:rsidRPr="00CE7A4E" w:rsidRDefault="006910D9" w:rsidP="001F7914">
            <w:pPr>
              <w:spacing w:after="0" w:line="240" w:lineRule="auto"/>
              <w:ind w:right="-108" w:hanging="134"/>
              <w:jc w:val="center"/>
              <w:rPr>
                <w:rFonts w:ascii="Times New Roman" w:hAnsi="Times New Roman"/>
                <w:sz w:val="24"/>
                <w:szCs w:val="24"/>
                <w:lang w:val="uk-UA"/>
              </w:rPr>
            </w:pPr>
            <w:r w:rsidRPr="00CE7A4E">
              <w:rPr>
                <w:rFonts w:ascii="Times New Roman" w:hAnsi="Times New Roman"/>
                <w:sz w:val="24"/>
                <w:szCs w:val="24"/>
                <w:lang w:val="uk-UA"/>
              </w:rPr>
              <w:t>Атестаційна комісія</w:t>
            </w:r>
          </w:p>
        </w:tc>
        <w:tc>
          <w:tcPr>
            <w:tcW w:w="4820" w:type="dxa"/>
          </w:tcPr>
          <w:p w:rsidR="006910D9" w:rsidRPr="00C32794" w:rsidRDefault="006910D9" w:rsidP="006910D9">
            <w:pPr>
              <w:pStyle w:val="Default"/>
              <w:rPr>
                <w:sz w:val="23"/>
                <w:szCs w:val="23"/>
                <w:lang w:val="uk-UA"/>
              </w:rPr>
            </w:pPr>
            <w:r>
              <w:rPr>
                <w:b/>
                <w:bCs/>
                <w:sz w:val="23"/>
                <w:szCs w:val="23"/>
                <w:lang w:val="uk-UA"/>
              </w:rPr>
              <w:t>1.</w:t>
            </w:r>
            <w:r w:rsidRPr="00C32794">
              <w:rPr>
                <w:sz w:val="23"/>
                <w:szCs w:val="23"/>
                <w:lang w:val="uk-UA"/>
              </w:rPr>
              <w:t xml:space="preserve">Видати накази по ЗДО: </w:t>
            </w:r>
          </w:p>
          <w:p w:rsidR="006910D9" w:rsidRDefault="006910D9" w:rsidP="006910D9">
            <w:pPr>
              <w:pStyle w:val="Default"/>
              <w:rPr>
                <w:sz w:val="23"/>
                <w:szCs w:val="23"/>
                <w:lang w:val="uk-UA"/>
              </w:rPr>
            </w:pPr>
            <w:r w:rsidRPr="00C32794">
              <w:rPr>
                <w:sz w:val="23"/>
                <w:szCs w:val="23"/>
                <w:lang w:val="uk-UA"/>
              </w:rPr>
              <w:t>«Про затвердження атестаційної комісії на 202</w:t>
            </w:r>
            <w:r>
              <w:rPr>
                <w:sz w:val="23"/>
                <w:szCs w:val="23"/>
                <w:lang w:val="uk-UA"/>
              </w:rPr>
              <w:t>1/2022</w:t>
            </w:r>
            <w:r w:rsidRPr="00C32794">
              <w:rPr>
                <w:sz w:val="23"/>
                <w:szCs w:val="23"/>
                <w:lang w:val="uk-UA"/>
              </w:rPr>
              <w:t xml:space="preserve"> н.р.» </w:t>
            </w:r>
          </w:p>
          <w:p w:rsidR="006910D9" w:rsidRPr="00C32794" w:rsidRDefault="006910D9" w:rsidP="006910D9">
            <w:pPr>
              <w:pStyle w:val="Default"/>
              <w:rPr>
                <w:sz w:val="23"/>
                <w:szCs w:val="23"/>
                <w:lang w:val="uk-UA"/>
              </w:rPr>
            </w:pPr>
          </w:p>
          <w:p w:rsidR="006910D9" w:rsidRDefault="006910D9" w:rsidP="006910D9">
            <w:pPr>
              <w:pStyle w:val="Default"/>
              <w:rPr>
                <w:sz w:val="23"/>
                <w:szCs w:val="23"/>
                <w:lang w:val="uk-UA"/>
              </w:rPr>
            </w:pPr>
            <w:r>
              <w:rPr>
                <w:sz w:val="23"/>
                <w:szCs w:val="23"/>
                <w:lang w:val="uk-UA"/>
              </w:rPr>
              <w:t>2.</w:t>
            </w:r>
            <w:r w:rsidRPr="00C32794">
              <w:rPr>
                <w:sz w:val="23"/>
                <w:szCs w:val="23"/>
                <w:lang w:val="uk-UA"/>
              </w:rPr>
              <w:t>Скласти план засідань атестаційної комісії на</w:t>
            </w:r>
            <w:r>
              <w:rPr>
                <w:sz w:val="23"/>
                <w:szCs w:val="23"/>
                <w:lang w:val="uk-UA"/>
              </w:rPr>
              <w:t xml:space="preserve"> 2021/2022</w:t>
            </w:r>
            <w:r w:rsidRPr="00C32794">
              <w:rPr>
                <w:sz w:val="23"/>
                <w:szCs w:val="23"/>
                <w:lang w:val="uk-UA"/>
              </w:rPr>
              <w:t xml:space="preserve"> н.р.</w:t>
            </w:r>
          </w:p>
          <w:p w:rsidR="006910D9" w:rsidRPr="00C32794" w:rsidRDefault="006910D9" w:rsidP="006910D9">
            <w:pPr>
              <w:pStyle w:val="Default"/>
              <w:rPr>
                <w:sz w:val="23"/>
                <w:szCs w:val="23"/>
                <w:lang w:val="uk-UA"/>
              </w:rPr>
            </w:pPr>
            <w:r w:rsidRPr="00C32794">
              <w:rPr>
                <w:sz w:val="23"/>
                <w:szCs w:val="23"/>
                <w:lang w:val="uk-UA"/>
              </w:rPr>
              <w:t xml:space="preserve"> </w:t>
            </w:r>
          </w:p>
          <w:p w:rsidR="006910D9" w:rsidRDefault="006910D9" w:rsidP="006910D9">
            <w:pPr>
              <w:pStyle w:val="Default"/>
              <w:rPr>
                <w:sz w:val="23"/>
                <w:szCs w:val="23"/>
                <w:lang w:val="uk-UA"/>
              </w:rPr>
            </w:pPr>
            <w:r>
              <w:rPr>
                <w:sz w:val="23"/>
                <w:szCs w:val="23"/>
                <w:lang w:val="uk-UA"/>
              </w:rPr>
              <w:t>3.</w:t>
            </w:r>
            <w:r w:rsidRPr="00C32794">
              <w:rPr>
                <w:sz w:val="23"/>
                <w:szCs w:val="23"/>
                <w:lang w:val="uk-UA"/>
              </w:rPr>
              <w:t xml:space="preserve">Затвердити списки педагогічних працівників, які атестуються. </w:t>
            </w:r>
          </w:p>
          <w:p w:rsidR="006910D9" w:rsidRPr="00C32794" w:rsidRDefault="006910D9" w:rsidP="006910D9">
            <w:pPr>
              <w:pStyle w:val="Default"/>
              <w:rPr>
                <w:sz w:val="23"/>
                <w:szCs w:val="23"/>
                <w:lang w:val="uk-UA"/>
              </w:rPr>
            </w:pPr>
          </w:p>
          <w:p w:rsidR="006910D9" w:rsidRDefault="006910D9" w:rsidP="006910D9">
            <w:pPr>
              <w:pStyle w:val="Default"/>
              <w:rPr>
                <w:sz w:val="23"/>
                <w:szCs w:val="23"/>
                <w:lang w:val="uk-UA"/>
              </w:rPr>
            </w:pPr>
            <w:r>
              <w:rPr>
                <w:sz w:val="23"/>
                <w:szCs w:val="23"/>
                <w:lang w:val="uk-UA"/>
              </w:rPr>
              <w:t>4.</w:t>
            </w:r>
            <w:r w:rsidRPr="00C32794">
              <w:rPr>
                <w:sz w:val="23"/>
                <w:szCs w:val="23"/>
                <w:lang w:val="uk-UA"/>
              </w:rPr>
              <w:t xml:space="preserve">Затвердити графік роботи атестаційної комісії </w:t>
            </w:r>
          </w:p>
          <w:p w:rsidR="006910D9" w:rsidRPr="00C32794" w:rsidRDefault="006910D9" w:rsidP="006910D9">
            <w:pPr>
              <w:pStyle w:val="Default"/>
              <w:rPr>
                <w:sz w:val="23"/>
                <w:szCs w:val="23"/>
                <w:lang w:val="uk-UA"/>
              </w:rPr>
            </w:pPr>
          </w:p>
          <w:p w:rsidR="006910D9" w:rsidRDefault="006910D9" w:rsidP="006910D9">
            <w:pPr>
              <w:pStyle w:val="Default"/>
              <w:rPr>
                <w:sz w:val="23"/>
                <w:szCs w:val="23"/>
                <w:lang w:val="uk-UA"/>
              </w:rPr>
            </w:pPr>
            <w:r>
              <w:rPr>
                <w:sz w:val="23"/>
                <w:szCs w:val="23"/>
                <w:lang w:val="uk-UA"/>
              </w:rPr>
              <w:t>5.</w:t>
            </w:r>
            <w:r w:rsidRPr="00C32794">
              <w:rPr>
                <w:sz w:val="23"/>
                <w:szCs w:val="23"/>
                <w:lang w:val="uk-UA"/>
              </w:rPr>
              <w:t>Вивчити роботу педагогів, що атестуються у</w:t>
            </w:r>
            <w:r>
              <w:rPr>
                <w:sz w:val="23"/>
                <w:szCs w:val="23"/>
                <w:lang w:val="uk-UA"/>
              </w:rPr>
              <w:t xml:space="preserve"> 2021/2022</w:t>
            </w:r>
            <w:r w:rsidRPr="00C32794">
              <w:rPr>
                <w:sz w:val="23"/>
                <w:szCs w:val="23"/>
                <w:lang w:val="uk-UA"/>
              </w:rPr>
              <w:t xml:space="preserve"> н.р.</w:t>
            </w:r>
          </w:p>
          <w:p w:rsidR="006910D9" w:rsidRPr="00C32794" w:rsidRDefault="006910D9" w:rsidP="006910D9">
            <w:pPr>
              <w:pStyle w:val="Default"/>
              <w:rPr>
                <w:sz w:val="23"/>
                <w:szCs w:val="23"/>
                <w:lang w:val="uk-UA"/>
              </w:rPr>
            </w:pPr>
            <w:r w:rsidRPr="00C32794">
              <w:rPr>
                <w:sz w:val="23"/>
                <w:szCs w:val="23"/>
                <w:lang w:val="uk-UA"/>
              </w:rPr>
              <w:t xml:space="preserve"> </w:t>
            </w:r>
          </w:p>
          <w:p w:rsidR="006910D9" w:rsidRDefault="006910D9" w:rsidP="006910D9">
            <w:pPr>
              <w:pStyle w:val="Default"/>
              <w:rPr>
                <w:sz w:val="23"/>
                <w:szCs w:val="23"/>
                <w:lang w:val="uk-UA"/>
              </w:rPr>
            </w:pPr>
            <w:r>
              <w:rPr>
                <w:sz w:val="23"/>
                <w:szCs w:val="23"/>
                <w:lang w:val="uk-UA"/>
              </w:rPr>
              <w:t>6.</w:t>
            </w:r>
            <w:r w:rsidRPr="00C32794">
              <w:rPr>
                <w:sz w:val="23"/>
                <w:szCs w:val="23"/>
                <w:lang w:val="uk-UA"/>
              </w:rPr>
              <w:t>Провести атестацію пе</w:t>
            </w:r>
            <w:r>
              <w:rPr>
                <w:sz w:val="23"/>
                <w:szCs w:val="23"/>
              </w:rPr>
              <w:t>дагогічних працівників</w:t>
            </w:r>
            <w:r>
              <w:rPr>
                <w:sz w:val="23"/>
                <w:szCs w:val="23"/>
                <w:lang w:val="uk-UA"/>
              </w:rPr>
              <w:t>.</w:t>
            </w:r>
          </w:p>
          <w:p w:rsidR="006910D9" w:rsidRPr="003D151A" w:rsidRDefault="006910D9" w:rsidP="006910D9">
            <w:pPr>
              <w:pStyle w:val="Default"/>
              <w:rPr>
                <w:sz w:val="23"/>
                <w:szCs w:val="23"/>
                <w:lang w:val="uk-UA"/>
              </w:rPr>
            </w:pPr>
          </w:p>
          <w:p w:rsidR="006910D9" w:rsidRPr="003D151A" w:rsidRDefault="006910D9" w:rsidP="006910D9">
            <w:pPr>
              <w:spacing w:after="0" w:line="240" w:lineRule="auto"/>
              <w:rPr>
                <w:rFonts w:ascii="Times New Roman" w:hAnsi="Times New Roman"/>
                <w:sz w:val="24"/>
                <w:szCs w:val="24"/>
                <w:lang w:val="uk-UA"/>
              </w:rPr>
            </w:pPr>
            <w:r w:rsidRPr="003D151A">
              <w:rPr>
                <w:rFonts w:ascii="Times New Roman" w:hAnsi="Times New Roman"/>
                <w:sz w:val="24"/>
                <w:szCs w:val="24"/>
                <w:lang w:val="uk-UA"/>
              </w:rPr>
              <w:t>7.</w:t>
            </w:r>
            <w:r w:rsidRPr="003D151A">
              <w:rPr>
                <w:rFonts w:ascii="Times New Roman" w:hAnsi="Times New Roman"/>
                <w:sz w:val="24"/>
                <w:szCs w:val="24"/>
              </w:rPr>
              <w:t xml:space="preserve">Ознайомити атестованих і педагогічний колектив </w:t>
            </w:r>
            <w:r w:rsidRPr="003D151A">
              <w:rPr>
                <w:rFonts w:ascii="Times New Roman" w:hAnsi="Times New Roman"/>
                <w:sz w:val="24"/>
                <w:szCs w:val="24"/>
                <w:lang w:val="uk-UA"/>
              </w:rPr>
              <w:t>зрезультатами атестації.</w:t>
            </w:r>
          </w:p>
        </w:tc>
        <w:tc>
          <w:tcPr>
            <w:tcW w:w="1275" w:type="dxa"/>
          </w:tcPr>
          <w:p w:rsidR="006910D9" w:rsidRDefault="006910D9" w:rsidP="001F7914">
            <w:pPr>
              <w:spacing w:after="0" w:line="240" w:lineRule="auto"/>
              <w:ind w:left="-108" w:right="-108" w:firstLine="108"/>
              <w:jc w:val="center"/>
              <w:rPr>
                <w:rFonts w:ascii="Times New Roman" w:hAnsi="Times New Roman"/>
                <w:sz w:val="24"/>
                <w:szCs w:val="24"/>
                <w:lang w:val="uk-UA"/>
              </w:rPr>
            </w:pPr>
            <w:r>
              <w:rPr>
                <w:rFonts w:ascii="Times New Roman" w:hAnsi="Times New Roman"/>
                <w:sz w:val="24"/>
                <w:szCs w:val="24"/>
                <w:lang w:val="uk-UA"/>
              </w:rPr>
              <w:t>До 15.09.2021</w:t>
            </w:r>
          </w:p>
          <w:p w:rsidR="001F7914" w:rsidRDefault="001F7914" w:rsidP="001F7914">
            <w:pPr>
              <w:spacing w:after="0" w:line="240" w:lineRule="auto"/>
              <w:ind w:left="-108" w:right="-108" w:firstLine="108"/>
              <w:jc w:val="center"/>
              <w:rPr>
                <w:rFonts w:ascii="Times New Roman" w:hAnsi="Times New Roman"/>
                <w:sz w:val="24"/>
                <w:szCs w:val="24"/>
                <w:lang w:val="uk-UA"/>
              </w:rPr>
            </w:pPr>
          </w:p>
          <w:p w:rsidR="006910D9" w:rsidRDefault="006910D9" w:rsidP="001F7914">
            <w:pPr>
              <w:ind w:left="-108" w:right="-108"/>
              <w:jc w:val="center"/>
              <w:rPr>
                <w:rFonts w:ascii="Times New Roman" w:hAnsi="Times New Roman"/>
                <w:sz w:val="24"/>
                <w:szCs w:val="24"/>
                <w:lang w:val="uk-UA"/>
              </w:rPr>
            </w:pPr>
            <w:r>
              <w:rPr>
                <w:rFonts w:ascii="Times New Roman" w:hAnsi="Times New Roman"/>
                <w:sz w:val="24"/>
                <w:szCs w:val="24"/>
                <w:lang w:val="uk-UA"/>
              </w:rPr>
              <w:t>До 15.09.2021</w:t>
            </w:r>
          </w:p>
          <w:p w:rsidR="001F7914" w:rsidRDefault="001F7914" w:rsidP="001F7914">
            <w:pPr>
              <w:spacing w:after="0"/>
              <w:ind w:left="-108" w:right="-108"/>
              <w:jc w:val="center"/>
              <w:rPr>
                <w:rFonts w:ascii="Times New Roman" w:hAnsi="Times New Roman"/>
                <w:sz w:val="24"/>
                <w:szCs w:val="24"/>
                <w:lang w:val="uk-UA"/>
              </w:rPr>
            </w:pPr>
          </w:p>
          <w:p w:rsidR="006910D9" w:rsidRDefault="006910D9" w:rsidP="001F7914">
            <w:pPr>
              <w:ind w:left="-108" w:right="-108"/>
              <w:jc w:val="center"/>
              <w:rPr>
                <w:rFonts w:ascii="Times New Roman" w:hAnsi="Times New Roman"/>
                <w:sz w:val="24"/>
                <w:szCs w:val="24"/>
                <w:lang w:val="uk-UA"/>
              </w:rPr>
            </w:pPr>
            <w:r>
              <w:rPr>
                <w:rFonts w:ascii="Times New Roman" w:hAnsi="Times New Roman"/>
                <w:sz w:val="24"/>
                <w:szCs w:val="24"/>
                <w:lang w:val="uk-UA"/>
              </w:rPr>
              <w:t>До 01.10.2021</w:t>
            </w:r>
          </w:p>
          <w:p w:rsidR="006910D9" w:rsidRDefault="006910D9" w:rsidP="001F7914">
            <w:pPr>
              <w:ind w:left="-108" w:right="-108"/>
              <w:jc w:val="center"/>
              <w:rPr>
                <w:rFonts w:ascii="Times New Roman" w:hAnsi="Times New Roman"/>
                <w:sz w:val="24"/>
                <w:szCs w:val="24"/>
                <w:lang w:val="uk-UA"/>
              </w:rPr>
            </w:pPr>
            <w:r>
              <w:rPr>
                <w:rFonts w:ascii="Times New Roman" w:hAnsi="Times New Roman"/>
                <w:sz w:val="24"/>
                <w:szCs w:val="24"/>
                <w:lang w:val="uk-UA"/>
              </w:rPr>
              <w:t>До 01.10.2021</w:t>
            </w:r>
          </w:p>
          <w:p w:rsidR="006910D9" w:rsidRDefault="006910D9" w:rsidP="001F7914">
            <w:pPr>
              <w:ind w:left="-108" w:right="-108"/>
              <w:jc w:val="center"/>
              <w:rPr>
                <w:rFonts w:ascii="Times New Roman" w:hAnsi="Times New Roman"/>
                <w:sz w:val="24"/>
                <w:szCs w:val="24"/>
                <w:lang w:val="uk-UA"/>
              </w:rPr>
            </w:pPr>
            <w:r>
              <w:rPr>
                <w:rFonts w:ascii="Times New Roman" w:hAnsi="Times New Roman"/>
                <w:sz w:val="24"/>
                <w:szCs w:val="24"/>
                <w:lang w:val="uk-UA"/>
              </w:rPr>
              <w:t>До 01.02.2022</w:t>
            </w:r>
          </w:p>
          <w:p w:rsidR="006910D9" w:rsidRDefault="006910D9" w:rsidP="001F7914">
            <w:pPr>
              <w:ind w:left="-108" w:right="-108"/>
              <w:jc w:val="center"/>
              <w:rPr>
                <w:rFonts w:ascii="Times New Roman" w:hAnsi="Times New Roman"/>
                <w:sz w:val="24"/>
                <w:szCs w:val="24"/>
                <w:lang w:val="uk-UA"/>
              </w:rPr>
            </w:pPr>
            <w:r>
              <w:rPr>
                <w:rFonts w:ascii="Times New Roman" w:hAnsi="Times New Roman"/>
                <w:sz w:val="24"/>
                <w:szCs w:val="24"/>
                <w:lang w:val="uk-UA"/>
              </w:rPr>
              <w:t>17.03.2022</w:t>
            </w:r>
          </w:p>
          <w:p w:rsidR="006910D9" w:rsidRPr="00071838" w:rsidRDefault="006910D9" w:rsidP="001F7914">
            <w:pPr>
              <w:ind w:left="-108" w:right="-108"/>
              <w:jc w:val="center"/>
              <w:rPr>
                <w:rFonts w:ascii="Times New Roman" w:hAnsi="Times New Roman"/>
                <w:sz w:val="24"/>
                <w:szCs w:val="24"/>
                <w:lang w:val="uk-UA"/>
              </w:rPr>
            </w:pPr>
            <w:r>
              <w:rPr>
                <w:rFonts w:ascii="Times New Roman" w:hAnsi="Times New Roman"/>
                <w:sz w:val="24"/>
                <w:szCs w:val="24"/>
                <w:lang w:val="uk-UA"/>
              </w:rPr>
              <w:t>17.03.2022</w:t>
            </w:r>
          </w:p>
        </w:tc>
        <w:tc>
          <w:tcPr>
            <w:tcW w:w="1701" w:type="dxa"/>
          </w:tcPr>
          <w:p w:rsidR="006910D9" w:rsidRDefault="006910D9" w:rsidP="006910D9">
            <w:pPr>
              <w:spacing w:after="0" w:line="240" w:lineRule="auto"/>
              <w:rPr>
                <w:rFonts w:ascii="Times New Roman" w:hAnsi="Times New Roman"/>
                <w:sz w:val="24"/>
                <w:szCs w:val="24"/>
                <w:lang w:val="uk-UA"/>
              </w:rPr>
            </w:pPr>
            <w:r>
              <w:rPr>
                <w:rFonts w:ascii="Times New Roman" w:hAnsi="Times New Roman"/>
                <w:sz w:val="24"/>
                <w:szCs w:val="24"/>
                <w:lang w:val="uk-UA"/>
              </w:rPr>
              <w:t>І.В.Тимченко,</w:t>
            </w:r>
          </w:p>
          <w:p w:rsidR="006910D9" w:rsidRDefault="001F7914" w:rsidP="006910D9">
            <w:pPr>
              <w:spacing w:after="0" w:line="240" w:lineRule="auto"/>
              <w:rPr>
                <w:rFonts w:ascii="Times New Roman" w:hAnsi="Times New Roman"/>
                <w:sz w:val="24"/>
                <w:szCs w:val="24"/>
                <w:lang w:val="uk-UA"/>
              </w:rPr>
            </w:pPr>
            <w:r>
              <w:rPr>
                <w:rFonts w:ascii="Times New Roman" w:hAnsi="Times New Roman"/>
                <w:sz w:val="24"/>
                <w:szCs w:val="24"/>
                <w:lang w:val="uk-UA"/>
              </w:rPr>
              <w:t>з</w:t>
            </w:r>
            <w:r w:rsidR="006910D9">
              <w:rPr>
                <w:rFonts w:ascii="Times New Roman" w:hAnsi="Times New Roman"/>
                <w:sz w:val="24"/>
                <w:szCs w:val="24"/>
                <w:lang w:val="uk-UA"/>
              </w:rPr>
              <w:t>авідувач</w:t>
            </w:r>
          </w:p>
          <w:p w:rsidR="006910D9" w:rsidRDefault="006910D9" w:rsidP="006910D9">
            <w:pPr>
              <w:spacing w:after="0" w:line="240" w:lineRule="auto"/>
              <w:rPr>
                <w:rFonts w:ascii="Times New Roman" w:hAnsi="Times New Roman"/>
                <w:sz w:val="24"/>
                <w:szCs w:val="24"/>
                <w:lang w:val="uk-UA"/>
              </w:rPr>
            </w:pPr>
          </w:p>
          <w:p w:rsidR="006910D9" w:rsidRDefault="006910D9" w:rsidP="001F7914">
            <w:pPr>
              <w:spacing w:after="0" w:line="240" w:lineRule="auto"/>
              <w:ind w:right="-128" w:hanging="108"/>
              <w:rPr>
                <w:rFonts w:ascii="Times New Roman" w:hAnsi="Times New Roman"/>
                <w:sz w:val="24"/>
                <w:szCs w:val="24"/>
                <w:lang w:val="uk-UA"/>
              </w:rPr>
            </w:pPr>
            <w:r>
              <w:rPr>
                <w:rFonts w:ascii="Times New Roman" w:hAnsi="Times New Roman"/>
                <w:sz w:val="24"/>
                <w:szCs w:val="24"/>
                <w:lang w:val="uk-UA"/>
              </w:rPr>
              <w:t>Коваленко С.В., вихователь-методист</w:t>
            </w: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r>
              <w:rPr>
                <w:rFonts w:ascii="Times New Roman" w:hAnsi="Times New Roman"/>
                <w:sz w:val="24"/>
                <w:szCs w:val="24"/>
                <w:lang w:val="uk-UA"/>
              </w:rPr>
              <w:t>І.В.Тимченко,</w:t>
            </w:r>
          </w:p>
          <w:p w:rsidR="006910D9" w:rsidRDefault="001F7914" w:rsidP="006910D9">
            <w:pPr>
              <w:spacing w:after="0" w:line="240" w:lineRule="auto"/>
              <w:rPr>
                <w:rFonts w:ascii="Times New Roman" w:hAnsi="Times New Roman"/>
                <w:sz w:val="24"/>
                <w:szCs w:val="24"/>
                <w:lang w:val="uk-UA"/>
              </w:rPr>
            </w:pPr>
            <w:r>
              <w:rPr>
                <w:rFonts w:ascii="Times New Roman" w:hAnsi="Times New Roman"/>
                <w:sz w:val="24"/>
                <w:szCs w:val="24"/>
                <w:lang w:val="uk-UA"/>
              </w:rPr>
              <w:t>з</w:t>
            </w:r>
            <w:r w:rsidR="006910D9">
              <w:rPr>
                <w:rFonts w:ascii="Times New Roman" w:hAnsi="Times New Roman"/>
                <w:sz w:val="24"/>
                <w:szCs w:val="24"/>
                <w:lang w:val="uk-UA"/>
              </w:rPr>
              <w:t>авідувач</w:t>
            </w: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r>
              <w:rPr>
                <w:rFonts w:ascii="Times New Roman" w:hAnsi="Times New Roman"/>
                <w:sz w:val="24"/>
                <w:szCs w:val="24"/>
                <w:lang w:val="uk-UA"/>
              </w:rPr>
              <w:t>І.В.Тимченко,</w:t>
            </w:r>
          </w:p>
          <w:p w:rsidR="006910D9" w:rsidRDefault="001F7914" w:rsidP="006910D9">
            <w:pPr>
              <w:spacing w:after="0" w:line="240" w:lineRule="auto"/>
              <w:rPr>
                <w:rFonts w:ascii="Times New Roman" w:hAnsi="Times New Roman"/>
                <w:sz w:val="24"/>
                <w:szCs w:val="24"/>
                <w:lang w:val="uk-UA"/>
              </w:rPr>
            </w:pPr>
            <w:r>
              <w:rPr>
                <w:rFonts w:ascii="Times New Roman" w:hAnsi="Times New Roman"/>
                <w:sz w:val="24"/>
                <w:szCs w:val="24"/>
                <w:lang w:val="uk-UA"/>
              </w:rPr>
              <w:t>з</w:t>
            </w:r>
            <w:r w:rsidR="006910D9">
              <w:rPr>
                <w:rFonts w:ascii="Times New Roman" w:hAnsi="Times New Roman"/>
                <w:sz w:val="24"/>
                <w:szCs w:val="24"/>
                <w:lang w:val="uk-UA"/>
              </w:rPr>
              <w:t>авідувач</w:t>
            </w: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r>
              <w:rPr>
                <w:rFonts w:ascii="Times New Roman" w:hAnsi="Times New Roman"/>
                <w:sz w:val="24"/>
                <w:szCs w:val="24"/>
                <w:lang w:val="uk-UA"/>
              </w:rPr>
              <w:t>Члени АК</w:t>
            </w:r>
          </w:p>
          <w:p w:rsidR="006910D9" w:rsidRDefault="006910D9" w:rsidP="006910D9">
            <w:pPr>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r>
              <w:rPr>
                <w:rFonts w:ascii="Times New Roman" w:hAnsi="Times New Roman"/>
                <w:sz w:val="24"/>
                <w:szCs w:val="24"/>
                <w:lang w:val="uk-UA"/>
              </w:rPr>
              <w:t>І.В.Тимченко,</w:t>
            </w:r>
          </w:p>
          <w:p w:rsidR="006910D9" w:rsidRDefault="001F7914" w:rsidP="001F7914">
            <w:pPr>
              <w:spacing w:after="0" w:line="240" w:lineRule="auto"/>
              <w:rPr>
                <w:rFonts w:ascii="Times New Roman" w:hAnsi="Times New Roman"/>
                <w:sz w:val="24"/>
                <w:szCs w:val="24"/>
                <w:lang w:val="uk-UA"/>
              </w:rPr>
            </w:pPr>
            <w:r>
              <w:rPr>
                <w:rFonts w:ascii="Times New Roman" w:hAnsi="Times New Roman"/>
                <w:sz w:val="24"/>
                <w:szCs w:val="24"/>
                <w:lang w:val="uk-UA"/>
              </w:rPr>
              <w:t>з</w:t>
            </w:r>
            <w:r w:rsidR="006910D9">
              <w:rPr>
                <w:rFonts w:ascii="Times New Roman" w:hAnsi="Times New Roman"/>
                <w:sz w:val="24"/>
                <w:szCs w:val="24"/>
                <w:lang w:val="uk-UA"/>
              </w:rPr>
              <w:t>авідувач</w:t>
            </w:r>
          </w:p>
          <w:p w:rsidR="006910D9" w:rsidRDefault="006910D9" w:rsidP="006910D9">
            <w:pPr>
              <w:spacing w:after="0" w:line="240" w:lineRule="auto"/>
              <w:rPr>
                <w:rFonts w:ascii="Times New Roman" w:hAnsi="Times New Roman"/>
                <w:sz w:val="24"/>
                <w:szCs w:val="24"/>
                <w:lang w:val="uk-UA"/>
              </w:rPr>
            </w:pPr>
            <w:r>
              <w:rPr>
                <w:rFonts w:ascii="Times New Roman" w:hAnsi="Times New Roman"/>
                <w:sz w:val="24"/>
                <w:szCs w:val="24"/>
                <w:lang w:val="uk-UA"/>
              </w:rPr>
              <w:t>І.В.Тимченко,</w:t>
            </w:r>
          </w:p>
          <w:p w:rsidR="006910D9" w:rsidRPr="00230768" w:rsidRDefault="001F7914" w:rsidP="001F7914">
            <w:pPr>
              <w:spacing w:after="0" w:line="240" w:lineRule="auto"/>
              <w:rPr>
                <w:rFonts w:ascii="Times New Roman" w:hAnsi="Times New Roman"/>
                <w:sz w:val="24"/>
                <w:szCs w:val="24"/>
                <w:lang w:val="uk-UA"/>
              </w:rPr>
            </w:pPr>
            <w:r>
              <w:rPr>
                <w:rFonts w:ascii="Times New Roman" w:hAnsi="Times New Roman"/>
                <w:sz w:val="24"/>
                <w:szCs w:val="24"/>
                <w:lang w:val="uk-UA"/>
              </w:rPr>
              <w:t>з</w:t>
            </w:r>
            <w:r w:rsidR="006910D9">
              <w:rPr>
                <w:rFonts w:ascii="Times New Roman" w:hAnsi="Times New Roman"/>
                <w:sz w:val="24"/>
                <w:szCs w:val="24"/>
                <w:lang w:val="uk-UA"/>
              </w:rPr>
              <w:t>авідувач</w:t>
            </w:r>
          </w:p>
        </w:tc>
        <w:tc>
          <w:tcPr>
            <w:tcW w:w="1397" w:type="dxa"/>
          </w:tcPr>
          <w:p w:rsidR="006910D9" w:rsidRPr="00CE7A4E" w:rsidRDefault="006910D9" w:rsidP="006910D9">
            <w:pPr>
              <w:spacing w:after="0" w:line="240" w:lineRule="auto"/>
              <w:rPr>
                <w:rFonts w:ascii="Times New Roman" w:hAnsi="Times New Roman"/>
                <w:sz w:val="24"/>
                <w:szCs w:val="24"/>
                <w:lang w:val="uk-UA"/>
              </w:rPr>
            </w:pPr>
          </w:p>
        </w:tc>
      </w:tr>
      <w:tr w:rsidR="006910D9" w:rsidRPr="00CE7A4E" w:rsidTr="001F7914">
        <w:tc>
          <w:tcPr>
            <w:tcW w:w="559"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2.4</w:t>
            </w:r>
          </w:p>
        </w:tc>
        <w:tc>
          <w:tcPr>
            <w:tcW w:w="1392"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Команда супроводу дитини з ООП</w:t>
            </w:r>
          </w:p>
        </w:tc>
        <w:tc>
          <w:tcPr>
            <w:tcW w:w="4820" w:type="dxa"/>
          </w:tcPr>
          <w:p w:rsidR="006910D9" w:rsidRPr="0011455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1.</w:t>
            </w:r>
            <w:r w:rsidRPr="00114559">
              <w:rPr>
                <w:rFonts w:ascii="TimesNewRomanPSMT" w:hAnsi="TimesNewRomanPSMT" w:cs="TimesNewRomanPSMT"/>
                <w:sz w:val="24"/>
                <w:szCs w:val="24"/>
                <w:lang w:eastAsia="ru-RU"/>
              </w:rPr>
              <w:t>Залучити відповідних</w:t>
            </w:r>
            <w:r w:rsidR="001F7914">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педагогічних працівників</w:t>
            </w:r>
            <w:r w:rsidR="001F7914">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для реалізації інклюзивного</w:t>
            </w:r>
          </w:p>
          <w:p w:rsidR="006910D9" w:rsidRPr="001F7914"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114559">
              <w:rPr>
                <w:rFonts w:ascii="TimesNewRomanPSMT" w:hAnsi="TimesNewRomanPSMT" w:cs="TimesNewRomanPSMT"/>
                <w:sz w:val="24"/>
                <w:szCs w:val="24"/>
                <w:lang w:eastAsia="ru-RU"/>
              </w:rPr>
              <w:t>навчання відповідно до</w:t>
            </w:r>
            <w:r w:rsidR="001F7914">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висновків ІРЦ (за запитом)</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071838"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val="uk-UA" w:eastAsia="ru-RU"/>
              </w:rPr>
              <w:t>2.</w:t>
            </w:r>
            <w:r w:rsidRPr="00071838">
              <w:rPr>
                <w:rFonts w:ascii="TimesNewRomanPSMT" w:hAnsi="TimesNewRomanPSMT" w:cs="TimesNewRomanPSMT"/>
                <w:sz w:val="24"/>
                <w:szCs w:val="24"/>
                <w:lang w:val="uk-UA" w:eastAsia="ru-RU"/>
              </w:rPr>
              <w:t>Розробити індивідуальні</w:t>
            </w:r>
            <w:r w:rsidR="001F7914">
              <w:rPr>
                <w:rFonts w:ascii="TimesNewRomanPSMT" w:hAnsi="TimesNewRomanPSMT" w:cs="TimesNewRomanPSMT"/>
                <w:sz w:val="24"/>
                <w:szCs w:val="24"/>
                <w:lang w:val="uk-UA" w:eastAsia="ru-RU"/>
              </w:rPr>
              <w:t xml:space="preserve">  </w:t>
            </w:r>
            <w:r w:rsidRPr="00071838">
              <w:rPr>
                <w:rFonts w:ascii="TimesNewRomanPSMT" w:hAnsi="TimesNewRomanPSMT" w:cs="TimesNewRomanPSMT"/>
                <w:sz w:val="24"/>
                <w:szCs w:val="24"/>
                <w:lang w:val="uk-UA" w:eastAsia="ru-RU"/>
              </w:rPr>
              <w:t>освітні траєкторії для</w:t>
            </w:r>
            <w:r w:rsidR="001F7914">
              <w:rPr>
                <w:rFonts w:ascii="TimesNewRomanPSMT" w:hAnsi="TimesNewRomanPSMT" w:cs="TimesNewRomanPSMT"/>
                <w:sz w:val="24"/>
                <w:szCs w:val="24"/>
                <w:lang w:val="uk-UA" w:eastAsia="ru-RU"/>
              </w:rPr>
              <w:t xml:space="preserve">  </w:t>
            </w:r>
            <w:r w:rsidRPr="00071838">
              <w:rPr>
                <w:rFonts w:ascii="TimesNewRomanPSMT" w:hAnsi="TimesNewRomanPSMT" w:cs="TimesNewRomanPSMT"/>
                <w:sz w:val="24"/>
                <w:szCs w:val="24"/>
                <w:lang w:val="uk-UA" w:eastAsia="ru-RU"/>
              </w:rPr>
              <w:t>учасників освітнього</w:t>
            </w:r>
          </w:p>
          <w:p w:rsidR="006910D9" w:rsidRPr="0011455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114559">
              <w:rPr>
                <w:rFonts w:ascii="TimesNewRomanPSMT" w:hAnsi="TimesNewRomanPSMT" w:cs="TimesNewRomanPSMT"/>
                <w:sz w:val="24"/>
                <w:szCs w:val="24"/>
                <w:lang w:eastAsia="ru-RU"/>
              </w:rPr>
              <w:t>процесу;</w:t>
            </w:r>
            <w:r w:rsidR="001F7914">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розробити графік</w:t>
            </w:r>
            <w:r w:rsidR="001F7914">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корекційно</w:t>
            </w:r>
            <w:r w:rsidR="001F7914">
              <w:rPr>
                <w:rFonts w:ascii="TimesNewRomanPSMT" w:hAnsi="TimesNewRomanPSMT" w:cs="TimesNewRomanPSMT"/>
                <w:sz w:val="24"/>
                <w:szCs w:val="24"/>
                <w:lang w:val="uk-UA" w:eastAsia="ru-RU"/>
              </w:rPr>
              <w:t xml:space="preserve"> </w:t>
            </w:r>
            <w:r w:rsidR="001F7914">
              <w:rPr>
                <w:rFonts w:ascii="TimesNewRomanPSMT" w:hAnsi="TimesNewRomanPSMT" w:cs="TimesNewRomanPSMT"/>
                <w:sz w:val="24"/>
                <w:szCs w:val="24"/>
                <w:lang w:eastAsia="ru-RU"/>
              </w:rPr>
              <w:t>–</w:t>
            </w:r>
            <w:r w:rsidRPr="00114559">
              <w:rPr>
                <w:rFonts w:ascii="TimesNewRomanPSMT" w:hAnsi="TimesNewRomanPSMT" w:cs="TimesNewRomanPSMT"/>
                <w:sz w:val="24"/>
                <w:szCs w:val="24"/>
                <w:lang w:eastAsia="ru-RU"/>
              </w:rPr>
              <w:t>розвиткових</w:t>
            </w:r>
            <w:r w:rsidR="001F7914">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занять відповідно до</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sidRPr="00114559">
              <w:rPr>
                <w:rFonts w:ascii="TimesNewRomanPSMT" w:hAnsi="TimesNewRomanPSMT" w:cs="TimesNewRomanPSMT"/>
                <w:sz w:val="24"/>
                <w:szCs w:val="24"/>
                <w:lang w:eastAsia="ru-RU"/>
              </w:rPr>
              <w:t>висновків ІРЦ (за потребою)</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11455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3.</w:t>
            </w:r>
            <w:r w:rsidRPr="00114559">
              <w:rPr>
                <w:rFonts w:ascii="TimesNewRomanPSMT" w:hAnsi="TimesNewRomanPSMT" w:cs="TimesNewRomanPSMT"/>
                <w:sz w:val="24"/>
                <w:szCs w:val="24"/>
                <w:lang w:eastAsia="ru-RU"/>
              </w:rPr>
              <w:t>Організувати</w:t>
            </w:r>
            <w:r w:rsidR="001F7914">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консультування</w:t>
            </w:r>
          </w:p>
          <w:p w:rsidR="006910D9" w:rsidRPr="0011455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114559">
              <w:rPr>
                <w:rFonts w:ascii="TimesNewRomanPSMT" w:hAnsi="TimesNewRomanPSMT" w:cs="TimesNewRomanPSMT"/>
                <w:sz w:val="24"/>
                <w:szCs w:val="24"/>
                <w:lang w:eastAsia="ru-RU"/>
              </w:rPr>
              <w:t>педагогічних працівників,</w:t>
            </w:r>
            <w:r w:rsidR="001F7914">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які будуть працювати з</w:t>
            </w:r>
            <w:r w:rsidR="001F7914">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дітьми з особливими</w:t>
            </w:r>
          </w:p>
          <w:p w:rsidR="006910D9" w:rsidRPr="001F7914"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114559">
              <w:rPr>
                <w:rFonts w:ascii="TimesNewRomanPSMT" w:hAnsi="TimesNewRomanPSMT" w:cs="TimesNewRomanPSMT"/>
                <w:sz w:val="24"/>
                <w:szCs w:val="24"/>
                <w:lang w:eastAsia="ru-RU"/>
              </w:rPr>
              <w:t>освітніми потребами (за</w:t>
            </w:r>
            <w:r w:rsidR="001F7914">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потребою)</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1F7914"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4.</w:t>
            </w:r>
            <w:r w:rsidRPr="00114559">
              <w:rPr>
                <w:rFonts w:ascii="TimesNewRomanPSMT" w:hAnsi="TimesNewRomanPSMT" w:cs="TimesNewRomanPSMT"/>
                <w:sz w:val="24"/>
                <w:szCs w:val="24"/>
                <w:lang w:eastAsia="ru-RU"/>
              </w:rPr>
              <w:t>Створити команду</w:t>
            </w:r>
            <w:r w:rsidR="001F7914">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психолого-педаго</w:t>
            </w:r>
            <w:r w:rsidR="001F7914">
              <w:rPr>
                <w:rFonts w:ascii="TimesNewRomanPSMT" w:hAnsi="TimesNewRomanPSMT" w:cs="TimesNewRomanPSMT"/>
                <w:sz w:val="24"/>
                <w:szCs w:val="24"/>
                <w:lang w:val="uk-UA" w:eastAsia="ru-RU"/>
              </w:rPr>
              <w:t>-</w:t>
            </w:r>
            <w:r w:rsidRPr="00114559">
              <w:rPr>
                <w:rFonts w:ascii="TimesNewRomanPSMT" w:hAnsi="TimesNewRomanPSMT" w:cs="TimesNewRomanPSMT"/>
                <w:sz w:val="24"/>
                <w:szCs w:val="24"/>
                <w:lang w:eastAsia="ru-RU"/>
              </w:rPr>
              <w:t>гічного</w:t>
            </w:r>
            <w:r w:rsidR="001F7914">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супроводу дітей з</w:t>
            </w:r>
            <w:r w:rsidR="001F7914">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особливими освітніми</w:t>
            </w:r>
            <w:r w:rsidR="001F7914">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потребами(за потребою)</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EB7D7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5.</w:t>
            </w:r>
            <w:r w:rsidRPr="00114559">
              <w:rPr>
                <w:rFonts w:ascii="TimesNewRomanPSMT" w:hAnsi="TimesNewRomanPSMT" w:cs="TimesNewRomanPSMT"/>
                <w:sz w:val="24"/>
                <w:szCs w:val="24"/>
                <w:lang w:eastAsia="ru-RU"/>
              </w:rPr>
              <w:t>Обстежити та виявити дітей</w:t>
            </w:r>
            <w:r w:rsidR="00EB7D7E">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з особливими освітніми</w:t>
            </w:r>
            <w:r w:rsidR="00EB7D7E">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потребами</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EB7D7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6.</w:t>
            </w:r>
            <w:r w:rsidRPr="00114559">
              <w:rPr>
                <w:rFonts w:ascii="TimesNewRomanPSMT" w:hAnsi="TimesNewRomanPSMT" w:cs="TimesNewRomanPSMT"/>
                <w:sz w:val="24"/>
                <w:szCs w:val="24"/>
                <w:lang w:eastAsia="ru-RU"/>
              </w:rPr>
              <w:t>Направляти до фахівців</w:t>
            </w:r>
            <w:r w:rsidR="00EB7D7E">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інклюзивно-</w:t>
            </w:r>
            <w:r w:rsidRPr="00114559">
              <w:rPr>
                <w:rFonts w:ascii="TimesNewRomanPSMT" w:hAnsi="TimesNewRomanPSMT" w:cs="TimesNewRomanPSMT"/>
                <w:sz w:val="24"/>
                <w:szCs w:val="24"/>
                <w:lang w:eastAsia="ru-RU"/>
              </w:rPr>
              <w:lastRenderedPageBreak/>
              <w:t>ресурсного</w:t>
            </w:r>
            <w:r w:rsidR="00EB7D7E">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Центру дітей разом з</w:t>
            </w:r>
            <w:r w:rsidR="00EB7D7E">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батьками з різних проблем</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EB7D7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7.</w:t>
            </w:r>
            <w:r w:rsidRPr="00114559">
              <w:rPr>
                <w:rFonts w:ascii="TimesNewRomanPSMT" w:hAnsi="TimesNewRomanPSMT" w:cs="TimesNewRomanPSMT"/>
                <w:sz w:val="24"/>
                <w:szCs w:val="24"/>
                <w:lang w:eastAsia="ru-RU"/>
              </w:rPr>
              <w:t>Розробити індивідуальну</w:t>
            </w:r>
            <w:r w:rsidR="00EB7D7E">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програму розвитку за участі</w:t>
            </w:r>
            <w:r w:rsidR="00EB7D7E">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 xml:space="preserve">батьків, </w:t>
            </w:r>
            <w:r>
              <w:rPr>
                <w:rFonts w:ascii="TimesNewRomanPSMT" w:hAnsi="TimesNewRomanPSMT" w:cs="TimesNewRomanPSMT"/>
                <w:sz w:val="24"/>
                <w:szCs w:val="24"/>
                <w:lang w:eastAsia="ru-RU"/>
              </w:rPr>
              <w:t>ассистента</w:t>
            </w:r>
            <w:r>
              <w:rPr>
                <w:rFonts w:ascii="TimesNewRomanPSMT" w:hAnsi="TimesNewRomanPSMT" w:cs="TimesNewRomanPSMT"/>
                <w:sz w:val="24"/>
                <w:szCs w:val="24"/>
                <w:lang w:val="uk-UA" w:eastAsia="ru-RU"/>
              </w:rPr>
              <w:t xml:space="preserve"> вихователя</w:t>
            </w:r>
            <w:r w:rsidRPr="00114559">
              <w:rPr>
                <w:rFonts w:ascii="TimesNewRomanPSMT" w:hAnsi="TimesNewRomanPSMT" w:cs="TimesNewRomanPSMT"/>
                <w:sz w:val="24"/>
                <w:szCs w:val="24"/>
                <w:lang w:eastAsia="ru-RU"/>
              </w:rPr>
              <w:t>,</w:t>
            </w:r>
            <w:r w:rsidR="00EB7D7E">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спеціалістів (за потребою)</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11455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8.</w:t>
            </w:r>
            <w:r w:rsidRPr="00114559">
              <w:rPr>
                <w:rFonts w:ascii="TimesNewRomanPSMT" w:hAnsi="TimesNewRomanPSMT" w:cs="TimesNewRomanPSMT"/>
                <w:sz w:val="24"/>
                <w:szCs w:val="24"/>
                <w:lang w:eastAsia="ru-RU"/>
              </w:rPr>
              <w:t>Співпрацювати з</w:t>
            </w:r>
            <w:r w:rsidR="00EB7D7E">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інклюзивно-ресурсним</w:t>
            </w:r>
          </w:p>
          <w:p w:rsidR="006910D9" w:rsidRPr="00EB7D7E" w:rsidRDefault="006910D9" w:rsidP="00EB7D7E">
            <w:pPr>
              <w:autoSpaceDE w:val="0"/>
              <w:autoSpaceDN w:val="0"/>
              <w:adjustRightInd w:val="0"/>
              <w:spacing w:after="0" w:line="240" w:lineRule="auto"/>
              <w:rPr>
                <w:rFonts w:ascii="TimesNewRomanPSMT" w:hAnsi="TimesNewRomanPSMT" w:cs="TimesNewRomanPSMT"/>
                <w:sz w:val="24"/>
                <w:szCs w:val="24"/>
                <w:lang w:eastAsia="ru-RU"/>
              </w:rPr>
            </w:pPr>
            <w:r w:rsidRPr="00114559">
              <w:rPr>
                <w:rFonts w:ascii="TimesNewRomanPSMT" w:hAnsi="TimesNewRomanPSMT" w:cs="TimesNewRomanPSMT"/>
                <w:sz w:val="24"/>
                <w:szCs w:val="24"/>
                <w:lang w:eastAsia="ru-RU"/>
              </w:rPr>
              <w:t>центром (ІРЦ) щодо</w:t>
            </w:r>
            <w:r w:rsidR="00EB7D7E">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психолого-педагогіч</w:t>
            </w:r>
            <w:r w:rsidR="00EB7D7E">
              <w:rPr>
                <w:rFonts w:ascii="TimesNewRomanPSMT" w:hAnsi="TimesNewRomanPSMT" w:cs="TimesNewRomanPSMT"/>
                <w:sz w:val="24"/>
                <w:szCs w:val="24"/>
                <w:lang w:val="uk-UA" w:eastAsia="ru-RU"/>
              </w:rPr>
              <w:t>-</w:t>
            </w:r>
            <w:r w:rsidRPr="00114559">
              <w:rPr>
                <w:rFonts w:ascii="TimesNewRomanPSMT" w:hAnsi="TimesNewRomanPSMT" w:cs="TimesNewRomanPSMT"/>
                <w:sz w:val="24"/>
                <w:szCs w:val="24"/>
                <w:lang w:eastAsia="ru-RU"/>
              </w:rPr>
              <w:t>ного</w:t>
            </w:r>
            <w:r w:rsidR="00EB7D7E">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супроводу дітей з</w:t>
            </w:r>
            <w:r w:rsidR="00EB7D7E">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особливими освітніми</w:t>
            </w:r>
            <w:r w:rsidR="00EB7D7E">
              <w:rPr>
                <w:rFonts w:ascii="TimesNewRomanPSMT" w:hAnsi="TimesNewRomanPSMT" w:cs="TimesNewRomanPSMT"/>
                <w:sz w:val="24"/>
                <w:szCs w:val="24"/>
                <w:lang w:val="uk-UA" w:eastAsia="ru-RU"/>
              </w:rPr>
              <w:t xml:space="preserve"> </w:t>
            </w:r>
            <w:r w:rsidRPr="00114559">
              <w:rPr>
                <w:rFonts w:ascii="TimesNewRomanPSMT" w:hAnsi="TimesNewRomanPSMT" w:cs="TimesNewRomanPSMT"/>
                <w:sz w:val="24"/>
                <w:szCs w:val="24"/>
                <w:lang w:eastAsia="ru-RU"/>
              </w:rPr>
              <w:t>потребами (за потребою)</w:t>
            </w:r>
          </w:p>
          <w:p w:rsidR="006910D9" w:rsidRPr="00E72D52" w:rsidRDefault="006910D9" w:rsidP="006910D9">
            <w:pPr>
              <w:spacing w:after="0" w:line="240" w:lineRule="auto"/>
              <w:rPr>
                <w:rFonts w:ascii="Times New Roman" w:hAnsi="Times New Roman"/>
                <w:sz w:val="24"/>
                <w:szCs w:val="24"/>
                <w:lang w:val="uk-UA"/>
              </w:rPr>
            </w:pPr>
          </w:p>
        </w:tc>
        <w:tc>
          <w:tcPr>
            <w:tcW w:w="1275" w:type="dxa"/>
          </w:tcPr>
          <w:p w:rsidR="001D7436" w:rsidRDefault="001D7436" w:rsidP="001F7914">
            <w:pPr>
              <w:spacing w:after="0" w:line="240" w:lineRule="auto"/>
              <w:ind w:left="-108" w:right="-108"/>
              <w:jc w:val="center"/>
              <w:rPr>
                <w:rFonts w:ascii="Times New Roman" w:hAnsi="Times New Roman"/>
                <w:sz w:val="24"/>
                <w:szCs w:val="24"/>
                <w:lang w:val="uk-UA"/>
              </w:rPr>
            </w:pPr>
            <w:r>
              <w:rPr>
                <w:rFonts w:ascii="Times New Roman" w:hAnsi="Times New Roman"/>
                <w:sz w:val="24"/>
                <w:szCs w:val="24"/>
                <w:lang w:val="uk-UA"/>
              </w:rPr>
              <w:lastRenderedPageBreak/>
              <w:t>31.08.2021</w:t>
            </w:r>
          </w:p>
          <w:p w:rsidR="001D7436" w:rsidRPr="001D7436" w:rsidRDefault="001D7436" w:rsidP="001F7914">
            <w:pPr>
              <w:ind w:left="-108" w:right="-108"/>
              <w:jc w:val="center"/>
              <w:rPr>
                <w:rFonts w:ascii="Times New Roman" w:hAnsi="Times New Roman"/>
                <w:sz w:val="24"/>
                <w:szCs w:val="24"/>
                <w:lang w:val="uk-UA"/>
              </w:rPr>
            </w:pPr>
          </w:p>
          <w:p w:rsidR="001D7436" w:rsidRDefault="001D7436" w:rsidP="001F7914">
            <w:pPr>
              <w:ind w:right="-108"/>
              <w:jc w:val="center"/>
              <w:rPr>
                <w:rFonts w:ascii="Times New Roman" w:hAnsi="Times New Roman"/>
                <w:sz w:val="24"/>
                <w:szCs w:val="24"/>
                <w:lang w:val="uk-UA"/>
              </w:rPr>
            </w:pPr>
          </w:p>
          <w:p w:rsidR="001D7436" w:rsidRDefault="001D7436" w:rsidP="001F7914">
            <w:pPr>
              <w:ind w:left="-108" w:right="-108"/>
              <w:jc w:val="center"/>
              <w:rPr>
                <w:rFonts w:ascii="Times New Roman" w:hAnsi="Times New Roman"/>
                <w:sz w:val="24"/>
                <w:szCs w:val="24"/>
                <w:lang w:val="uk-UA"/>
              </w:rPr>
            </w:pPr>
            <w:r>
              <w:rPr>
                <w:rFonts w:ascii="Times New Roman" w:hAnsi="Times New Roman"/>
                <w:sz w:val="24"/>
                <w:szCs w:val="24"/>
                <w:lang w:val="uk-UA"/>
              </w:rPr>
              <w:t>До 10.09.2022</w:t>
            </w:r>
          </w:p>
          <w:p w:rsidR="001D7436" w:rsidRPr="001D7436" w:rsidRDefault="001D7436" w:rsidP="001F7914">
            <w:pPr>
              <w:ind w:left="-108" w:right="-108"/>
              <w:jc w:val="center"/>
              <w:rPr>
                <w:rFonts w:ascii="Times New Roman" w:hAnsi="Times New Roman"/>
                <w:sz w:val="24"/>
                <w:szCs w:val="24"/>
                <w:lang w:val="uk-UA"/>
              </w:rPr>
            </w:pPr>
          </w:p>
          <w:p w:rsidR="001D7436" w:rsidRDefault="001D7436" w:rsidP="001F7914">
            <w:pPr>
              <w:ind w:right="-108"/>
              <w:jc w:val="center"/>
              <w:rPr>
                <w:rFonts w:ascii="Times New Roman" w:hAnsi="Times New Roman"/>
                <w:sz w:val="24"/>
                <w:szCs w:val="24"/>
                <w:lang w:val="uk-UA"/>
              </w:rPr>
            </w:pPr>
          </w:p>
          <w:p w:rsidR="001D7436" w:rsidRDefault="001D7436" w:rsidP="001F7914">
            <w:pPr>
              <w:ind w:left="-108" w:right="-108"/>
              <w:jc w:val="center"/>
              <w:rPr>
                <w:rFonts w:ascii="Times New Roman" w:hAnsi="Times New Roman"/>
                <w:sz w:val="24"/>
                <w:szCs w:val="24"/>
                <w:lang w:val="uk-UA"/>
              </w:rPr>
            </w:pPr>
            <w:r>
              <w:rPr>
                <w:rFonts w:ascii="Times New Roman" w:hAnsi="Times New Roman"/>
                <w:sz w:val="24"/>
                <w:szCs w:val="24"/>
                <w:lang w:val="uk-UA"/>
              </w:rPr>
              <w:t>До 01.09.2021</w:t>
            </w:r>
          </w:p>
          <w:p w:rsidR="006910D9" w:rsidRDefault="006910D9" w:rsidP="001F7914">
            <w:pPr>
              <w:jc w:val="center"/>
              <w:rPr>
                <w:rFonts w:ascii="Times New Roman" w:hAnsi="Times New Roman"/>
                <w:sz w:val="24"/>
                <w:szCs w:val="24"/>
                <w:lang w:val="uk-UA"/>
              </w:rPr>
            </w:pPr>
          </w:p>
          <w:p w:rsidR="00EB7D7E" w:rsidRDefault="001D7436" w:rsidP="00EB7D7E">
            <w:pPr>
              <w:ind w:right="-108"/>
              <w:jc w:val="center"/>
              <w:rPr>
                <w:rFonts w:ascii="Times New Roman" w:hAnsi="Times New Roman"/>
                <w:sz w:val="24"/>
                <w:szCs w:val="24"/>
                <w:lang w:val="uk-UA"/>
              </w:rPr>
            </w:pPr>
            <w:r>
              <w:rPr>
                <w:rFonts w:ascii="Times New Roman" w:hAnsi="Times New Roman"/>
                <w:sz w:val="24"/>
                <w:szCs w:val="24"/>
                <w:lang w:val="uk-UA"/>
              </w:rPr>
              <w:t>До 31.09.2022</w:t>
            </w:r>
          </w:p>
          <w:p w:rsidR="00AC6DA0" w:rsidRDefault="001D7436" w:rsidP="00EB7D7E">
            <w:pPr>
              <w:ind w:right="-108"/>
              <w:jc w:val="center"/>
              <w:rPr>
                <w:rFonts w:ascii="Times New Roman" w:hAnsi="Times New Roman"/>
                <w:sz w:val="24"/>
                <w:szCs w:val="24"/>
                <w:lang w:val="uk-UA"/>
              </w:rPr>
            </w:pPr>
            <w:r>
              <w:rPr>
                <w:rFonts w:ascii="Times New Roman" w:hAnsi="Times New Roman"/>
                <w:sz w:val="24"/>
                <w:szCs w:val="24"/>
                <w:lang w:val="uk-UA"/>
              </w:rPr>
              <w:t>До 01.09.2020</w:t>
            </w:r>
          </w:p>
          <w:p w:rsidR="00AC6DA0" w:rsidRDefault="00AC6DA0" w:rsidP="00EB7D7E">
            <w:pPr>
              <w:ind w:right="-108"/>
              <w:jc w:val="center"/>
              <w:rPr>
                <w:rFonts w:ascii="Times New Roman" w:hAnsi="Times New Roman"/>
                <w:sz w:val="24"/>
                <w:szCs w:val="24"/>
                <w:lang w:val="uk-UA"/>
              </w:rPr>
            </w:pPr>
            <w:r>
              <w:rPr>
                <w:rFonts w:ascii="Times New Roman" w:hAnsi="Times New Roman"/>
                <w:sz w:val="24"/>
                <w:szCs w:val="24"/>
                <w:lang w:val="uk-UA"/>
              </w:rPr>
              <w:t xml:space="preserve">До </w:t>
            </w:r>
            <w:r>
              <w:rPr>
                <w:rFonts w:ascii="Times New Roman" w:hAnsi="Times New Roman"/>
                <w:sz w:val="24"/>
                <w:szCs w:val="24"/>
                <w:lang w:val="uk-UA"/>
              </w:rPr>
              <w:lastRenderedPageBreak/>
              <w:t>10.09.2022</w:t>
            </w:r>
          </w:p>
          <w:p w:rsidR="007F1147" w:rsidRDefault="007F1147" w:rsidP="00EB7D7E">
            <w:pPr>
              <w:ind w:right="-108"/>
              <w:jc w:val="center"/>
              <w:rPr>
                <w:rFonts w:ascii="Times New Roman" w:hAnsi="Times New Roman"/>
                <w:sz w:val="24"/>
                <w:szCs w:val="24"/>
                <w:lang w:val="uk-UA"/>
              </w:rPr>
            </w:pPr>
          </w:p>
          <w:p w:rsidR="00EB7D7E" w:rsidRDefault="007F1147" w:rsidP="00EB7D7E">
            <w:pPr>
              <w:ind w:right="-108"/>
              <w:jc w:val="center"/>
              <w:rPr>
                <w:rFonts w:ascii="Times New Roman" w:hAnsi="Times New Roman"/>
                <w:sz w:val="24"/>
                <w:szCs w:val="24"/>
                <w:lang w:val="uk-UA"/>
              </w:rPr>
            </w:pPr>
            <w:r>
              <w:rPr>
                <w:rFonts w:ascii="Times New Roman" w:hAnsi="Times New Roman"/>
                <w:sz w:val="24"/>
                <w:szCs w:val="24"/>
                <w:lang w:val="uk-UA"/>
              </w:rPr>
              <w:t>З 01.09 по 31.05.2022</w:t>
            </w:r>
          </w:p>
          <w:p w:rsidR="007F1147" w:rsidRDefault="007F1147" w:rsidP="00EB7D7E">
            <w:pPr>
              <w:rPr>
                <w:rFonts w:ascii="Times New Roman" w:hAnsi="Times New Roman"/>
                <w:sz w:val="24"/>
                <w:szCs w:val="24"/>
                <w:lang w:val="uk-UA"/>
              </w:rPr>
            </w:pPr>
          </w:p>
          <w:p w:rsidR="00EB7D7E" w:rsidRPr="00EB7D7E" w:rsidRDefault="00EB7D7E" w:rsidP="00EB7D7E">
            <w:pPr>
              <w:rPr>
                <w:rFonts w:ascii="Times New Roman" w:hAnsi="Times New Roman"/>
                <w:sz w:val="24"/>
                <w:szCs w:val="24"/>
                <w:lang w:val="uk-UA"/>
              </w:rPr>
            </w:pPr>
            <w:r>
              <w:rPr>
                <w:rFonts w:ascii="Times New Roman" w:hAnsi="Times New Roman"/>
                <w:sz w:val="24"/>
                <w:szCs w:val="24"/>
                <w:lang w:val="uk-UA"/>
              </w:rPr>
              <w:t>Постійно</w:t>
            </w:r>
          </w:p>
        </w:tc>
        <w:tc>
          <w:tcPr>
            <w:tcW w:w="1701" w:type="dxa"/>
          </w:tcPr>
          <w:p w:rsidR="006910D9" w:rsidRDefault="001D7436" w:rsidP="001F7914">
            <w:pPr>
              <w:spacing w:after="0" w:line="240" w:lineRule="auto"/>
              <w:ind w:right="-108"/>
              <w:jc w:val="center"/>
              <w:rPr>
                <w:rFonts w:ascii="Times New Roman" w:hAnsi="Times New Roman"/>
                <w:sz w:val="24"/>
                <w:szCs w:val="24"/>
                <w:lang w:val="uk-UA"/>
              </w:rPr>
            </w:pPr>
            <w:r>
              <w:rPr>
                <w:rFonts w:ascii="Times New Roman" w:hAnsi="Times New Roman"/>
                <w:sz w:val="24"/>
                <w:szCs w:val="24"/>
                <w:lang w:val="uk-UA"/>
              </w:rPr>
              <w:lastRenderedPageBreak/>
              <w:t>Тимченко І.В.,</w:t>
            </w:r>
          </w:p>
          <w:p w:rsidR="001D7436" w:rsidRDefault="001D7436" w:rsidP="001F7914">
            <w:pPr>
              <w:spacing w:after="0" w:line="240" w:lineRule="auto"/>
              <w:ind w:right="-108"/>
              <w:jc w:val="center"/>
              <w:rPr>
                <w:rFonts w:ascii="Times New Roman" w:hAnsi="Times New Roman"/>
                <w:sz w:val="24"/>
                <w:szCs w:val="24"/>
                <w:lang w:val="uk-UA"/>
              </w:rPr>
            </w:pPr>
            <w:r>
              <w:rPr>
                <w:rFonts w:ascii="Times New Roman" w:hAnsi="Times New Roman"/>
                <w:sz w:val="24"/>
                <w:szCs w:val="24"/>
                <w:lang w:val="uk-UA"/>
              </w:rPr>
              <w:t>завідувач</w:t>
            </w:r>
          </w:p>
          <w:p w:rsidR="001D7436" w:rsidRPr="001D7436" w:rsidRDefault="001D7436" w:rsidP="001F7914">
            <w:pPr>
              <w:spacing w:line="240" w:lineRule="auto"/>
              <w:ind w:right="-108"/>
              <w:jc w:val="center"/>
              <w:rPr>
                <w:rFonts w:ascii="Times New Roman" w:hAnsi="Times New Roman"/>
                <w:sz w:val="24"/>
                <w:szCs w:val="24"/>
                <w:lang w:val="uk-UA"/>
              </w:rPr>
            </w:pPr>
          </w:p>
          <w:p w:rsidR="001D7436" w:rsidRDefault="001D7436" w:rsidP="001F7914">
            <w:pPr>
              <w:spacing w:after="0" w:line="240" w:lineRule="auto"/>
              <w:ind w:right="-108"/>
              <w:jc w:val="center"/>
              <w:rPr>
                <w:rFonts w:ascii="Times New Roman" w:hAnsi="Times New Roman"/>
                <w:sz w:val="24"/>
                <w:szCs w:val="24"/>
                <w:lang w:val="uk-UA"/>
              </w:rPr>
            </w:pPr>
          </w:p>
          <w:p w:rsidR="001D7436" w:rsidRDefault="001D7436" w:rsidP="001F7914">
            <w:pPr>
              <w:spacing w:after="0" w:line="240" w:lineRule="auto"/>
              <w:ind w:right="-108"/>
              <w:jc w:val="center"/>
              <w:rPr>
                <w:rFonts w:ascii="Times New Roman" w:hAnsi="Times New Roman"/>
                <w:sz w:val="24"/>
                <w:szCs w:val="24"/>
                <w:lang w:val="uk-UA"/>
              </w:rPr>
            </w:pPr>
            <w:r>
              <w:rPr>
                <w:rFonts w:ascii="Times New Roman" w:hAnsi="Times New Roman"/>
                <w:sz w:val="24"/>
                <w:szCs w:val="24"/>
                <w:lang w:val="uk-UA"/>
              </w:rPr>
              <w:t>Група супроводу</w:t>
            </w:r>
          </w:p>
          <w:p w:rsidR="001F7914" w:rsidRDefault="001F7914" w:rsidP="001F7914">
            <w:pPr>
              <w:spacing w:after="0" w:line="240" w:lineRule="auto"/>
              <w:ind w:right="-108"/>
              <w:jc w:val="center"/>
              <w:rPr>
                <w:rFonts w:ascii="Times New Roman" w:hAnsi="Times New Roman"/>
                <w:sz w:val="24"/>
                <w:szCs w:val="24"/>
                <w:lang w:val="uk-UA"/>
              </w:rPr>
            </w:pPr>
          </w:p>
          <w:p w:rsidR="001F7914" w:rsidRDefault="001F7914" w:rsidP="001F7914">
            <w:pPr>
              <w:spacing w:after="0" w:line="240" w:lineRule="auto"/>
              <w:ind w:right="-108"/>
              <w:jc w:val="center"/>
              <w:rPr>
                <w:rFonts w:ascii="Times New Roman" w:hAnsi="Times New Roman"/>
                <w:sz w:val="24"/>
                <w:szCs w:val="24"/>
                <w:lang w:val="uk-UA"/>
              </w:rPr>
            </w:pPr>
          </w:p>
          <w:p w:rsidR="001F7914" w:rsidRDefault="001F7914" w:rsidP="001F7914">
            <w:pPr>
              <w:spacing w:after="0" w:line="240" w:lineRule="auto"/>
              <w:ind w:right="-108"/>
              <w:jc w:val="center"/>
              <w:rPr>
                <w:rFonts w:ascii="Times New Roman" w:hAnsi="Times New Roman"/>
                <w:sz w:val="24"/>
                <w:szCs w:val="24"/>
                <w:lang w:val="uk-UA"/>
              </w:rPr>
            </w:pPr>
          </w:p>
          <w:p w:rsidR="001F7914" w:rsidRDefault="001F7914" w:rsidP="001F7914">
            <w:pPr>
              <w:spacing w:after="0" w:line="240" w:lineRule="auto"/>
              <w:ind w:right="-108"/>
              <w:jc w:val="center"/>
              <w:rPr>
                <w:rFonts w:ascii="Times New Roman" w:hAnsi="Times New Roman"/>
                <w:sz w:val="24"/>
                <w:szCs w:val="24"/>
                <w:lang w:val="uk-UA"/>
              </w:rPr>
            </w:pPr>
          </w:p>
          <w:p w:rsidR="001F7914" w:rsidRDefault="001F7914" w:rsidP="001F7914">
            <w:pPr>
              <w:spacing w:after="0" w:line="240" w:lineRule="auto"/>
              <w:ind w:right="-108"/>
              <w:jc w:val="center"/>
              <w:rPr>
                <w:rFonts w:ascii="Times New Roman" w:hAnsi="Times New Roman"/>
                <w:sz w:val="24"/>
                <w:szCs w:val="24"/>
                <w:lang w:val="uk-UA"/>
              </w:rPr>
            </w:pPr>
          </w:p>
          <w:p w:rsidR="001D7436" w:rsidRDefault="001D7436" w:rsidP="001F7914">
            <w:pPr>
              <w:spacing w:after="0" w:line="240" w:lineRule="auto"/>
              <w:ind w:left="33" w:right="-108"/>
              <w:jc w:val="center"/>
              <w:rPr>
                <w:rFonts w:ascii="Times New Roman" w:hAnsi="Times New Roman"/>
                <w:sz w:val="24"/>
                <w:szCs w:val="24"/>
                <w:lang w:val="uk-UA"/>
              </w:rPr>
            </w:pPr>
            <w:r>
              <w:rPr>
                <w:rFonts w:ascii="Times New Roman" w:hAnsi="Times New Roman"/>
                <w:sz w:val="24"/>
                <w:szCs w:val="24"/>
                <w:lang w:val="uk-UA"/>
              </w:rPr>
              <w:t>Коваленко С.В., вихователь-методист</w:t>
            </w:r>
          </w:p>
          <w:p w:rsidR="001D7436" w:rsidRDefault="001D7436" w:rsidP="001F7914">
            <w:pPr>
              <w:spacing w:after="0" w:line="240" w:lineRule="auto"/>
              <w:ind w:right="-108"/>
              <w:rPr>
                <w:rFonts w:ascii="Times New Roman" w:hAnsi="Times New Roman"/>
                <w:sz w:val="24"/>
                <w:szCs w:val="24"/>
                <w:lang w:val="uk-UA"/>
              </w:rPr>
            </w:pPr>
          </w:p>
          <w:p w:rsidR="001D7436" w:rsidRDefault="001D7436" w:rsidP="00EB7D7E">
            <w:pPr>
              <w:spacing w:line="240" w:lineRule="auto"/>
              <w:ind w:right="-108"/>
              <w:jc w:val="center"/>
              <w:rPr>
                <w:rFonts w:ascii="Times New Roman" w:hAnsi="Times New Roman"/>
                <w:sz w:val="24"/>
                <w:szCs w:val="24"/>
                <w:lang w:val="uk-UA"/>
              </w:rPr>
            </w:pPr>
            <w:r>
              <w:rPr>
                <w:rFonts w:ascii="Times New Roman" w:hAnsi="Times New Roman"/>
                <w:sz w:val="24"/>
                <w:szCs w:val="24"/>
                <w:lang w:val="uk-UA"/>
              </w:rPr>
              <w:t>Тимченко І.В., завідувач</w:t>
            </w:r>
          </w:p>
          <w:p w:rsidR="001D7436" w:rsidRDefault="001D7436" w:rsidP="001F7914">
            <w:pPr>
              <w:spacing w:after="0" w:line="240" w:lineRule="auto"/>
              <w:jc w:val="center"/>
              <w:rPr>
                <w:rFonts w:ascii="Times New Roman" w:hAnsi="Times New Roman"/>
                <w:sz w:val="24"/>
                <w:szCs w:val="24"/>
                <w:lang w:val="uk-UA"/>
              </w:rPr>
            </w:pPr>
            <w:r>
              <w:rPr>
                <w:rFonts w:ascii="Times New Roman" w:hAnsi="Times New Roman"/>
                <w:sz w:val="24"/>
                <w:szCs w:val="24"/>
                <w:lang w:val="uk-UA"/>
              </w:rPr>
              <w:t>Кажан Л.В.,</w:t>
            </w:r>
          </w:p>
          <w:p w:rsidR="001D7436" w:rsidRDefault="001D7436" w:rsidP="001F7914">
            <w:pPr>
              <w:spacing w:after="0" w:line="240" w:lineRule="auto"/>
              <w:jc w:val="center"/>
              <w:rPr>
                <w:rFonts w:ascii="Times New Roman" w:hAnsi="Times New Roman"/>
                <w:sz w:val="24"/>
                <w:szCs w:val="24"/>
                <w:lang w:val="uk-UA"/>
              </w:rPr>
            </w:pPr>
            <w:r>
              <w:rPr>
                <w:rFonts w:ascii="Times New Roman" w:hAnsi="Times New Roman"/>
                <w:sz w:val="24"/>
                <w:szCs w:val="24"/>
                <w:lang w:val="uk-UA"/>
              </w:rPr>
              <w:t>Практичний психолог</w:t>
            </w:r>
          </w:p>
          <w:p w:rsidR="00AC6DA0" w:rsidRDefault="00AC6DA0" w:rsidP="00EB7D7E">
            <w:pPr>
              <w:spacing w:after="0" w:line="240" w:lineRule="auto"/>
              <w:rPr>
                <w:rFonts w:ascii="Times New Roman" w:hAnsi="Times New Roman"/>
                <w:sz w:val="24"/>
                <w:szCs w:val="24"/>
                <w:lang w:val="uk-UA"/>
              </w:rPr>
            </w:pPr>
          </w:p>
          <w:p w:rsidR="00AC6DA0" w:rsidRDefault="00AC6DA0" w:rsidP="001F7914">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Команда </w:t>
            </w:r>
            <w:r>
              <w:rPr>
                <w:rFonts w:ascii="Times New Roman" w:hAnsi="Times New Roman"/>
                <w:sz w:val="24"/>
                <w:szCs w:val="24"/>
                <w:lang w:val="uk-UA"/>
              </w:rPr>
              <w:lastRenderedPageBreak/>
              <w:t>супроводу</w:t>
            </w:r>
          </w:p>
          <w:p w:rsidR="00AC6DA0" w:rsidRDefault="00AC6DA0" w:rsidP="001F7914">
            <w:pPr>
              <w:spacing w:after="0" w:line="240" w:lineRule="auto"/>
              <w:jc w:val="center"/>
              <w:rPr>
                <w:rFonts w:ascii="Times New Roman" w:hAnsi="Times New Roman"/>
                <w:sz w:val="24"/>
                <w:szCs w:val="24"/>
                <w:lang w:val="uk-UA"/>
              </w:rPr>
            </w:pPr>
          </w:p>
          <w:p w:rsidR="00AC6DA0" w:rsidRDefault="00AC6DA0" w:rsidP="001F7914">
            <w:pPr>
              <w:spacing w:after="0" w:line="240" w:lineRule="auto"/>
              <w:jc w:val="center"/>
              <w:rPr>
                <w:rFonts w:ascii="Times New Roman" w:hAnsi="Times New Roman"/>
                <w:sz w:val="24"/>
                <w:szCs w:val="24"/>
                <w:lang w:val="uk-UA"/>
              </w:rPr>
            </w:pPr>
          </w:p>
          <w:p w:rsidR="00EB7D7E" w:rsidRDefault="00AC6DA0" w:rsidP="00EB7D7E">
            <w:pPr>
              <w:spacing w:after="0" w:line="240" w:lineRule="auto"/>
              <w:rPr>
                <w:rFonts w:ascii="Times New Roman" w:hAnsi="Times New Roman"/>
                <w:sz w:val="24"/>
                <w:szCs w:val="24"/>
                <w:lang w:val="uk-UA"/>
              </w:rPr>
            </w:pPr>
            <w:r>
              <w:rPr>
                <w:rFonts w:ascii="Times New Roman" w:hAnsi="Times New Roman"/>
                <w:sz w:val="24"/>
                <w:szCs w:val="24"/>
                <w:lang w:val="uk-UA"/>
              </w:rPr>
              <w:t>Команда супроводу</w:t>
            </w:r>
          </w:p>
          <w:p w:rsidR="00EB7D7E" w:rsidRDefault="00EB7D7E" w:rsidP="00EB7D7E">
            <w:pPr>
              <w:spacing w:after="0"/>
              <w:rPr>
                <w:rFonts w:ascii="Times New Roman" w:hAnsi="Times New Roman"/>
                <w:sz w:val="24"/>
                <w:szCs w:val="24"/>
                <w:lang w:val="uk-UA"/>
              </w:rPr>
            </w:pPr>
          </w:p>
          <w:p w:rsidR="00EB7D7E" w:rsidRDefault="00EB7D7E" w:rsidP="00EB7D7E">
            <w:pPr>
              <w:spacing w:after="0"/>
              <w:rPr>
                <w:rFonts w:ascii="Times New Roman" w:hAnsi="Times New Roman"/>
                <w:sz w:val="24"/>
                <w:szCs w:val="24"/>
                <w:lang w:val="uk-UA"/>
              </w:rPr>
            </w:pPr>
          </w:p>
          <w:p w:rsidR="00AC6DA0" w:rsidRPr="00EB7D7E" w:rsidRDefault="00EB7D7E" w:rsidP="00EB7D7E">
            <w:pPr>
              <w:spacing w:after="0"/>
              <w:jc w:val="center"/>
              <w:rPr>
                <w:rFonts w:ascii="Times New Roman" w:hAnsi="Times New Roman"/>
                <w:sz w:val="24"/>
                <w:szCs w:val="24"/>
                <w:lang w:val="uk-UA"/>
              </w:rPr>
            </w:pPr>
            <w:r>
              <w:rPr>
                <w:rFonts w:ascii="Times New Roman" w:hAnsi="Times New Roman"/>
                <w:sz w:val="24"/>
                <w:szCs w:val="24"/>
                <w:lang w:val="uk-UA"/>
              </w:rPr>
              <w:t>Команда супроводу</w:t>
            </w:r>
          </w:p>
        </w:tc>
        <w:tc>
          <w:tcPr>
            <w:tcW w:w="1397" w:type="dxa"/>
          </w:tcPr>
          <w:p w:rsidR="006910D9" w:rsidRPr="00CE7A4E" w:rsidRDefault="006910D9" w:rsidP="006910D9">
            <w:pPr>
              <w:spacing w:after="0" w:line="240" w:lineRule="auto"/>
              <w:rPr>
                <w:rFonts w:ascii="Times New Roman" w:hAnsi="Times New Roman"/>
                <w:sz w:val="24"/>
                <w:szCs w:val="24"/>
                <w:lang w:val="uk-UA"/>
              </w:rPr>
            </w:pPr>
          </w:p>
        </w:tc>
      </w:tr>
      <w:tr w:rsidR="006910D9" w:rsidRPr="00CE7A4E" w:rsidTr="001F7914">
        <w:tc>
          <w:tcPr>
            <w:tcW w:w="559"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lastRenderedPageBreak/>
              <w:t>2.5</w:t>
            </w:r>
          </w:p>
        </w:tc>
        <w:tc>
          <w:tcPr>
            <w:tcW w:w="1392"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Комісія з харування</w:t>
            </w:r>
          </w:p>
        </w:tc>
        <w:tc>
          <w:tcPr>
            <w:tcW w:w="4820" w:type="dxa"/>
          </w:tcPr>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val="uk-UA" w:eastAsia="ru-RU"/>
              </w:rPr>
              <w:t>1.Видати наказ про створення комісії з харчування в ЗДО.</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val="uk-UA" w:eastAsia="ru-RU"/>
              </w:rPr>
              <w:t>2.Скласти та затвердити план роботи комісії з харчування.</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EB7D7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3.</w:t>
            </w:r>
            <w:r>
              <w:rPr>
                <w:rFonts w:ascii="TimesNewRomanPSMT" w:hAnsi="TimesNewRomanPSMT" w:cs="TimesNewRomanPSMT"/>
                <w:sz w:val="24"/>
                <w:szCs w:val="24"/>
                <w:lang w:eastAsia="ru-RU"/>
              </w:rPr>
              <w:t>Забезпечити відповідно</w:t>
            </w:r>
            <w:r w:rsidR="00EB7D7E">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системи НАССР необхідним</w:t>
            </w:r>
            <w:r w:rsidR="00EB7D7E">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 xml:space="preserve">обладнанням харчоблок </w:t>
            </w:r>
            <w:r>
              <w:rPr>
                <w:rFonts w:ascii="TimesNewRomanPSMT" w:hAnsi="TimesNewRomanPSMT" w:cs="TimesNewRomanPSMT"/>
                <w:sz w:val="24"/>
                <w:szCs w:val="24"/>
                <w:lang w:val="uk-UA" w:eastAsia="ru-RU"/>
              </w:rPr>
              <w:t>.</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val="uk-UA" w:eastAsia="ru-RU"/>
              </w:rPr>
              <w:t>4.</w:t>
            </w:r>
            <w:r>
              <w:rPr>
                <w:rFonts w:ascii="TimesNewRomanPSMT" w:hAnsi="TimesNewRomanPSMT" w:cs="TimesNewRomanPSMT"/>
                <w:sz w:val="24"/>
                <w:szCs w:val="24"/>
                <w:lang w:eastAsia="ru-RU"/>
              </w:rPr>
              <w:t>Провести ремонт роздягальні</w:t>
            </w:r>
            <w:r w:rsidR="00EB7D7E">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кухпрацівників</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EB7D7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5.</w:t>
            </w:r>
            <w:r>
              <w:rPr>
                <w:rFonts w:ascii="TimesNewRomanPSMT" w:hAnsi="TimesNewRomanPSMT" w:cs="TimesNewRomanPSMT"/>
                <w:sz w:val="24"/>
                <w:szCs w:val="24"/>
                <w:lang w:eastAsia="ru-RU"/>
              </w:rPr>
              <w:t>Забезпечити спецодягом</w:t>
            </w:r>
            <w:r w:rsidR="00EB7D7E">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працівників харчоблоку</w:t>
            </w:r>
            <w:r>
              <w:rPr>
                <w:rFonts w:ascii="TimesNewRomanPSMT" w:hAnsi="TimesNewRomanPSMT" w:cs="TimesNewRomanPSMT"/>
                <w:sz w:val="24"/>
                <w:szCs w:val="24"/>
                <w:lang w:val="uk-UA" w:eastAsia="ru-RU"/>
              </w:rPr>
              <w:t>.</w:t>
            </w:r>
          </w:p>
          <w:p w:rsidR="006910D9" w:rsidRPr="003D151A"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EB7D7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6.</w:t>
            </w:r>
            <w:r>
              <w:rPr>
                <w:rFonts w:ascii="TimesNewRomanPSMT" w:hAnsi="TimesNewRomanPSMT" w:cs="TimesNewRomanPSMT"/>
                <w:sz w:val="24"/>
                <w:szCs w:val="24"/>
                <w:lang w:eastAsia="ru-RU"/>
              </w:rPr>
              <w:t>Провести дослідження проб</w:t>
            </w:r>
            <w:r w:rsidR="00EB7D7E">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питної води</w:t>
            </w:r>
            <w:r>
              <w:rPr>
                <w:rFonts w:ascii="TimesNewRomanPSMT" w:hAnsi="TimesNewRomanPSMT" w:cs="TimesNewRomanPSMT"/>
                <w:sz w:val="24"/>
                <w:szCs w:val="24"/>
                <w:lang w:val="uk-UA" w:eastAsia="ru-RU"/>
              </w:rPr>
              <w:t>.</w:t>
            </w:r>
          </w:p>
          <w:p w:rsidR="006910D9" w:rsidRPr="003D151A"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tc>
        <w:tc>
          <w:tcPr>
            <w:tcW w:w="1275" w:type="dxa"/>
          </w:tcPr>
          <w:p w:rsidR="006910D9" w:rsidRDefault="006910D9" w:rsidP="00EB7D7E">
            <w:pPr>
              <w:spacing w:after="0" w:line="240" w:lineRule="auto"/>
              <w:ind w:right="-108"/>
              <w:jc w:val="center"/>
              <w:rPr>
                <w:rFonts w:ascii="Times New Roman" w:hAnsi="Times New Roman"/>
                <w:sz w:val="24"/>
                <w:szCs w:val="24"/>
                <w:lang w:val="uk-UA"/>
              </w:rPr>
            </w:pPr>
            <w:r>
              <w:rPr>
                <w:rFonts w:ascii="Times New Roman" w:hAnsi="Times New Roman"/>
                <w:sz w:val="24"/>
                <w:szCs w:val="24"/>
                <w:lang w:val="uk-UA"/>
              </w:rPr>
              <w:t>До 02.09.2021</w:t>
            </w:r>
          </w:p>
          <w:p w:rsidR="006910D9" w:rsidRDefault="006910D9" w:rsidP="00EB7D7E">
            <w:pPr>
              <w:spacing w:after="0" w:line="240" w:lineRule="auto"/>
              <w:ind w:right="-108"/>
              <w:jc w:val="center"/>
              <w:rPr>
                <w:rFonts w:ascii="Times New Roman" w:hAnsi="Times New Roman"/>
                <w:sz w:val="24"/>
                <w:szCs w:val="24"/>
                <w:lang w:val="uk-UA"/>
              </w:rPr>
            </w:pPr>
          </w:p>
          <w:p w:rsidR="006910D9" w:rsidRDefault="006910D9" w:rsidP="00EB7D7E">
            <w:pPr>
              <w:spacing w:after="0" w:line="240" w:lineRule="auto"/>
              <w:ind w:right="-108"/>
              <w:jc w:val="center"/>
              <w:rPr>
                <w:rFonts w:ascii="Times New Roman" w:hAnsi="Times New Roman"/>
                <w:sz w:val="24"/>
                <w:szCs w:val="24"/>
                <w:lang w:val="uk-UA"/>
              </w:rPr>
            </w:pPr>
            <w:r>
              <w:rPr>
                <w:rFonts w:ascii="Times New Roman" w:hAnsi="Times New Roman"/>
                <w:sz w:val="24"/>
                <w:szCs w:val="24"/>
                <w:lang w:val="uk-UA"/>
              </w:rPr>
              <w:t>До 02.09.2021</w:t>
            </w:r>
          </w:p>
          <w:p w:rsidR="006910D9" w:rsidRDefault="006910D9" w:rsidP="00EB7D7E">
            <w:pPr>
              <w:spacing w:after="0" w:line="240" w:lineRule="auto"/>
              <w:ind w:right="-108"/>
              <w:jc w:val="center"/>
              <w:rPr>
                <w:rFonts w:ascii="Times New Roman" w:hAnsi="Times New Roman"/>
                <w:sz w:val="24"/>
                <w:szCs w:val="24"/>
                <w:lang w:val="uk-UA"/>
              </w:rPr>
            </w:pPr>
          </w:p>
          <w:p w:rsidR="006910D9" w:rsidRDefault="006910D9" w:rsidP="00EB7D7E">
            <w:pPr>
              <w:spacing w:after="0" w:line="240" w:lineRule="auto"/>
              <w:ind w:right="-108"/>
              <w:jc w:val="center"/>
              <w:rPr>
                <w:rFonts w:ascii="Times New Roman" w:hAnsi="Times New Roman"/>
                <w:sz w:val="24"/>
                <w:szCs w:val="24"/>
                <w:lang w:val="uk-UA"/>
              </w:rPr>
            </w:pPr>
            <w:r>
              <w:rPr>
                <w:rFonts w:ascii="Times New Roman" w:hAnsi="Times New Roman"/>
                <w:sz w:val="24"/>
                <w:szCs w:val="24"/>
                <w:lang w:val="uk-UA"/>
              </w:rPr>
              <w:t>Протягом року</w:t>
            </w:r>
          </w:p>
          <w:p w:rsidR="006910D9" w:rsidRDefault="006910D9" w:rsidP="00EB7D7E">
            <w:pPr>
              <w:ind w:right="-108"/>
              <w:jc w:val="center"/>
              <w:rPr>
                <w:rFonts w:ascii="Times New Roman" w:hAnsi="Times New Roman"/>
                <w:sz w:val="24"/>
                <w:szCs w:val="24"/>
                <w:lang w:val="uk-UA"/>
              </w:rPr>
            </w:pPr>
            <w:r>
              <w:rPr>
                <w:rFonts w:ascii="Times New Roman" w:hAnsi="Times New Roman"/>
                <w:sz w:val="24"/>
                <w:szCs w:val="24"/>
                <w:lang w:val="uk-UA"/>
              </w:rPr>
              <w:t>До 15.07.2022</w:t>
            </w:r>
          </w:p>
          <w:p w:rsidR="006910D9" w:rsidRDefault="006910D9" w:rsidP="00EB7D7E">
            <w:pPr>
              <w:ind w:right="-108"/>
              <w:jc w:val="center"/>
              <w:rPr>
                <w:rFonts w:ascii="Times New Roman" w:hAnsi="Times New Roman"/>
                <w:sz w:val="24"/>
                <w:szCs w:val="24"/>
                <w:lang w:val="uk-UA"/>
              </w:rPr>
            </w:pPr>
            <w:r>
              <w:rPr>
                <w:rFonts w:ascii="Times New Roman" w:hAnsi="Times New Roman"/>
                <w:sz w:val="24"/>
                <w:szCs w:val="24"/>
                <w:lang w:val="uk-UA"/>
              </w:rPr>
              <w:t>До 15.10.2021</w:t>
            </w:r>
          </w:p>
          <w:p w:rsidR="006910D9" w:rsidRPr="00071838" w:rsidRDefault="006910D9" w:rsidP="00EB7D7E">
            <w:pPr>
              <w:ind w:right="-108"/>
              <w:jc w:val="center"/>
              <w:rPr>
                <w:rFonts w:ascii="Times New Roman" w:hAnsi="Times New Roman"/>
                <w:sz w:val="24"/>
                <w:szCs w:val="24"/>
                <w:lang w:val="uk-UA"/>
              </w:rPr>
            </w:pPr>
            <w:r>
              <w:rPr>
                <w:rFonts w:ascii="Times New Roman" w:hAnsi="Times New Roman"/>
                <w:sz w:val="24"/>
                <w:szCs w:val="24"/>
                <w:lang w:val="uk-UA"/>
              </w:rPr>
              <w:t>До 15.09.2021</w:t>
            </w:r>
          </w:p>
        </w:tc>
        <w:tc>
          <w:tcPr>
            <w:tcW w:w="1701" w:type="dxa"/>
          </w:tcPr>
          <w:p w:rsidR="006910D9" w:rsidRDefault="006910D9" w:rsidP="00EB7D7E">
            <w:pPr>
              <w:spacing w:after="0" w:line="240" w:lineRule="auto"/>
              <w:ind w:right="-108"/>
              <w:rPr>
                <w:rFonts w:ascii="Times New Roman" w:hAnsi="Times New Roman"/>
                <w:sz w:val="24"/>
                <w:szCs w:val="24"/>
                <w:lang w:val="uk-UA"/>
              </w:rPr>
            </w:pPr>
            <w:r>
              <w:rPr>
                <w:rFonts w:ascii="Times New Roman" w:hAnsi="Times New Roman"/>
                <w:sz w:val="24"/>
                <w:szCs w:val="24"/>
                <w:lang w:val="uk-UA"/>
              </w:rPr>
              <w:t>І.В.Тимченко,</w:t>
            </w:r>
          </w:p>
          <w:p w:rsidR="006910D9" w:rsidRDefault="00EB7D7E" w:rsidP="00EB7D7E">
            <w:pPr>
              <w:spacing w:after="0" w:line="240" w:lineRule="auto"/>
              <w:ind w:right="-108"/>
              <w:rPr>
                <w:rFonts w:ascii="Times New Roman" w:hAnsi="Times New Roman"/>
                <w:sz w:val="24"/>
                <w:szCs w:val="24"/>
                <w:lang w:val="uk-UA"/>
              </w:rPr>
            </w:pPr>
            <w:r>
              <w:rPr>
                <w:rFonts w:ascii="Times New Roman" w:hAnsi="Times New Roman"/>
                <w:sz w:val="24"/>
                <w:szCs w:val="24"/>
                <w:lang w:val="uk-UA"/>
              </w:rPr>
              <w:t>з</w:t>
            </w:r>
            <w:r w:rsidR="006910D9">
              <w:rPr>
                <w:rFonts w:ascii="Times New Roman" w:hAnsi="Times New Roman"/>
                <w:sz w:val="24"/>
                <w:szCs w:val="24"/>
                <w:lang w:val="uk-UA"/>
              </w:rPr>
              <w:t>авідувач</w:t>
            </w:r>
          </w:p>
          <w:p w:rsidR="006910D9" w:rsidRDefault="006910D9" w:rsidP="00EB7D7E">
            <w:pPr>
              <w:spacing w:after="0" w:line="240" w:lineRule="auto"/>
              <w:ind w:right="-108"/>
              <w:rPr>
                <w:rFonts w:ascii="Times New Roman" w:hAnsi="Times New Roman"/>
                <w:sz w:val="24"/>
                <w:szCs w:val="24"/>
                <w:lang w:val="uk-UA"/>
              </w:rPr>
            </w:pPr>
          </w:p>
          <w:p w:rsidR="006910D9" w:rsidRDefault="006910D9" w:rsidP="00EB7D7E">
            <w:pPr>
              <w:spacing w:after="0" w:line="240" w:lineRule="auto"/>
              <w:ind w:right="-108"/>
              <w:rPr>
                <w:rFonts w:ascii="Times New Roman" w:hAnsi="Times New Roman"/>
                <w:sz w:val="24"/>
                <w:szCs w:val="24"/>
                <w:lang w:val="uk-UA"/>
              </w:rPr>
            </w:pPr>
            <w:r>
              <w:rPr>
                <w:rFonts w:ascii="Times New Roman" w:hAnsi="Times New Roman"/>
                <w:sz w:val="24"/>
                <w:szCs w:val="24"/>
                <w:lang w:val="uk-UA"/>
              </w:rPr>
              <w:t>Піддубна Ю.П.</w:t>
            </w:r>
          </w:p>
          <w:p w:rsidR="006910D9" w:rsidRDefault="00EB7D7E" w:rsidP="00EB7D7E">
            <w:pPr>
              <w:spacing w:after="0" w:line="240" w:lineRule="auto"/>
              <w:ind w:right="-108"/>
              <w:rPr>
                <w:rFonts w:ascii="Times New Roman" w:hAnsi="Times New Roman"/>
                <w:sz w:val="24"/>
                <w:szCs w:val="24"/>
                <w:lang w:val="uk-UA"/>
              </w:rPr>
            </w:pPr>
            <w:r>
              <w:rPr>
                <w:rFonts w:ascii="Times New Roman" w:hAnsi="Times New Roman"/>
                <w:sz w:val="24"/>
                <w:szCs w:val="24"/>
                <w:lang w:val="uk-UA"/>
              </w:rPr>
              <w:t>сестра м/ст</w:t>
            </w:r>
          </w:p>
          <w:p w:rsidR="006910D9" w:rsidRDefault="006910D9" w:rsidP="00EB7D7E">
            <w:pPr>
              <w:spacing w:after="0" w:line="240" w:lineRule="auto"/>
              <w:ind w:right="-108"/>
              <w:rPr>
                <w:rFonts w:ascii="Times New Roman" w:hAnsi="Times New Roman"/>
                <w:sz w:val="24"/>
                <w:szCs w:val="24"/>
                <w:lang w:val="uk-UA"/>
              </w:rPr>
            </w:pPr>
          </w:p>
          <w:p w:rsidR="006910D9" w:rsidRDefault="006910D9" w:rsidP="00EB7D7E">
            <w:pPr>
              <w:spacing w:after="0" w:line="240" w:lineRule="auto"/>
              <w:ind w:right="-108"/>
              <w:rPr>
                <w:rFonts w:ascii="Times New Roman" w:hAnsi="Times New Roman"/>
                <w:sz w:val="24"/>
                <w:szCs w:val="24"/>
                <w:lang w:val="uk-UA"/>
              </w:rPr>
            </w:pPr>
            <w:r>
              <w:rPr>
                <w:rFonts w:ascii="Times New Roman" w:hAnsi="Times New Roman"/>
                <w:sz w:val="24"/>
                <w:szCs w:val="24"/>
                <w:lang w:val="uk-UA"/>
              </w:rPr>
              <w:t>І.В.Тимченко,</w:t>
            </w:r>
          </w:p>
          <w:p w:rsidR="006910D9" w:rsidRDefault="00EB7D7E" w:rsidP="00EB7D7E">
            <w:pPr>
              <w:spacing w:after="0" w:line="240" w:lineRule="auto"/>
              <w:ind w:right="-108"/>
              <w:rPr>
                <w:rFonts w:ascii="Times New Roman" w:hAnsi="Times New Roman"/>
                <w:sz w:val="24"/>
                <w:szCs w:val="24"/>
                <w:lang w:val="uk-UA"/>
              </w:rPr>
            </w:pPr>
            <w:r>
              <w:rPr>
                <w:rFonts w:ascii="Times New Roman" w:hAnsi="Times New Roman"/>
                <w:sz w:val="24"/>
                <w:szCs w:val="24"/>
                <w:lang w:val="uk-UA"/>
              </w:rPr>
              <w:t>з</w:t>
            </w:r>
            <w:r w:rsidR="006910D9">
              <w:rPr>
                <w:rFonts w:ascii="Times New Roman" w:hAnsi="Times New Roman"/>
                <w:sz w:val="24"/>
                <w:szCs w:val="24"/>
                <w:lang w:val="uk-UA"/>
              </w:rPr>
              <w:t>авідувач</w:t>
            </w:r>
          </w:p>
          <w:p w:rsidR="006910D9" w:rsidRDefault="006910D9" w:rsidP="00EB7D7E">
            <w:pPr>
              <w:spacing w:after="0" w:line="240" w:lineRule="auto"/>
              <w:ind w:right="-108"/>
              <w:rPr>
                <w:rFonts w:ascii="Times New Roman" w:hAnsi="Times New Roman"/>
                <w:sz w:val="24"/>
                <w:szCs w:val="24"/>
                <w:lang w:val="uk-UA"/>
              </w:rPr>
            </w:pPr>
          </w:p>
          <w:p w:rsidR="006910D9" w:rsidRDefault="006910D9" w:rsidP="00EB7D7E">
            <w:pPr>
              <w:spacing w:after="0" w:line="240" w:lineRule="auto"/>
              <w:ind w:right="-108"/>
              <w:rPr>
                <w:rFonts w:ascii="Times New Roman" w:hAnsi="Times New Roman"/>
                <w:sz w:val="24"/>
                <w:szCs w:val="24"/>
                <w:lang w:val="uk-UA"/>
              </w:rPr>
            </w:pPr>
            <w:r>
              <w:rPr>
                <w:rFonts w:ascii="Times New Roman" w:hAnsi="Times New Roman"/>
                <w:sz w:val="24"/>
                <w:szCs w:val="24"/>
                <w:lang w:val="uk-UA"/>
              </w:rPr>
              <w:t>Котенко В.П., завгосп</w:t>
            </w:r>
          </w:p>
          <w:p w:rsidR="006910D9" w:rsidRDefault="006910D9" w:rsidP="00EB7D7E">
            <w:pPr>
              <w:spacing w:after="0" w:line="240" w:lineRule="auto"/>
              <w:ind w:right="-108"/>
              <w:rPr>
                <w:rFonts w:ascii="Times New Roman" w:hAnsi="Times New Roman"/>
                <w:sz w:val="24"/>
                <w:szCs w:val="24"/>
                <w:lang w:val="uk-UA"/>
              </w:rPr>
            </w:pPr>
          </w:p>
          <w:p w:rsidR="006910D9" w:rsidRDefault="006910D9" w:rsidP="00EB7D7E">
            <w:pPr>
              <w:spacing w:after="0" w:line="240" w:lineRule="auto"/>
              <w:ind w:right="-108"/>
              <w:rPr>
                <w:rFonts w:ascii="Times New Roman" w:hAnsi="Times New Roman"/>
                <w:sz w:val="24"/>
                <w:szCs w:val="24"/>
                <w:lang w:val="uk-UA"/>
              </w:rPr>
            </w:pPr>
            <w:r>
              <w:rPr>
                <w:rFonts w:ascii="Times New Roman" w:hAnsi="Times New Roman"/>
                <w:sz w:val="24"/>
                <w:szCs w:val="24"/>
                <w:lang w:val="uk-UA"/>
              </w:rPr>
              <w:t>І.В.Тимченко,</w:t>
            </w:r>
          </w:p>
          <w:p w:rsidR="006910D9" w:rsidRDefault="00EB7D7E" w:rsidP="00EB7D7E">
            <w:pPr>
              <w:spacing w:after="0" w:line="240" w:lineRule="auto"/>
              <w:ind w:right="-108"/>
              <w:rPr>
                <w:rFonts w:ascii="Times New Roman" w:hAnsi="Times New Roman"/>
                <w:sz w:val="24"/>
                <w:szCs w:val="24"/>
                <w:lang w:val="uk-UA"/>
              </w:rPr>
            </w:pPr>
            <w:r>
              <w:rPr>
                <w:rFonts w:ascii="Times New Roman" w:hAnsi="Times New Roman"/>
                <w:sz w:val="24"/>
                <w:szCs w:val="24"/>
                <w:lang w:val="uk-UA"/>
              </w:rPr>
              <w:t>з</w:t>
            </w:r>
            <w:r w:rsidR="006910D9">
              <w:rPr>
                <w:rFonts w:ascii="Times New Roman" w:hAnsi="Times New Roman"/>
                <w:sz w:val="24"/>
                <w:szCs w:val="24"/>
                <w:lang w:val="uk-UA"/>
              </w:rPr>
              <w:t>авідувач</w:t>
            </w:r>
          </w:p>
          <w:p w:rsidR="006910D9" w:rsidRDefault="006910D9" w:rsidP="00EB7D7E">
            <w:pPr>
              <w:spacing w:after="0" w:line="240" w:lineRule="auto"/>
              <w:ind w:right="-108"/>
              <w:rPr>
                <w:rFonts w:ascii="Times New Roman" w:hAnsi="Times New Roman"/>
                <w:sz w:val="24"/>
                <w:szCs w:val="24"/>
                <w:lang w:val="uk-UA"/>
              </w:rPr>
            </w:pPr>
          </w:p>
          <w:p w:rsidR="006910D9" w:rsidRPr="00CE7A4E" w:rsidRDefault="006910D9" w:rsidP="00EB7D7E">
            <w:pPr>
              <w:spacing w:after="0" w:line="240" w:lineRule="auto"/>
              <w:ind w:right="-108"/>
              <w:rPr>
                <w:rFonts w:ascii="Times New Roman" w:hAnsi="Times New Roman"/>
                <w:sz w:val="24"/>
                <w:szCs w:val="24"/>
                <w:lang w:val="uk-UA"/>
              </w:rPr>
            </w:pPr>
            <w:r>
              <w:rPr>
                <w:rFonts w:ascii="Times New Roman" w:hAnsi="Times New Roman"/>
                <w:sz w:val="24"/>
                <w:szCs w:val="24"/>
                <w:lang w:val="uk-UA"/>
              </w:rPr>
              <w:t>Венедиктова О.А., сестра мед. ст.</w:t>
            </w:r>
          </w:p>
        </w:tc>
        <w:tc>
          <w:tcPr>
            <w:tcW w:w="1397" w:type="dxa"/>
          </w:tcPr>
          <w:p w:rsidR="006910D9" w:rsidRPr="00CE7A4E" w:rsidRDefault="006910D9" w:rsidP="006910D9">
            <w:pPr>
              <w:spacing w:after="0" w:line="240" w:lineRule="auto"/>
              <w:rPr>
                <w:rFonts w:ascii="Times New Roman" w:hAnsi="Times New Roman"/>
                <w:sz w:val="24"/>
                <w:szCs w:val="24"/>
                <w:lang w:val="uk-UA"/>
              </w:rPr>
            </w:pPr>
          </w:p>
        </w:tc>
      </w:tr>
      <w:tr w:rsidR="006910D9" w:rsidRPr="00CE7A4E" w:rsidTr="001F7914">
        <w:tc>
          <w:tcPr>
            <w:tcW w:w="559"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2.6</w:t>
            </w:r>
          </w:p>
        </w:tc>
        <w:tc>
          <w:tcPr>
            <w:tcW w:w="1392"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Комісія з охорони праці</w:t>
            </w:r>
          </w:p>
        </w:tc>
        <w:tc>
          <w:tcPr>
            <w:tcW w:w="4820" w:type="dxa"/>
          </w:tcPr>
          <w:p w:rsidR="006910D9" w:rsidRPr="00EB7D7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1.</w:t>
            </w:r>
            <w:r w:rsidRPr="003D151A">
              <w:rPr>
                <w:rFonts w:ascii="TimesNewRomanPSMT" w:hAnsi="TimesNewRomanPSMT" w:cs="TimesNewRomanPSMT"/>
                <w:sz w:val="24"/>
                <w:szCs w:val="24"/>
                <w:lang w:eastAsia="ru-RU"/>
              </w:rPr>
              <w:t>Проводити зовнішній огляд</w:t>
            </w:r>
            <w:r w:rsidR="00EB7D7E">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будівлі з метою усунення</w:t>
            </w:r>
            <w:r w:rsidR="00EB7D7E">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факторів небезпеки</w:t>
            </w:r>
            <w:r>
              <w:rPr>
                <w:rFonts w:ascii="TimesNewRomanPSMT" w:hAnsi="TimesNewRomanPSMT" w:cs="TimesNewRomanPSMT"/>
                <w:sz w:val="24"/>
                <w:szCs w:val="24"/>
                <w:lang w:val="uk-UA" w:eastAsia="ru-RU"/>
              </w:rPr>
              <w:t>.</w:t>
            </w:r>
          </w:p>
          <w:p w:rsidR="006910D9" w:rsidRPr="00DA21B6"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EB7D7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2.</w:t>
            </w:r>
            <w:r w:rsidRPr="003D151A">
              <w:rPr>
                <w:rFonts w:ascii="TimesNewRomanPSMT" w:hAnsi="TimesNewRomanPSMT" w:cs="TimesNewRomanPSMT"/>
                <w:sz w:val="24"/>
                <w:szCs w:val="24"/>
                <w:lang w:eastAsia="ru-RU"/>
              </w:rPr>
              <w:t>Проводити профілактичний</w:t>
            </w:r>
            <w:r w:rsidR="00EB7D7E">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огляд стану приміщення</w:t>
            </w:r>
            <w:r w:rsidR="00EB7D7E">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закладу: стелі, підлоги тощо</w:t>
            </w:r>
            <w:r>
              <w:rPr>
                <w:rFonts w:ascii="TimesNewRomanPSMT" w:hAnsi="TimesNewRomanPSMT" w:cs="TimesNewRomanPSMT"/>
                <w:sz w:val="24"/>
                <w:szCs w:val="24"/>
                <w:lang w:val="uk-UA" w:eastAsia="ru-RU"/>
              </w:rPr>
              <w:t>.</w:t>
            </w:r>
          </w:p>
          <w:p w:rsidR="006910D9" w:rsidRPr="00DA21B6"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3D151A"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3.</w:t>
            </w:r>
            <w:r w:rsidRPr="003D151A">
              <w:rPr>
                <w:rFonts w:ascii="TimesNewRomanPSMT" w:hAnsi="TimesNewRomanPSMT" w:cs="TimesNewRomanPSMT"/>
                <w:sz w:val="24"/>
                <w:szCs w:val="24"/>
                <w:lang w:eastAsia="ru-RU"/>
              </w:rPr>
              <w:t>Проводити профілактичний</w:t>
            </w:r>
            <w:r w:rsidR="00EB7D7E">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огляд спортивного,технічного, електричного</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sidRPr="003D151A">
              <w:rPr>
                <w:rFonts w:ascii="TimesNewRomanPSMT" w:hAnsi="TimesNewRomanPSMT" w:cs="TimesNewRomanPSMT"/>
                <w:sz w:val="24"/>
                <w:szCs w:val="24"/>
                <w:lang w:eastAsia="ru-RU"/>
              </w:rPr>
              <w:t>обладнання</w:t>
            </w:r>
            <w:r>
              <w:rPr>
                <w:rFonts w:ascii="TimesNewRomanPSMT" w:hAnsi="TimesNewRomanPSMT" w:cs="TimesNewRomanPSMT"/>
                <w:sz w:val="24"/>
                <w:szCs w:val="24"/>
                <w:lang w:val="uk-UA" w:eastAsia="ru-RU"/>
              </w:rPr>
              <w:t>.</w:t>
            </w:r>
          </w:p>
          <w:p w:rsidR="006910D9" w:rsidRPr="00DA21B6"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3D151A"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4.</w:t>
            </w:r>
            <w:r w:rsidRPr="003D151A">
              <w:rPr>
                <w:rFonts w:ascii="TimesNewRomanPSMT" w:hAnsi="TimesNewRomanPSMT" w:cs="TimesNewRomanPSMT"/>
                <w:sz w:val="24"/>
                <w:szCs w:val="24"/>
                <w:lang w:eastAsia="ru-RU"/>
              </w:rPr>
              <w:t>Проводити перевірку стану</w:t>
            </w:r>
            <w:r w:rsidR="00EB7D7E">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пожежної безпеки</w:t>
            </w:r>
            <w:r w:rsidR="00EB7D7E">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навчальних, підсобних та</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sidRPr="003D151A">
              <w:rPr>
                <w:rFonts w:ascii="TimesNewRomanPSMT" w:hAnsi="TimesNewRomanPSMT" w:cs="TimesNewRomanPSMT"/>
                <w:sz w:val="24"/>
                <w:szCs w:val="24"/>
                <w:lang w:eastAsia="ru-RU"/>
              </w:rPr>
              <w:t>інших приміщень</w:t>
            </w:r>
            <w:r>
              <w:rPr>
                <w:rFonts w:ascii="TimesNewRomanPSMT" w:hAnsi="TimesNewRomanPSMT" w:cs="TimesNewRomanPSMT"/>
                <w:sz w:val="24"/>
                <w:szCs w:val="24"/>
                <w:lang w:val="uk-UA" w:eastAsia="ru-RU"/>
              </w:rPr>
              <w:t>.</w:t>
            </w:r>
          </w:p>
          <w:p w:rsidR="006910D9" w:rsidRPr="00DA21B6"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3D151A"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5.</w:t>
            </w:r>
            <w:r w:rsidRPr="003D151A">
              <w:rPr>
                <w:rFonts w:ascii="TimesNewRomanPSMT" w:hAnsi="TimesNewRomanPSMT" w:cs="TimesNewRomanPSMT"/>
                <w:sz w:val="24"/>
                <w:szCs w:val="24"/>
                <w:lang w:eastAsia="ru-RU"/>
              </w:rPr>
              <w:t>Перевірити стан</w:t>
            </w:r>
            <w:r w:rsidR="00EB7D7E">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освітлювальної</w:t>
            </w:r>
          </w:p>
          <w:p w:rsidR="006910D9" w:rsidRPr="00EB7D7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3D151A">
              <w:rPr>
                <w:rFonts w:ascii="TimesNewRomanPSMT" w:hAnsi="TimesNewRomanPSMT" w:cs="TimesNewRomanPSMT"/>
                <w:sz w:val="24"/>
                <w:szCs w:val="24"/>
                <w:lang w:eastAsia="ru-RU"/>
              </w:rPr>
              <w:t>електромережі та</w:t>
            </w:r>
            <w:r w:rsidR="00EB7D7E">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електроустаткування</w:t>
            </w:r>
            <w:r>
              <w:rPr>
                <w:rFonts w:ascii="TimesNewRomanPSMT" w:hAnsi="TimesNewRomanPSMT" w:cs="TimesNewRomanPSMT"/>
                <w:sz w:val="24"/>
                <w:szCs w:val="24"/>
                <w:lang w:val="uk-UA" w:eastAsia="ru-RU"/>
              </w:rPr>
              <w:t>.</w:t>
            </w:r>
          </w:p>
          <w:p w:rsidR="006910D9" w:rsidRPr="00DA21B6"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EB7D7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6.</w:t>
            </w:r>
            <w:r w:rsidRPr="003D151A">
              <w:rPr>
                <w:rFonts w:ascii="TimesNewRomanPSMT" w:hAnsi="TimesNewRomanPSMT" w:cs="TimesNewRomanPSMT"/>
                <w:sz w:val="24"/>
                <w:szCs w:val="24"/>
                <w:lang w:eastAsia="ru-RU"/>
              </w:rPr>
              <w:t>Провести дослідження</w:t>
            </w:r>
            <w:r w:rsidR="00EB7D7E">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метереологічних факторів</w:t>
            </w:r>
            <w:r>
              <w:rPr>
                <w:rFonts w:ascii="TimesNewRomanPSMT" w:hAnsi="TimesNewRomanPSMT" w:cs="TimesNewRomanPSMT"/>
                <w:sz w:val="24"/>
                <w:szCs w:val="24"/>
                <w:lang w:val="uk-UA" w:eastAsia="ru-RU"/>
              </w:rPr>
              <w:t>.</w:t>
            </w:r>
          </w:p>
          <w:p w:rsidR="006910D9" w:rsidRPr="00DA21B6"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3D151A"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7.</w:t>
            </w:r>
            <w:r w:rsidRPr="003D151A">
              <w:rPr>
                <w:rFonts w:ascii="TimesNewRomanPSMT" w:hAnsi="TimesNewRomanPSMT" w:cs="TimesNewRomanPSMT"/>
                <w:sz w:val="24"/>
                <w:szCs w:val="24"/>
                <w:lang w:eastAsia="ru-RU"/>
              </w:rPr>
              <w:t>Перевірити стан</w:t>
            </w:r>
            <w:r w:rsidR="00EB7D7E">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евакуаційних шляхів та</w:t>
            </w:r>
          </w:p>
          <w:p w:rsidR="006910D9" w:rsidRPr="00EB7D7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3D151A">
              <w:rPr>
                <w:rFonts w:ascii="TimesNewRomanPSMT" w:hAnsi="TimesNewRomanPSMT" w:cs="TimesNewRomanPSMT"/>
                <w:sz w:val="24"/>
                <w:szCs w:val="24"/>
                <w:lang w:eastAsia="ru-RU"/>
              </w:rPr>
              <w:t>системи оповіщення на</w:t>
            </w:r>
            <w:r w:rsidR="00EB7D7E">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 xml:space="preserve">випадок </w:t>
            </w:r>
            <w:r w:rsidRPr="003D151A">
              <w:rPr>
                <w:rFonts w:ascii="TimesNewRomanPSMT" w:hAnsi="TimesNewRomanPSMT" w:cs="TimesNewRomanPSMT"/>
                <w:sz w:val="24"/>
                <w:szCs w:val="24"/>
                <w:lang w:eastAsia="ru-RU"/>
              </w:rPr>
              <w:lastRenderedPageBreak/>
              <w:t>надзвичайних</w:t>
            </w:r>
            <w:r w:rsidR="00EB7D7E">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ситуацій</w:t>
            </w:r>
            <w:r>
              <w:rPr>
                <w:rFonts w:ascii="TimesNewRomanPSMT" w:hAnsi="TimesNewRomanPSMT" w:cs="TimesNewRomanPSMT"/>
                <w:sz w:val="24"/>
                <w:szCs w:val="24"/>
                <w:lang w:val="uk-UA" w:eastAsia="ru-RU"/>
              </w:rPr>
              <w:t>.</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3D32E1" w:rsidRPr="00DA21B6" w:rsidRDefault="003D32E1"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EB7D7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8.</w:t>
            </w:r>
            <w:r w:rsidRPr="003D151A">
              <w:rPr>
                <w:rFonts w:ascii="TimesNewRomanPSMT" w:hAnsi="TimesNewRomanPSMT" w:cs="TimesNewRomanPSMT"/>
                <w:sz w:val="24"/>
                <w:szCs w:val="24"/>
                <w:lang w:eastAsia="ru-RU"/>
              </w:rPr>
              <w:t>Перевірити системи</w:t>
            </w:r>
            <w:r w:rsidR="00EB7D7E">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вентиляції та кондиціювання</w:t>
            </w:r>
            <w:r>
              <w:rPr>
                <w:rFonts w:ascii="TimesNewRomanPSMT" w:hAnsi="TimesNewRomanPSMT" w:cs="TimesNewRomanPSMT"/>
                <w:sz w:val="24"/>
                <w:szCs w:val="24"/>
                <w:lang w:val="uk-UA" w:eastAsia="ru-RU"/>
              </w:rPr>
              <w:t>.</w:t>
            </w:r>
          </w:p>
          <w:p w:rsidR="006910D9" w:rsidRPr="00DA21B6"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val="uk-UA" w:eastAsia="ru-RU"/>
              </w:rPr>
              <w:t>9.</w:t>
            </w:r>
            <w:r w:rsidRPr="003D151A">
              <w:rPr>
                <w:rFonts w:ascii="TimesNewRomanPSMT" w:hAnsi="TimesNewRomanPSMT" w:cs="TimesNewRomanPSMT"/>
                <w:sz w:val="24"/>
                <w:szCs w:val="24"/>
                <w:lang w:eastAsia="ru-RU"/>
              </w:rPr>
              <w:t>Провести технічний огляд</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внутрішніх пожежних</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кранів, пожежними</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гідрантами</w:t>
            </w:r>
            <w:r>
              <w:rPr>
                <w:rFonts w:ascii="TimesNewRomanPSMT" w:hAnsi="TimesNewRomanPSMT" w:cs="TimesNewRomanPSMT"/>
                <w:sz w:val="24"/>
                <w:szCs w:val="24"/>
                <w:lang w:val="uk-UA" w:eastAsia="ru-RU"/>
              </w:rPr>
              <w:t>.</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3D32E1"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10.</w:t>
            </w:r>
            <w:r w:rsidRPr="003D151A">
              <w:rPr>
                <w:rFonts w:ascii="TimesNewRomanPSMT" w:hAnsi="TimesNewRomanPSMT" w:cs="TimesNewRomanPSMT"/>
                <w:sz w:val="24"/>
                <w:szCs w:val="24"/>
                <w:lang w:eastAsia="ru-RU"/>
              </w:rPr>
              <w:t>Організувати перевірку</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захисного заземлення і</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опору ізоляції електромереж</w:t>
            </w:r>
            <w:r>
              <w:rPr>
                <w:rFonts w:ascii="TimesNewRomanPSMT" w:hAnsi="TimesNewRomanPSMT" w:cs="TimesNewRomanPSMT"/>
                <w:sz w:val="24"/>
                <w:szCs w:val="24"/>
                <w:lang w:val="uk-UA" w:eastAsia="ru-RU"/>
              </w:rPr>
              <w:t>.</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3D32E1"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11.</w:t>
            </w:r>
            <w:r w:rsidRPr="003D151A">
              <w:rPr>
                <w:rFonts w:ascii="TimesNewRomanPSMT" w:hAnsi="TimesNewRomanPSMT" w:cs="TimesNewRomanPSMT"/>
                <w:sz w:val="24"/>
                <w:szCs w:val="24"/>
                <w:lang w:eastAsia="ru-RU"/>
              </w:rPr>
              <w:t>Переглянути і поновити</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нормативні акти закладу</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освіти з питань охорони</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праці та безпеки</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життєдіяльності</w:t>
            </w:r>
            <w:r>
              <w:rPr>
                <w:rFonts w:ascii="TimesNewRomanPSMT" w:hAnsi="TimesNewRomanPSMT" w:cs="TimesNewRomanPSMT"/>
                <w:sz w:val="24"/>
                <w:szCs w:val="24"/>
                <w:lang w:val="uk-UA" w:eastAsia="ru-RU"/>
              </w:rPr>
              <w:t>.</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3D32E1"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12.</w:t>
            </w:r>
            <w:r w:rsidRPr="003D151A">
              <w:rPr>
                <w:rFonts w:ascii="TimesNewRomanPSMT" w:hAnsi="TimesNewRomanPSMT" w:cs="TimesNewRomanPSMT"/>
                <w:sz w:val="24"/>
                <w:szCs w:val="24"/>
                <w:lang w:eastAsia="ru-RU"/>
              </w:rPr>
              <w:t>Здійснювати контроль за</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справністю приладів</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опалення</w:t>
            </w:r>
            <w:r>
              <w:rPr>
                <w:rFonts w:ascii="TimesNewRomanPSMT" w:hAnsi="TimesNewRomanPSMT" w:cs="TimesNewRomanPSMT"/>
                <w:sz w:val="24"/>
                <w:szCs w:val="24"/>
                <w:lang w:val="uk-UA" w:eastAsia="ru-RU"/>
              </w:rPr>
              <w:t>.</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3D32E1"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13.</w:t>
            </w:r>
            <w:r w:rsidRPr="003D151A">
              <w:rPr>
                <w:rFonts w:ascii="TimesNewRomanPSMT" w:hAnsi="TimesNewRomanPSMT" w:cs="TimesNewRomanPSMT"/>
                <w:sz w:val="24"/>
                <w:szCs w:val="24"/>
                <w:lang w:eastAsia="ru-RU"/>
              </w:rPr>
              <w:t>Здійснити вибірковий</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ремонт системи освітлення</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закладу (за потреби)</w:t>
            </w:r>
            <w:r>
              <w:rPr>
                <w:rFonts w:ascii="TimesNewRomanPSMT" w:hAnsi="TimesNewRomanPSMT" w:cs="TimesNewRomanPSMT"/>
                <w:sz w:val="24"/>
                <w:szCs w:val="24"/>
                <w:lang w:val="uk-UA" w:eastAsia="ru-RU"/>
              </w:rPr>
              <w:t>.</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3D32E1"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14.</w:t>
            </w:r>
            <w:r w:rsidRPr="003D151A">
              <w:rPr>
                <w:rFonts w:ascii="TimesNewRomanPSMT" w:hAnsi="TimesNewRomanPSMT" w:cs="TimesNewRomanPSMT"/>
                <w:sz w:val="24"/>
                <w:szCs w:val="24"/>
                <w:lang w:eastAsia="ru-RU"/>
              </w:rPr>
              <w:t>Закупити засоби</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індивідуального захисту для</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персоналу</w:t>
            </w:r>
            <w:r>
              <w:rPr>
                <w:rFonts w:ascii="TimesNewRomanPSMT" w:hAnsi="TimesNewRomanPSMT" w:cs="TimesNewRomanPSMT"/>
                <w:sz w:val="24"/>
                <w:szCs w:val="24"/>
                <w:lang w:val="uk-UA" w:eastAsia="ru-RU"/>
              </w:rPr>
              <w:t>.</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3D151A"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15.</w:t>
            </w:r>
            <w:r w:rsidRPr="003D151A">
              <w:rPr>
                <w:rFonts w:ascii="TimesNewRomanPSMT" w:hAnsi="TimesNewRomanPSMT" w:cs="TimesNewRomanPSMT"/>
                <w:sz w:val="24"/>
                <w:szCs w:val="24"/>
                <w:lang w:eastAsia="ru-RU"/>
              </w:rPr>
              <w:t>Провести камерне</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знезараження речей</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sidRPr="003D151A">
              <w:rPr>
                <w:rFonts w:ascii="TimesNewRomanPSMT" w:hAnsi="TimesNewRomanPSMT" w:cs="TimesNewRomanPSMT"/>
                <w:sz w:val="24"/>
                <w:szCs w:val="24"/>
                <w:lang w:eastAsia="ru-RU"/>
              </w:rPr>
              <w:t>(матраци, подушки, ковдри)</w:t>
            </w:r>
            <w:r>
              <w:rPr>
                <w:rFonts w:ascii="TimesNewRomanPSMT" w:hAnsi="TimesNewRomanPSMT" w:cs="TimesNewRomanPSMT"/>
                <w:sz w:val="24"/>
                <w:szCs w:val="24"/>
                <w:lang w:val="uk-UA" w:eastAsia="ru-RU"/>
              </w:rPr>
              <w:t>.</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3D151A"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16.</w:t>
            </w:r>
            <w:r w:rsidRPr="003D151A">
              <w:rPr>
                <w:rFonts w:ascii="TimesNewRomanPSMT" w:hAnsi="TimesNewRomanPSMT" w:cs="TimesNewRomanPSMT"/>
                <w:sz w:val="24"/>
                <w:szCs w:val="24"/>
                <w:lang w:eastAsia="ru-RU"/>
              </w:rPr>
              <w:t>Підготувати заклад освіти до</w:t>
            </w:r>
            <w:r>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зимового періоду:</w:t>
            </w:r>
          </w:p>
          <w:p w:rsidR="006910D9" w:rsidRPr="003D151A"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3D151A">
              <w:rPr>
                <w:rFonts w:ascii="TimesNewRomanPSMT" w:hAnsi="TimesNewRomanPSMT" w:cs="TimesNewRomanPSMT"/>
                <w:sz w:val="24"/>
                <w:szCs w:val="24"/>
                <w:lang w:eastAsia="ru-RU"/>
              </w:rPr>
              <w:t>- повірка лічильників</w:t>
            </w:r>
          </w:p>
          <w:p w:rsidR="006910D9" w:rsidRPr="003D151A"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3D151A">
              <w:rPr>
                <w:rFonts w:ascii="TimesNewRomanPSMT" w:hAnsi="TimesNewRomanPSMT" w:cs="TimesNewRomanPSMT"/>
                <w:sz w:val="24"/>
                <w:szCs w:val="24"/>
                <w:lang w:eastAsia="ru-RU"/>
              </w:rPr>
              <w:t>гарячої води та манометрів;</w:t>
            </w:r>
          </w:p>
          <w:p w:rsidR="006910D9" w:rsidRPr="003D151A"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3D151A">
              <w:rPr>
                <w:rFonts w:ascii="TimesNewRomanPSMT" w:hAnsi="TimesNewRomanPSMT" w:cs="TimesNewRomanPSMT"/>
                <w:sz w:val="24"/>
                <w:szCs w:val="24"/>
                <w:lang w:eastAsia="ru-RU"/>
              </w:rPr>
              <w:t>- гідравлічні випробування</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sidRPr="003D151A">
              <w:rPr>
                <w:rFonts w:ascii="TimesNewRomanPSMT" w:hAnsi="TimesNewRomanPSMT" w:cs="TimesNewRomanPSMT"/>
                <w:sz w:val="24"/>
                <w:szCs w:val="24"/>
                <w:lang w:eastAsia="ru-RU"/>
              </w:rPr>
              <w:t>системи опалення</w:t>
            </w:r>
            <w:r>
              <w:rPr>
                <w:rFonts w:ascii="TimesNewRomanPSMT" w:hAnsi="TimesNewRomanPSMT" w:cs="TimesNewRomanPSMT"/>
                <w:sz w:val="24"/>
                <w:szCs w:val="24"/>
                <w:lang w:val="uk-UA" w:eastAsia="ru-RU"/>
              </w:rPr>
              <w:t>.</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val="uk-UA" w:eastAsia="ru-RU"/>
              </w:rPr>
              <w:t>16.</w:t>
            </w:r>
            <w:r w:rsidRPr="003D151A">
              <w:rPr>
                <w:rFonts w:ascii="TimesNewRomanPSMT" w:hAnsi="TimesNewRomanPSMT" w:cs="TimesNewRomanPSMT"/>
                <w:sz w:val="24"/>
                <w:szCs w:val="24"/>
                <w:lang w:eastAsia="ru-RU"/>
              </w:rPr>
              <w:t>Аналіз відбору проб стічних</w:t>
            </w:r>
            <w:r>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вод</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3D32E1"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17.</w:t>
            </w:r>
            <w:r w:rsidRPr="003D151A">
              <w:rPr>
                <w:rFonts w:ascii="TimesNewRomanPSMT" w:hAnsi="TimesNewRomanPSMT" w:cs="TimesNewRomanPSMT"/>
                <w:sz w:val="24"/>
                <w:szCs w:val="24"/>
                <w:lang w:eastAsia="ru-RU"/>
              </w:rPr>
              <w:t>Аналіз дослідження проб</w:t>
            </w:r>
            <w:r w:rsidR="003D32E1">
              <w:rPr>
                <w:rFonts w:ascii="TimesNewRomanPSMT" w:hAnsi="TimesNewRomanPSMT" w:cs="TimesNewRomanPSMT"/>
                <w:sz w:val="24"/>
                <w:szCs w:val="24"/>
                <w:lang w:val="uk-UA" w:eastAsia="ru-RU"/>
              </w:rPr>
              <w:t xml:space="preserve">  п</w:t>
            </w:r>
            <w:r w:rsidRPr="003D151A">
              <w:rPr>
                <w:rFonts w:ascii="TimesNewRomanPSMT" w:hAnsi="TimesNewRomanPSMT" w:cs="TimesNewRomanPSMT"/>
                <w:sz w:val="24"/>
                <w:szCs w:val="24"/>
                <w:lang w:eastAsia="ru-RU"/>
              </w:rPr>
              <w:t>іску</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3D32E1"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18.</w:t>
            </w:r>
            <w:r w:rsidRPr="003D151A">
              <w:rPr>
                <w:rFonts w:ascii="TimesNewRomanPSMT" w:hAnsi="TimesNewRomanPSMT" w:cs="TimesNewRomanPSMT"/>
                <w:sz w:val="24"/>
                <w:szCs w:val="24"/>
                <w:lang w:eastAsia="ru-RU"/>
              </w:rPr>
              <w:t>Організувати поточний та</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капітальний ремонт</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приміщень закладу</w:t>
            </w:r>
            <w:r>
              <w:rPr>
                <w:rFonts w:ascii="TimesNewRomanPSMT" w:hAnsi="TimesNewRomanPSMT" w:cs="TimesNewRomanPSMT"/>
                <w:sz w:val="24"/>
                <w:szCs w:val="24"/>
                <w:lang w:val="uk-UA" w:eastAsia="ru-RU"/>
              </w:rPr>
              <w:t xml:space="preserve"> </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3D32E1"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1978C4">
              <w:rPr>
                <w:rFonts w:ascii="TimesNewRomanPS-BoldMT" w:hAnsi="TimesNewRomanPS-BoldMT" w:cs="TimesNewRomanPS-BoldMT"/>
                <w:bCs/>
                <w:sz w:val="24"/>
                <w:szCs w:val="24"/>
                <w:lang w:val="uk-UA" w:eastAsia="ru-RU"/>
              </w:rPr>
              <w:t>19</w:t>
            </w:r>
            <w:r>
              <w:rPr>
                <w:rFonts w:ascii="TimesNewRomanPS-BoldMT" w:hAnsi="TimesNewRomanPS-BoldMT" w:cs="TimesNewRomanPS-BoldMT"/>
                <w:bCs/>
                <w:sz w:val="24"/>
                <w:szCs w:val="24"/>
                <w:lang w:val="uk-UA" w:eastAsia="ru-RU"/>
              </w:rPr>
              <w:t>.</w:t>
            </w:r>
            <w:r w:rsidRPr="003D151A">
              <w:rPr>
                <w:rFonts w:ascii="TimesNewRomanPSMT" w:hAnsi="TimesNewRomanPSMT" w:cs="TimesNewRomanPSMT"/>
                <w:sz w:val="24"/>
                <w:szCs w:val="24"/>
                <w:lang w:eastAsia="ru-RU"/>
              </w:rPr>
              <w:t>Придбати засоби для</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прибирання та дезінфекції,</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дератизації приміщень</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закладу освіти, проведення</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протиепідемічних заходів</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3D32E1"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20.</w:t>
            </w:r>
            <w:r w:rsidRPr="003D151A">
              <w:rPr>
                <w:rFonts w:ascii="TimesNewRomanPSMT" w:hAnsi="TimesNewRomanPSMT" w:cs="TimesNewRomanPSMT"/>
                <w:sz w:val="24"/>
                <w:szCs w:val="24"/>
                <w:lang w:eastAsia="ru-RU"/>
              </w:rPr>
              <w:t>Здійснювати контроль за</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економією електроенергії та</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інших ресурсів</w:t>
            </w:r>
          </w:p>
          <w:p w:rsidR="007F1147" w:rsidRPr="001978C4" w:rsidRDefault="007F1147"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3D151A"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21.</w:t>
            </w:r>
            <w:r w:rsidRPr="003D151A">
              <w:rPr>
                <w:rFonts w:ascii="TimesNewRomanPSMT" w:hAnsi="TimesNewRomanPSMT" w:cs="TimesNewRomanPSMT"/>
                <w:sz w:val="24"/>
                <w:szCs w:val="24"/>
                <w:lang w:eastAsia="ru-RU"/>
              </w:rPr>
              <w:t>Надавати звіти про</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використання тепла, води, та</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електроенергії в організації,</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sidRPr="003D151A">
              <w:rPr>
                <w:rFonts w:ascii="TimesNewRomanPSMT" w:hAnsi="TimesNewRomanPSMT" w:cs="TimesNewRomanPSMT"/>
                <w:sz w:val="24"/>
                <w:szCs w:val="24"/>
                <w:lang w:eastAsia="ru-RU"/>
              </w:rPr>
              <w:lastRenderedPageBreak/>
              <w:t>які надають послуги</w:t>
            </w:r>
          </w:p>
          <w:p w:rsidR="006910D9" w:rsidRPr="003D32E1"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22.</w:t>
            </w:r>
            <w:r w:rsidRPr="003D151A">
              <w:rPr>
                <w:rFonts w:ascii="TimesNewRomanPSMT" w:hAnsi="TimesNewRomanPSMT" w:cs="TimesNewRomanPSMT"/>
                <w:sz w:val="24"/>
                <w:szCs w:val="24"/>
                <w:lang w:eastAsia="ru-RU"/>
              </w:rPr>
              <w:t>Організувати контроль заосвітленням приміщення</w:t>
            </w:r>
            <w:r w:rsidR="003D32E1">
              <w:rPr>
                <w:rFonts w:ascii="TimesNewRomanPSMT" w:hAnsi="TimesNewRomanPSMT" w:cs="TimesNewRomanPSMT"/>
                <w:sz w:val="24"/>
                <w:szCs w:val="24"/>
                <w:lang w:val="uk-UA" w:eastAsia="ru-RU"/>
              </w:rPr>
              <w:t xml:space="preserve"> </w:t>
            </w:r>
            <w:r w:rsidRPr="003D151A">
              <w:rPr>
                <w:rFonts w:ascii="TimesNewRomanPSMT" w:hAnsi="TimesNewRomanPSMT" w:cs="TimesNewRomanPSMT"/>
                <w:sz w:val="24"/>
                <w:szCs w:val="24"/>
                <w:lang w:eastAsia="ru-RU"/>
              </w:rPr>
              <w:t>відповідно санітарних норм</w:t>
            </w:r>
          </w:p>
          <w:p w:rsidR="006910D9" w:rsidRPr="003D32E1"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23.</w:t>
            </w:r>
            <w:r>
              <w:rPr>
                <w:rFonts w:ascii="TimesNewRomanPSMT" w:hAnsi="TimesNewRomanPSMT" w:cs="TimesNewRomanPSMT"/>
                <w:sz w:val="24"/>
                <w:szCs w:val="24"/>
                <w:lang w:eastAsia="ru-RU"/>
              </w:rPr>
              <w:t>Обстежити надійність</w:t>
            </w:r>
            <w:r w:rsidR="003D32E1">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кріплення та технічного стану обладнання</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24.</w:t>
            </w:r>
            <w:r>
              <w:rPr>
                <w:rFonts w:ascii="TimesNewRomanPSMT" w:hAnsi="TimesNewRomanPSMT" w:cs="TimesNewRomanPSMT"/>
                <w:sz w:val="24"/>
                <w:szCs w:val="24"/>
                <w:lang w:eastAsia="ru-RU"/>
              </w:rPr>
              <w:t>Провести огляд та</w:t>
            </w:r>
            <w:r w:rsidR="003D32E1">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випробування спортивного</w:t>
            </w:r>
            <w:r w:rsidR="003D32E1">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обладнання на спортивному</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майданчику</w:t>
            </w:r>
            <w:r>
              <w:rPr>
                <w:rFonts w:ascii="TimesNewRomanPSMT" w:hAnsi="TimesNewRomanPSMT" w:cs="TimesNewRomanPSMT"/>
                <w:sz w:val="24"/>
                <w:szCs w:val="24"/>
                <w:lang w:val="uk-UA" w:eastAsia="ru-RU"/>
              </w:rPr>
              <w:t>.</w:t>
            </w:r>
          </w:p>
          <w:p w:rsidR="006910D9" w:rsidRPr="00FC4EC7"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val="uk-UA" w:eastAsia="ru-RU"/>
              </w:rPr>
              <w:t>25.</w:t>
            </w:r>
            <w:r>
              <w:rPr>
                <w:rFonts w:ascii="TimesNewRomanPSMT" w:hAnsi="TimesNewRomanPSMT" w:cs="TimesNewRomanPSMT"/>
                <w:sz w:val="24"/>
                <w:szCs w:val="24"/>
                <w:lang w:eastAsia="ru-RU"/>
              </w:rPr>
              <w:t>Перевіряти стан зледеніння</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 xml:space="preserve"> </w:t>
            </w:r>
          </w:p>
          <w:p w:rsidR="007F1147" w:rsidRPr="007F1147" w:rsidRDefault="007F1147"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26.</w:t>
            </w:r>
            <w:r>
              <w:rPr>
                <w:rFonts w:ascii="TimesNewRomanPSMT" w:hAnsi="TimesNewRomanPSMT" w:cs="TimesNewRomanPSMT"/>
                <w:sz w:val="24"/>
                <w:szCs w:val="24"/>
                <w:lang w:eastAsia="ru-RU"/>
              </w:rPr>
              <w:t>Перевірити стан дерев на</w:t>
            </w:r>
            <w:r w:rsidR="003D32E1">
              <w:rPr>
                <w:rFonts w:ascii="TimesNewRomanPSMT" w:hAnsi="TimesNewRomanPSMT" w:cs="TimesNewRomanPSMT"/>
                <w:sz w:val="24"/>
                <w:szCs w:val="24"/>
                <w:lang w:val="uk-UA" w:eastAsia="ru-RU"/>
              </w:rPr>
              <w:t xml:space="preserve"> </w:t>
            </w:r>
            <w:r w:rsidR="003D32E1">
              <w:rPr>
                <w:rFonts w:ascii="TimesNewRomanPSMT" w:hAnsi="TimesNewRomanPSMT" w:cs="TimesNewRomanPSMT"/>
                <w:sz w:val="24"/>
                <w:szCs w:val="24"/>
                <w:lang w:eastAsia="ru-RU"/>
              </w:rPr>
              <w:t>території</w:t>
            </w:r>
            <w:r>
              <w:rPr>
                <w:rFonts w:ascii="TimesNewRomanPSMT" w:hAnsi="TimesNewRomanPSMT" w:cs="TimesNewRomanPSMT"/>
                <w:sz w:val="24"/>
                <w:szCs w:val="24"/>
                <w:lang w:eastAsia="ru-RU"/>
              </w:rPr>
              <w:t>, провести планову</w:t>
            </w:r>
            <w:r w:rsidR="003D32E1">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обрізку та спилювання</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сухостоїв</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3D32E1"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27.</w:t>
            </w:r>
            <w:r>
              <w:rPr>
                <w:rFonts w:ascii="TimesNewRomanPSMT" w:hAnsi="TimesNewRomanPSMT" w:cs="TimesNewRomanPSMT"/>
                <w:sz w:val="24"/>
                <w:szCs w:val="24"/>
                <w:lang w:eastAsia="ru-RU"/>
              </w:rPr>
              <w:t xml:space="preserve">Скласти угоду з охоронипраці між адміністрацією </w:t>
            </w:r>
            <w:r>
              <w:rPr>
                <w:rFonts w:ascii="TimesNewRomanPSMT" w:hAnsi="TimesNewRomanPSMT" w:cs="TimesNewRomanPSMT"/>
                <w:sz w:val="24"/>
                <w:szCs w:val="24"/>
                <w:lang w:val="uk-UA" w:eastAsia="ru-RU"/>
              </w:rPr>
              <w:t>та ПК</w:t>
            </w:r>
          </w:p>
          <w:p w:rsidR="006910D9" w:rsidRPr="005A6FA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tc>
        <w:tc>
          <w:tcPr>
            <w:tcW w:w="1275" w:type="dxa"/>
          </w:tcPr>
          <w:p w:rsidR="00EB7D7E" w:rsidRDefault="006910D9" w:rsidP="003D32E1">
            <w:pPr>
              <w:spacing w:after="0" w:line="240" w:lineRule="auto"/>
              <w:ind w:left="-108" w:right="-108"/>
              <w:jc w:val="center"/>
              <w:rPr>
                <w:rFonts w:ascii="Times New Roman" w:hAnsi="Times New Roman"/>
                <w:sz w:val="24"/>
                <w:szCs w:val="24"/>
                <w:lang w:val="uk-UA"/>
              </w:rPr>
            </w:pPr>
            <w:r>
              <w:rPr>
                <w:rFonts w:ascii="Times New Roman" w:hAnsi="Times New Roman"/>
                <w:sz w:val="24"/>
                <w:szCs w:val="24"/>
                <w:lang w:val="uk-UA"/>
              </w:rPr>
              <w:lastRenderedPageBreak/>
              <w:t>До 15 числа кожного місяця</w:t>
            </w:r>
          </w:p>
          <w:p w:rsidR="00EB7D7E" w:rsidRDefault="006910D9" w:rsidP="003D32E1">
            <w:pPr>
              <w:spacing w:after="0" w:line="240" w:lineRule="auto"/>
              <w:ind w:left="-108" w:right="-108" w:hanging="108"/>
              <w:jc w:val="center"/>
              <w:rPr>
                <w:rFonts w:ascii="Times New Roman" w:hAnsi="Times New Roman"/>
                <w:sz w:val="24"/>
                <w:szCs w:val="24"/>
                <w:lang w:val="uk-UA"/>
              </w:rPr>
            </w:pPr>
            <w:r>
              <w:rPr>
                <w:rFonts w:ascii="Times New Roman" w:hAnsi="Times New Roman"/>
                <w:sz w:val="24"/>
                <w:szCs w:val="24"/>
                <w:lang w:val="uk-UA"/>
              </w:rPr>
              <w:t>До 15 числа кожного місяця</w:t>
            </w:r>
          </w:p>
          <w:p w:rsidR="00EB7D7E" w:rsidRDefault="006910D9" w:rsidP="003D32E1">
            <w:pPr>
              <w:spacing w:after="0" w:line="240" w:lineRule="auto"/>
              <w:ind w:right="-108" w:hanging="108"/>
              <w:jc w:val="center"/>
              <w:rPr>
                <w:rFonts w:ascii="Times New Roman" w:hAnsi="Times New Roman"/>
                <w:sz w:val="24"/>
                <w:szCs w:val="24"/>
                <w:lang w:val="uk-UA"/>
              </w:rPr>
            </w:pPr>
            <w:r>
              <w:rPr>
                <w:rFonts w:ascii="Times New Roman" w:hAnsi="Times New Roman"/>
                <w:sz w:val="24"/>
                <w:szCs w:val="24"/>
                <w:lang w:val="uk-UA"/>
              </w:rPr>
              <w:t>До 15 числа кожного місяця</w:t>
            </w:r>
          </w:p>
          <w:p w:rsidR="006910D9" w:rsidRDefault="006910D9" w:rsidP="003D32E1">
            <w:pPr>
              <w:spacing w:after="0" w:line="240" w:lineRule="auto"/>
              <w:ind w:right="-108" w:hanging="108"/>
              <w:jc w:val="center"/>
              <w:rPr>
                <w:rFonts w:ascii="Times New Roman" w:hAnsi="Times New Roman"/>
                <w:sz w:val="24"/>
                <w:szCs w:val="24"/>
                <w:lang w:val="uk-UA"/>
              </w:rPr>
            </w:pPr>
            <w:r>
              <w:rPr>
                <w:rFonts w:ascii="Times New Roman" w:hAnsi="Times New Roman"/>
                <w:sz w:val="24"/>
                <w:szCs w:val="24"/>
                <w:lang w:val="uk-UA"/>
              </w:rPr>
              <w:t>До 15 числа кожного місяця</w:t>
            </w:r>
          </w:p>
          <w:p w:rsidR="00EB7D7E" w:rsidRDefault="00EB7D7E" w:rsidP="003D32E1">
            <w:pPr>
              <w:spacing w:after="0" w:line="240" w:lineRule="auto"/>
              <w:ind w:right="-108"/>
              <w:jc w:val="center"/>
              <w:rPr>
                <w:rFonts w:ascii="Times New Roman" w:hAnsi="Times New Roman"/>
                <w:sz w:val="24"/>
                <w:szCs w:val="24"/>
                <w:lang w:val="uk-UA"/>
              </w:rPr>
            </w:pPr>
          </w:p>
          <w:p w:rsidR="006910D9" w:rsidRDefault="006910D9" w:rsidP="003D32E1">
            <w:pPr>
              <w:spacing w:after="0" w:line="240" w:lineRule="auto"/>
              <w:ind w:left="-108" w:right="-108"/>
              <w:jc w:val="center"/>
              <w:rPr>
                <w:rFonts w:ascii="Times New Roman" w:hAnsi="Times New Roman"/>
                <w:sz w:val="24"/>
                <w:szCs w:val="24"/>
                <w:lang w:val="uk-UA"/>
              </w:rPr>
            </w:pPr>
            <w:r>
              <w:rPr>
                <w:rFonts w:ascii="Times New Roman" w:hAnsi="Times New Roman"/>
                <w:sz w:val="24"/>
                <w:szCs w:val="24"/>
                <w:lang w:val="uk-UA"/>
              </w:rPr>
              <w:t>До 15 числа кожного місяця</w:t>
            </w:r>
          </w:p>
          <w:p w:rsidR="006910D9" w:rsidRDefault="006910D9" w:rsidP="003D32E1">
            <w:pPr>
              <w:spacing w:after="0" w:line="240" w:lineRule="auto"/>
              <w:ind w:left="-108" w:right="-250"/>
              <w:jc w:val="center"/>
              <w:rPr>
                <w:rFonts w:ascii="Times New Roman" w:hAnsi="Times New Roman"/>
                <w:sz w:val="24"/>
                <w:szCs w:val="24"/>
                <w:lang w:val="uk-UA"/>
              </w:rPr>
            </w:pPr>
            <w:r>
              <w:rPr>
                <w:rFonts w:ascii="Times New Roman" w:hAnsi="Times New Roman"/>
                <w:sz w:val="24"/>
                <w:szCs w:val="24"/>
                <w:lang w:val="uk-UA"/>
              </w:rPr>
              <w:t>До 15 числа кожного місяця</w:t>
            </w:r>
          </w:p>
          <w:p w:rsidR="006910D9" w:rsidRDefault="003D32E1" w:rsidP="003D32E1">
            <w:pPr>
              <w:spacing w:after="0" w:line="240" w:lineRule="auto"/>
              <w:ind w:left="-108"/>
              <w:jc w:val="center"/>
              <w:rPr>
                <w:rFonts w:ascii="Times New Roman" w:hAnsi="Times New Roman"/>
                <w:sz w:val="24"/>
                <w:szCs w:val="24"/>
                <w:lang w:val="uk-UA"/>
              </w:rPr>
            </w:pPr>
            <w:r>
              <w:rPr>
                <w:rFonts w:ascii="Times New Roman" w:hAnsi="Times New Roman"/>
                <w:sz w:val="24"/>
                <w:szCs w:val="24"/>
                <w:lang w:val="uk-UA"/>
              </w:rPr>
              <w:t>До 15.06.</w:t>
            </w:r>
            <w:r w:rsidR="006910D9">
              <w:rPr>
                <w:rFonts w:ascii="Times New Roman" w:hAnsi="Times New Roman"/>
                <w:sz w:val="24"/>
                <w:szCs w:val="24"/>
                <w:lang w:val="uk-UA"/>
              </w:rPr>
              <w:t>2022</w:t>
            </w:r>
          </w:p>
          <w:p w:rsidR="003D32E1" w:rsidRDefault="003D32E1" w:rsidP="003D32E1">
            <w:pPr>
              <w:spacing w:after="0" w:line="240" w:lineRule="auto"/>
              <w:jc w:val="center"/>
              <w:rPr>
                <w:rFonts w:ascii="Times New Roman" w:hAnsi="Times New Roman"/>
                <w:sz w:val="24"/>
                <w:szCs w:val="24"/>
                <w:lang w:val="uk-UA"/>
              </w:rPr>
            </w:pPr>
          </w:p>
          <w:p w:rsidR="003D32E1" w:rsidRDefault="003D32E1"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До</w:t>
            </w:r>
          </w:p>
          <w:p w:rsidR="006910D9" w:rsidRDefault="003D32E1" w:rsidP="003D32E1">
            <w:pPr>
              <w:spacing w:after="0" w:line="240" w:lineRule="auto"/>
              <w:ind w:right="-108"/>
              <w:jc w:val="center"/>
              <w:rPr>
                <w:rFonts w:ascii="Times New Roman" w:hAnsi="Times New Roman"/>
                <w:sz w:val="24"/>
                <w:szCs w:val="24"/>
                <w:lang w:val="uk-UA"/>
              </w:rPr>
            </w:pPr>
            <w:r>
              <w:rPr>
                <w:rFonts w:ascii="Times New Roman" w:hAnsi="Times New Roman"/>
                <w:sz w:val="24"/>
                <w:szCs w:val="24"/>
                <w:lang w:val="uk-UA"/>
              </w:rPr>
              <w:t>10.07.</w:t>
            </w:r>
            <w:r w:rsidR="006910D9">
              <w:rPr>
                <w:rFonts w:ascii="Times New Roman" w:hAnsi="Times New Roman"/>
                <w:sz w:val="24"/>
                <w:szCs w:val="24"/>
                <w:lang w:val="uk-UA"/>
              </w:rPr>
              <w:t>2022</w:t>
            </w:r>
          </w:p>
          <w:p w:rsidR="003D32E1" w:rsidRDefault="003D32E1" w:rsidP="003D32E1">
            <w:pPr>
              <w:jc w:val="center"/>
              <w:rPr>
                <w:rFonts w:ascii="Times New Roman" w:hAnsi="Times New Roman"/>
                <w:sz w:val="24"/>
                <w:szCs w:val="24"/>
                <w:lang w:val="uk-UA"/>
              </w:rPr>
            </w:pPr>
          </w:p>
          <w:p w:rsidR="006910D9" w:rsidRDefault="006910D9" w:rsidP="003D32E1">
            <w:pPr>
              <w:ind w:right="-108"/>
              <w:jc w:val="center"/>
              <w:rPr>
                <w:rFonts w:ascii="Times New Roman" w:hAnsi="Times New Roman"/>
                <w:sz w:val="24"/>
                <w:szCs w:val="24"/>
                <w:lang w:val="uk-UA"/>
              </w:rPr>
            </w:pPr>
            <w:r>
              <w:rPr>
                <w:rFonts w:ascii="Times New Roman" w:hAnsi="Times New Roman"/>
                <w:sz w:val="24"/>
                <w:szCs w:val="24"/>
                <w:lang w:val="uk-UA"/>
              </w:rPr>
              <w:t>До 15.01.2022</w:t>
            </w:r>
          </w:p>
          <w:p w:rsidR="003D32E1" w:rsidRDefault="003D32E1" w:rsidP="003D32E1">
            <w:pPr>
              <w:ind w:right="-108"/>
              <w:jc w:val="center"/>
              <w:rPr>
                <w:rFonts w:ascii="Times New Roman" w:hAnsi="Times New Roman"/>
                <w:sz w:val="24"/>
                <w:szCs w:val="24"/>
                <w:lang w:val="uk-UA"/>
              </w:rPr>
            </w:pPr>
          </w:p>
          <w:p w:rsidR="007F1147" w:rsidRDefault="006910D9" w:rsidP="003D32E1">
            <w:pPr>
              <w:spacing w:after="0" w:line="240" w:lineRule="auto"/>
              <w:ind w:right="-108"/>
              <w:jc w:val="center"/>
              <w:rPr>
                <w:rFonts w:ascii="Times New Roman" w:hAnsi="Times New Roman"/>
                <w:sz w:val="24"/>
                <w:szCs w:val="24"/>
                <w:lang w:val="uk-UA"/>
              </w:rPr>
            </w:pPr>
            <w:r>
              <w:rPr>
                <w:rFonts w:ascii="Times New Roman" w:hAnsi="Times New Roman"/>
                <w:sz w:val="24"/>
                <w:szCs w:val="24"/>
                <w:lang w:val="uk-UA"/>
              </w:rPr>
              <w:t>До 15 числа кожного місяця</w:t>
            </w:r>
          </w:p>
          <w:p w:rsidR="003D32E1" w:rsidRDefault="003D32E1" w:rsidP="003D32E1">
            <w:pPr>
              <w:spacing w:after="0" w:line="240" w:lineRule="auto"/>
              <w:ind w:right="-108"/>
              <w:jc w:val="center"/>
              <w:rPr>
                <w:rFonts w:ascii="Times New Roman" w:hAnsi="Times New Roman"/>
                <w:sz w:val="24"/>
                <w:szCs w:val="24"/>
                <w:lang w:val="uk-UA"/>
              </w:rPr>
            </w:pPr>
          </w:p>
          <w:p w:rsidR="007F1147" w:rsidRDefault="007F1147" w:rsidP="003D32E1">
            <w:pPr>
              <w:ind w:right="-108"/>
              <w:jc w:val="center"/>
              <w:rPr>
                <w:rFonts w:ascii="Times New Roman" w:hAnsi="Times New Roman"/>
                <w:sz w:val="24"/>
                <w:szCs w:val="24"/>
                <w:lang w:val="uk-UA"/>
              </w:rPr>
            </w:pPr>
            <w:r>
              <w:rPr>
                <w:rFonts w:ascii="Times New Roman" w:hAnsi="Times New Roman"/>
                <w:sz w:val="24"/>
                <w:szCs w:val="24"/>
                <w:lang w:val="uk-UA"/>
              </w:rPr>
              <w:t>До 10.05.2022</w:t>
            </w:r>
          </w:p>
          <w:p w:rsidR="007F1147" w:rsidRDefault="007F1147" w:rsidP="003D32E1">
            <w:pPr>
              <w:spacing w:after="0"/>
              <w:ind w:right="-108"/>
              <w:jc w:val="center"/>
              <w:rPr>
                <w:rFonts w:ascii="Times New Roman" w:hAnsi="Times New Roman"/>
                <w:sz w:val="24"/>
                <w:szCs w:val="24"/>
                <w:lang w:val="uk-UA"/>
              </w:rPr>
            </w:pPr>
            <w:r>
              <w:rPr>
                <w:rFonts w:ascii="Times New Roman" w:hAnsi="Times New Roman"/>
                <w:sz w:val="24"/>
                <w:szCs w:val="24"/>
                <w:lang w:val="uk-UA"/>
              </w:rPr>
              <w:t>До 20.07.2022</w:t>
            </w:r>
          </w:p>
          <w:p w:rsidR="003D32E1" w:rsidRDefault="003D32E1" w:rsidP="003D32E1">
            <w:pPr>
              <w:spacing w:after="0"/>
              <w:ind w:right="-108"/>
              <w:jc w:val="center"/>
              <w:rPr>
                <w:rFonts w:ascii="Times New Roman" w:hAnsi="Times New Roman"/>
                <w:sz w:val="24"/>
                <w:szCs w:val="24"/>
                <w:lang w:val="uk-UA"/>
              </w:rPr>
            </w:pPr>
          </w:p>
          <w:p w:rsidR="003D32E1" w:rsidRDefault="003D32E1" w:rsidP="003D32E1">
            <w:pPr>
              <w:spacing w:after="0"/>
              <w:ind w:right="-108"/>
              <w:jc w:val="center"/>
              <w:rPr>
                <w:rFonts w:ascii="Times New Roman" w:hAnsi="Times New Roman"/>
                <w:sz w:val="24"/>
                <w:szCs w:val="24"/>
                <w:lang w:val="uk-UA"/>
              </w:rPr>
            </w:pPr>
          </w:p>
          <w:p w:rsidR="007F1147" w:rsidRDefault="007F1147" w:rsidP="003D32E1">
            <w:pPr>
              <w:spacing w:after="0"/>
              <w:ind w:right="-108"/>
              <w:jc w:val="center"/>
              <w:rPr>
                <w:rFonts w:ascii="Times New Roman" w:hAnsi="Times New Roman"/>
                <w:sz w:val="24"/>
                <w:szCs w:val="24"/>
                <w:lang w:val="uk-UA"/>
              </w:rPr>
            </w:pPr>
            <w:r>
              <w:rPr>
                <w:rFonts w:ascii="Times New Roman" w:hAnsi="Times New Roman"/>
                <w:sz w:val="24"/>
                <w:szCs w:val="24"/>
                <w:lang w:val="uk-UA"/>
              </w:rPr>
              <w:t>До 01.08.2022</w:t>
            </w:r>
          </w:p>
          <w:p w:rsidR="007F1147" w:rsidRDefault="007F1147" w:rsidP="003D32E1">
            <w:pPr>
              <w:spacing w:after="0"/>
              <w:jc w:val="center"/>
              <w:rPr>
                <w:rFonts w:ascii="Times New Roman" w:hAnsi="Times New Roman"/>
                <w:sz w:val="24"/>
                <w:szCs w:val="24"/>
                <w:lang w:val="uk-UA"/>
              </w:rPr>
            </w:pPr>
          </w:p>
          <w:p w:rsidR="007F1147" w:rsidRDefault="007F1147" w:rsidP="003D32E1">
            <w:pPr>
              <w:ind w:right="-108"/>
              <w:jc w:val="center"/>
              <w:rPr>
                <w:rFonts w:ascii="Times New Roman" w:hAnsi="Times New Roman"/>
                <w:sz w:val="24"/>
                <w:szCs w:val="24"/>
                <w:lang w:val="uk-UA"/>
              </w:rPr>
            </w:pPr>
            <w:r>
              <w:rPr>
                <w:rFonts w:ascii="Times New Roman" w:hAnsi="Times New Roman"/>
                <w:sz w:val="24"/>
                <w:szCs w:val="24"/>
                <w:lang w:val="uk-UA"/>
              </w:rPr>
              <w:t>До 14.10.2021</w:t>
            </w:r>
          </w:p>
          <w:p w:rsidR="007F1147" w:rsidRDefault="007F1147" w:rsidP="003D32E1">
            <w:pPr>
              <w:jc w:val="center"/>
              <w:rPr>
                <w:rFonts w:ascii="Times New Roman" w:hAnsi="Times New Roman"/>
                <w:sz w:val="24"/>
                <w:szCs w:val="24"/>
                <w:lang w:val="uk-UA"/>
              </w:rPr>
            </w:pPr>
            <w:r>
              <w:rPr>
                <w:rFonts w:ascii="Times New Roman" w:hAnsi="Times New Roman"/>
                <w:sz w:val="24"/>
                <w:szCs w:val="24"/>
                <w:lang w:val="uk-UA"/>
              </w:rPr>
              <w:t>До 01.08.2022</w:t>
            </w:r>
          </w:p>
          <w:p w:rsidR="007F1147" w:rsidRDefault="007F1147" w:rsidP="003D32E1">
            <w:pPr>
              <w:jc w:val="center"/>
              <w:rPr>
                <w:rFonts w:ascii="Times New Roman" w:hAnsi="Times New Roman"/>
                <w:sz w:val="24"/>
                <w:szCs w:val="24"/>
                <w:lang w:val="uk-UA"/>
              </w:rPr>
            </w:pPr>
            <w:r>
              <w:rPr>
                <w:rFonts w:ascii="Times New Roman" w:hAnsi="Times New Roman"/>
                <w:sz w:val="24"/>
                <w:szCs w:val="24"/>
                <w:lang w:val="uk-UA"/>
              </w:rPr>
              <w:t>До 15.09.2021</w:t>
            </w:r>
          </w:p>
          <w:p w:rsidR="007F1147" w:rsidRDefault="007F1147" w:rsidP="003D32E1">
            <w:pPr>
              <w:jc w:val="center"/>
              <w:rPr>
                <w:rFonts w:ascii="Times New Roman" w:hAnsi="Times New Roman"/>
                <w:sz w:val="24"/>
                <w:szCs w:val="24"/>
                <w:lang w:val="uk-UA"/>
              </w:rPr>
            </w:pPr>
          </w:p>
          <w:p w:rsidR="007F1147" w:rsidRDefault="007F1147" w:rsidP="003D32E1">
            <w:pPr>
              <w:jc w:val="center"/>
              <w:rPr>
                <w:rFonts w:ascii="Times New Roman" w:hAnsi="Times New Roman"/>
                <w:sz w:val="24"/>
                <w:szCs w:val="24"/>
                <w:lang w:val="uk-UA"/>
              </w:rPr>
            </w:pPr>
          </w:p>
          <w:p w:rsidR="007F1147" w:rsidRDefault="007F1147"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До 15 числа кожного місяця</w:t>
            </w:r>
          </w:p>
          <w:p w:rsidR="007F1147" w:rsidRDefault="007F1147" w:rsidP="003D32E1">
            <w:pPr>
              <w:jc w:val="center"/>
              <w:rPr>
                <w:rFonts w:ascii="Times New Roman" w:hAnsi="Times New Roman"/>
                <w:sz w:val="24"/>
                <w:szCs w:val="24"/>
                <w:lang w:val="uk-UA"/>
              </w:rPr>
            </w:pPr>
          </w:p>
          <w:p w:rsidR="007F1147" w:rsidRDefault="007F1147" w:rsidP="003D32E1">
            <w:pPr>
              <w:spacing w:after="0"/>
              <w:jc w:val="center"/>
              <w:rPr>
                <w:rFonts w:ascii="Times New Roman" w:hAnsi="Times New Roman"/>
                <w:sz w:val="24"/>
                <w:szCs w:val="24"/>
                <w:lang w:val="uk-UA"/>
              </w:rPr>
            </w:pPr>
            <w:r>
              <w:rPr>
                <w:rFonts w:ascii="Times New Roman" w:hAnsi="Times New Roman"/>
                <w:sz w:val="24"/>
                <w:szCs w:val="24"/>
                <w:lang w:val="uk-UA"/>
              </w:rPr>
              <w:t>По графіку</w:t>
            </w:r>
          </w:p>
          <w:p w:rsidR="007F1147" w:rsidRDefault="007F1147" w:rsidP="003D32E1">
            <w:pPr>
              <w:spacing w:after="0"/>
              <w:jc w:val="center"/>
              <w:rPr>
                <w:rFonts w:ascii="Times New Roman" w:hAnsi="Times New Roman"/>
                <w:sz w:val="24"/>
                <w:szCs w:val="24"/>
                <w:lang w:val="uk-UA"/>
              </w:rPr>
            </w:pPr>
          </w:p>
          <w:p w:rsidR="007F1147" w:rsidRDefault="007F1147"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До 15 числа </w:t>
            </w:r>
            <w:r>
              <w:rPr>
                <w:rFonts w:ascii="Times New Roman" w:hAnsi="Times New Roman"/>
                <w:sz w:val="24"/>
                <w:szCs w:val="24"/>
                <w:lang w:val="uk-UA"/>
              </w:rPr>
              <w:lastRenderedPageBreak/>
              <w:t>кожного місяця</w:t>
            </w:r>
          </w:p>
          <w:p w:rsidR="007F1147" w:rsidRDefault="007F1147" w:rsidP="003D32E1">
            <w:pPr>
              <w:jc w:val="center"/>
              <w:rPr>
                <w:rFonts w:ascii="Times New Roman" w:hAnsi="Times New Roman"/>
                <w:sz w:val="24"/>
                <w:szCs w:val="24"/>
                <w:lang w:val="uk-UA"/>
              </w:rPr>
            </w:pPr>
            <w:r>
              <w:rPr>
                <w:rFonts w:ascii="Times New Roman" w:hAnsi="Times New Roman"/>
                <w:sz w:val="24"/>
                <w:szCs w:val="24"/>
                <w:lang w:val="uk-UA"/>
              </w:rPr>
              <w:t>1 раз на квартал</w:t>
            </w:r>
          </w:p>
          <w:p w:rsidR="007F1147" w:rsidRDefault="007F1147" w:rsidP="003D32E1">
            <w:pPr>
              <w:spacing w:after="0"/>
              <w:jc w:val="center"/>
              <w:rPr>
                <w:rFonts w:ascii="Times New Roman" w:hAnsi="Times New Roman"/>
                <w:sz w:val="24"/>
                <w:szCs w:val="24"/>
                <w:lang w:val="uk-UA"/>
              </w:rPr>
            </w:pPr>
            <w:r>
              <w:rPr>
                <w:rFonts w:ascii="Times New Roman" w:hAnsi="Times New Roman"/>
                <w:sz w:val="24"/>
                <w:szCs w:val="24"/>
                <w:lang w:val="uk-UA"/>
              </w:rPr>
              <w:t>1 раз на квартал</w:t>
            </w:r>
          </w:p>
          <w:p w:rsidR="003D32E1" w:rsidRDefault="003D32E1" w:rsidP="003D32E1">
            <w:pPr>
              <w:spacing w:after="0" w:line="240" w:lineRule="auto"/>
              <w:jc w:val="center"/>
              <w:rPr>
                <w:rFonts w:ascii="Times New Roman" w:hAnsi="Times New Roman"/>
                <w:sz w:val="24"/>
                <w:szCs w:val="24"/>
                <w:lang w:val="uk-UA"/>
              </w:rPr>
            </w:pPr>
          </w:p>
          <w:p w:rsidR="007F1147" w:rsidRDefault="003D32E1"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За</w:t>
            </w:r>
            <w:r w:rsidR="007F1147">
              <w:rPr>
                <w:rFonts w:ascii="Times New Roman" w:hAnsi="Times New Roman"/>
                <w:sz w:val="24"/>
                <w:szCs w:val="24"/>
                <w:lang w:val="uk-UA"/>
              </w:rPr>
              <w:t xml:space="preserve"> потреб</w:t>
            </w:r>
            <w:r>
              <w:rPr>
                <w:rFonts w:ascii="Times New Roman" w:hAnsi="Times New Roman"/>
                <w:sz w:val="24"/>
                <w:szCs w:val="24"/>
                <w:lang w:val="uk-UA"/>
              </w:rPr>
              <w:t>ою</w:t>
            </w:r>
          </w:p>
          <w:p w:rsidR="007F1147" w:rsidRDefault="007F1147" w:rsidP="003D32E1">
            <w:pPr>
              <w:spacing w:after="0" w:line="240" w:lineRule="auto"/>
              <w:jc w:val="center"/>
              <w:rPr>
                <w:rFonts w:ascii="Times New Roman" w:hAnsi="Times New Roman"/>
                <w:sz w:val="24"/>
                <w:szCs w:val="24"/>
                <w:lang w:val="uk-UA"/>
              </w:rPr>
            </w:pPr>
          </w:p>
          <w:p w:rsidR="007F1147" w:rsidRDefault="003D32E1" w:rsidP="003D32E1">
            <w:pPr>
              <w:spacing w:after="0"/>
              <w:jc w:val="center"/>
              <w:rPr>
                <w:rFonts w:ascii="Times New Roman" w:hAnsi="Times New Roman"/>
                <w:sz w:val="24"/>
                <w:szCs w:val="24"/>
                <w:lang w:val="uk-UA"/>
              </w:rPr>
            </w:pPr>
            <w:r>
              <w:rPr>
                <w:rFonts w:ascii="Times New Roman" w:hAnsi="Times New Roman"/>
                <w:sz w:val="24"/>
                <w:szCs w:val="24"/>
                <w:lang w:val="uk-UA"/>
              </w:rPr>
              <w:t>За потребою</w:t>
            </w:r>
          </w:p>
          <w:p w:rsidR="003D32E1" w:rsidRDefault="003D32E1" w:rsidP="003D32E1">
            <w:pPr>
              <w:spacing w:after="0"/>
              <w:jc w:val="center"/>
              <w:rPr>
                <w:rFonts w:ascii="Times New Roman" w:hAnsi="Times New Roman"/>
                <w:sz w:val="24"/>
                <w:szCs w:val="24"/>
                <w:lang w:val="uk-UA"/>
              </w:rPr>
            </w:pPr>
          </w:p>
          <w:p w:rsidR="007F1147" w:rsidRPr="007F1147" w:rsidRDefault="007F1147" w:rsidP="003D32E1">
            <w:pPr>
              <w:spacing w:after="0"/>
              <w:ind w:right="-108"/>
              <w:jc w:val="center"/>
              <w:rPr>
                <w:rFonts w:ascii="Times New Roman" w:hAnsi="Times New Roman"/>
                <w:sz w:val="24"/>
                <w:szCs w:val="24"/>
                <w:lang w:val="uk-UA"/>
              </w:rPr>
            </w:pPr>
            <w:r>
              <w:rPr>
                <w:rFonts w:ascii="Times New Roman" w:hAnsi="Times New Roman"/>
                <w:sz w:val="24"/>
                <w:szCs w:val="24"/>
                <w:lang w:val="uk-UA"/>
              </w:rPr>
              <w:t>До 15.09.2021</w:t>
            </w:r>
          </w:p>
        </w:tc>
        <w:tc>
          <w:tcPr>
            <w:tcW w:w="1701" w:type="dxa"/>
          </w:tcPr>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Котенко В.П.</w:t>
            </w:r>
          </w:p>
          <w:p w:rsidR="006910D9" w:rsidRDefault="00EB7D7E"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з</w:t>
            </w:r>
            <w:r w:rsidR="006910D9">
              <w:rPr>
                <w:rFonts w:ascii="Times New Roman" w:hAnsi="Times New Roman"/>
                <w:sz w:val="24"/>
                <w:szCs w:val="24"/>
                <w:lang w:val="uk-UA"/>
              </w:rPr>
              <w:t>авгосп</w:t>
            </w:r>
          </w:p>
          <w:p w:rsidR="006910D9" w:rsidRDefault="006910D9" w:rsidP="003D32E1">
            <w:pPr>
              <w:spacing w:after="0" w:line="240" w:lineRule="auto"/>
              <w:jc w:val="center"/>
              <w:rPr>
                <w:rFonts w:ascii="Times New Roman" w:hAnsi="Times New Roman"/>
                <w:sz w:val="24"/>
                <w:szCs w:val="24"/>
                <w:lang w:val="uk-UA"/>
              </w:rPr>
            </w:pP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Котенко В.П.,</w:t>
            </w:r>
          </w:p>
          <w:p w:rsidR="006910D9" w:rsidRDefault="00EB7D7E"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з</w:t>
            </w:r>
            <w:r w:rsidR="006910D9">
              <w:rPr>
                <w:rFonts w:ascii="Times New Roman" w:hAnsi="Times New Roman"/>
                <w:sz w:val="24"/>
                <w:szCs w:val="24"/>
                <w:lang w:val="uk-UA"/>
              </w:rPr>
              <w:t>авгосп</w:t>
            </w:r>
          </w:p>
          <w:p w:rsidR="006910D9" w:rsidRDefault="006910D9" w:rsidP="003D32E1">
            <w:pPr>
              <w:spacing w:after="0" w:line="240" w:lineRule="auto"/>
              <w:jc w:val="center"/>
              <w:rPr>
                <w:rFonts w:ascii="Times New Roman" w:hAnsi="Times New Roman"/>
                <w:sz w:val="24"/>
                <w:szCs w:val="24"/>
                <w:lang w:val="uk-UA"/>
              </w:rPr>
            </w:pP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Котенко В.П., завгосп</w:t>
            </w:r>
          </w:p>
          <w:p w:rsidR="006910D9" w:rsidRDefault="006910D9" w:rsidP="003D32E1">
            <w:pPr>
              <w:spacing w:after="0" w:line="240" w:lineRule="auto"/>
              <w:jc w:val="center"/>
              <w:rPr>
                <w:rFonts w:ascii="Times New Roman" w:hAnsi="Times New Roman"/>
                <w:sz w:val="24"/>
                <w:szCs w:val="24"/>
                <w:lang w:val="uk-UA"/>
              </w:rPr>
            </w:pP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Котенко В.П.,</w:t>
            </w:r>
          </w:p>
          <w:p w:rsidR="006910D9" w:rsidRDefault="00EB7D7E"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з</w:t>
            </w:r>
            <w:r w:rsidR="006910D9">
              <w:rPr>
                <w:rFonts w:ascii="Times New Roman" w:hAnsi="Times New Roman"/>
                <w:sz w:val="24"/>
                <w:szCs w:val="24"/>
                <w:lang w:val="uk-UA"/>
              </w:rPr>
              <w:t>авгосп</w:t>
            </w:r>
          </w:p>
          <w:p w:rsidR="006910D9" w:rsidRDefault="006910D9" w:rsidP="003D32E1">
            <w:pPr>
              <w:spacing w:after="0" w:line="240" w:lineRule="auto"/>
              <w:jc w:val="center"/>
              <w:rPr>
                <w:rFonts w:ascii="Times New Roman" w:hAnsi="Times New Roman"/>
                <w:sz w:val="24"/>
                <w:szCs w:val="24"/>
                <w:lang w:val="uk-UA"/>
              </w:rPr>
            </w:pPr>
          </w:p>
          <w:p w:rsidR="006910D9" w:rsidRDefault="006910D9" w:rsidP="003D32E1">
            <w:pPr>
              <w:spacing w:after="0" w:line="240" w:lineRule="auto"/>
              <w:jc w:val="center"/>
              <w:rPr>
                <w:rFonts w:ascii="Times New Roman" w:hAnsi="Times New Roman"/>
                <w:sz w:val="24"/>
                <w:szCs w:val="24"/>
                <w:lang w:val="uk-UA"/>
              </w:rPr>
            </w:pP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Котенко В.П., завгосп</w:t>
            </w:r>
          </w:p>
          <w:p w:rsidR="006910D9" w:rsidRDefault="006910D9" w:rsidP="003D32E1">
            <w:pPr>
              <w:spacing w:after="0" w:line="240" w:lineRule="auto"/>
              <w:jc w:val="center"/>
              <w:rPr>
                <w:rFonts w:ascii="Times New Roman" w:hAnsi="Times New Roman"/>
                <w:sz w:val="24"/>
                <w:szCs w:val="24"/>
                <w:lang w:val="uk-UA"/>
              </w:rPr>
            </w:pP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Котенко В.П.,</w:t>
            </w: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Завгосп</w:t>
            </w:r>
          </w:p>
          <w:p w:rsidR="006910D9" w:rsidRDefault="006910D9" w:rsidP="003D32E1">
            <w:pPr>
              <w:spacing w:after="0" w:line="240" w:lineRule="auto"/>
              <w:jc w:val="center"/>
              <w:rPr>
                <w:rFonts w:ascii="Times New Roman" w:hAnsi="Times New Roman"/>
                <w:sz w:val="24"/>
                <w:szCs w:val="24"/>
                <w:lang w:val="uk-UA"/>
              </w:rPr>
            </w:pPr>
          </w:p>
          <w:p w:rsidR="003D32E1"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Котенко В.П., завгосп</w:t>
            </w:r>
          </w:p>
          <w:p w:rsidR="003D32E1" w:rsidRDefault="003D32E1" w:rsidP="003D32E1">
            <w:pPr>
              <w:spacing w:after="0" w:line="240" w:lineRule="auto"/>
              <w:jc w:val="center"/>
              <w:rPr>
                <w:rFonts w:ascii="Times New Roman" w:hAnsi="Times New Roman"/>
                <w:sz w:val="24"/>
                <w:szCs w:val="24"/>
                <w:lang w:val="uk-UA"/>
              </w:rPr>
            </w:pP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Котенко В.П.,</w:t>
            </w: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Завгосп</w:t>
            </w:r>
          </w:p>
          <w:p w:rsidR="006910D9" w:rsidRDefault="006910D9" w:rsidP="003D32E1">
            <w:pPr>
              <w:spacing w:after="0" w:line="240" w:lineRule="auto"/>
              <w:jc w:val="center"/>
              <w:rPr>
                <w:rFonts w:ascii="Times New Roman" w:hAnsi="Times New Roman"/>
                <w:sz w:val="24"/>
                <w:szCs w:val="24"/>
                <w:lang w:val="uk-UA"/>
              </w:rPr>
            </w:pPr>
          </w:p>
          <w:p w:rsidR="006910D9" w:rsidRDefault="006910D9" w:rsidP="003D32E1">
            <w:pPr>
              <w:spacing w:after="0" w:line="240" w:lineRule="auto"/>
              <w:jc w:val="center"/>
              <w:rPr>
                <w:rFonts w:ascii="Times New Roman" w:hAnsi="Times New Roman"/>
                <w:sz w:val="24"/>
                <w:szCs w:val="24"/>
                <w:lang w:val="uk-UA"/>
              </w:rPr>
            </w:pPr>
          </w:p>
          <w:p w:rsidR="006910D9" w:rsidRDefault="006910D9" w:rsidP="003D32E1">
            <w:pPr>
              <w:spacing w:line="240" w:lineRule="auto"/>
              <w:jc w:val="center"/>
              <w:rPr>
                <w:rFonts w:ascii="Times New Roman" w:hAnsi="Times New Roman"/>
                <w:sz w:val="24"/>
                <w:szCs w:val="24"/>
                <w:lang w:val="uk-UA"/>
              </w:rPr>
            </w:pPr>
            <w:r>
              <w:rPr>
                <w:rFonts w:ascii="Times New Roman" w:hAnsi="Times New Roman"/>
                <w:sz w:val="24"/>
                <w:szCs w:val="24"/>
                <w:lang w:val="uk-UA"/>
              </w:rPr>
              <w:t>Котенко В.П., завгосп</w:t>
            </w:r>
          </w:p>
          <w:p w:rsidR="006910D9" w:rsidRDefault="006910D9" w:rsidP="003D32E1">
            <w:pPr>
              <w:jc w:val="center"/>
              <w:rPr>
                <w:rFonts w:ascii="Times New Roman" w:hAnsi="Times New Roman"/>
                <w:sz w:val="24"/>
                <w:szCs w:val="24"/>
                <w:lang w:val="uk-UA"/>
              </w:rPr>
            </w:pP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Котенко В.П.,</w:t>
            </w: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Завгосп</w:t>
            </w:r>
          </w:p>
          <w:p w:rsidR="006910D9" w:rsidRDefault="006910D9" w:rsidP="003D32E1">
            <w:pPr>
              <w:spacing w:after="0" w:line="240" w:lineRule="auto"/>
              <w:jc w:val="center"/>
              <w:rPr>
                <w:rFonts w:ascii="Times New Roman" w:hAnsi="Times New Roman"/>
                <w:sz w:val="24"/>
                <w:szCs w:val="24"/>
                <w:lang w:val="uk-UA"/>
              </w:rPr>
            </w:pPr>
          </w:p>
          <w:p w:rsidR="006910D9" w:rsidRDefault="006910D9" w:rsidP="003D32E1">
            <w:pPr>
              <w:spacing w:after="0"/>
              <w:jc w:val="center"/>
              <w:rPr>
                <w:rFonts w:ascii="Times New Roman" w:hAnsi="Times New Roman"/>
                <w:sz w:val="24"/>
                <w:szCs w:val="24"/>
                <w:lang w:val="uk-UA"/>
              </w:rPr>
            </w:pPr>
            <w:r>
              <w:rPr>
                <w:rFonts w:ascii="Times New Roman" w:hAnsi="Times New Roman"/>
                <w:sz w:val="24"/>
                <w:szCs w:val="24"/>
                <w:lang w:val="uk-UA"/>
              </w:rPr>
              <w:t>Котенко В.П., завгосп</w:t>
            </w: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Котенко В.П.,</w:t>
            </w: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Завгосп</w:t>
            </w:r>
          </w:p>
          <w:p w:rsidR="006910D9" w:rsidRDefault="006910D9" w:rsidP="003D32E1">
            <w:pPr>
              <w:spacing w:after="0" w:line="240" w:lineRule="auto"/>
              <w:jc w:val="center"/>
              <w:rPr>
                <w:rFonts w:ascii="Times New Roman" w:hAnsi="Times New Roman"/>
                <w:sz w:val="24"/>
                <w:szCs w:val="24"/>
                <w:lang w:val="uk-UA"/>
              </w:rPr>
            </w:pPr>
          </w:p>
          <w:p w:rsidR="006910D9" w:rsidRDefault="006910D9" w:rsidP="003D32E1">
            <w:pPr>
              <w:spacing w:after="0"/>
              <w:jc w:val="center"/>
              <w:rPr>
                <w:rFonts w:ascii="Times New Roman" w:hAnsi="Times New Roman"/>
                <w:sz w:val="24"/>
                <w:szCs w:val="24"/>
                <w:lang w:val="uk-UA"/>
              </w:rPr>
            </w:pPr>
            <w:r>
              <w:rPr>
                <w:rFonts w:ascii="Times New Roman" w:hAnsi="Times New Roman"/>
                <w:sz w:val="24"/>
                <w:szCs w:val="24"/>
                <w:lang w:val="uk-UA"/>
              </w:rPr>
              <w:t>Котенко В.П., завгосп</w:t>
            </w:r>
          </w:p>
          <w:p w:rsidR="003D32E1" w:rsidRDefault="003D32E1" w:rsidP="003D32E1">
            <w:pPr>
              <w:spacing w:after="0"/>
              <w:jc w:val="center"/>
              <w:rPr>
                <w:rFonts w:ascii="Times New Roman" w:hAnsi="Times New Roman"/>
                <w:sz w:val="24"/>
                <w:szCs w:val="24"/>
                <w:lang w:val="uk-UA"/>
              </w:rPr>
            </w:pPr>
          </w:p>
          <w:p w:rsidR="003D32E1" w:rsidRDefault="003D32E1" w:rsidP="003D32E1">
            <w:pPr>
              <w:spacing w:after="0"/>
              <w:jc w:val="center"/>
              <w:rPr>
                <w:rFonts w:ascii="Times New Roman" w:hAnsi="Times New Roman"/>
                <w:sz w:val="24"/>
                <w:szCs w:val="24"/>
                <w:lang w:val="uk-UA"/>
              </w:rPr>
            </w:pP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Котенко В.П.,</w:t>
            </w: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Завгосп</w:t>
            </w:r>
          </w:p>
          <w:p w:rsidR="006910D9" w:rsidRDefault="006910D9" w:rsidP="003D32E1">
            <w:pPr>
              <w:spacing w:after="0" w:line="240" w:lineRule="auto"/>
              <w:jc w:val="center"/>
              <w:rPr>
                <w:rFonts w:ascii="Times New Roman" w:hAnsi="Times New Roman"/>
                <w:sz w:val="24"/>
                <w:szCs w:val="24"/>
                <w:lang w:val="uk-UA"/>
              </w:rPr>
            </w:pPr>
          </w:p>
          <w:p w:rsidR="006910D9" w:rsidRDefault="006910D9" w:rsidP="003D32E1">
            <w:pPr>
              <w:spacing w:after="0"/>
              <w:jc w:val="center"/>
              <w:rPr>
                <w:rFonts w:ascii="Times New Roman" w:hAnsi="Times New Roman"/>
                <w:sz w:val="24"/>
                <w:szCs w:val="24"/>
                <w:lang w:val="uk-UA"/>
              </w:rPr>
            </w:pPr>
            <w:r>
              <w:rPr>
                <w:rFonts w:ascii="Times New Roman" w:hAnsi="Times New Roman"/>
                <w:sz w:val="24"/>
                <w:szCs w:val="24"/>
                <w:lang w:val="uk-UA"/>
              </w:rPr>
              <w:t>Котенко В.П., завгосп</w:t>
            </w:r>
          </w:p>
          <w:p w:rsidR="003D32E1" w:rsidRDefault="003D32E1" w:rsidP="003D32E1">
            <w:pPr>
              <w:spacing w:after="0"/>
              <w:jc w:val="center"/>
              <w:rPr>
                <w:rFonts w:ascii="Times New Roman" w:hAnsi="Times New Roman"/>
                <w:sz w:val="24"/>
                <w:szCs w:val="24"/>
                <w:lang w:val="uk-UA"/>
              </w:rPr>
            </w:pPr>
          </w:p>
          <w:p w:rsidR="003D32E1" w:rsidRDefault="003D32E1" w:rsidP="003D32E1">
            <w:pPr>
              <w:spacing w:after="0"/>
              <w:jc w:val="center"/>
              <w:rPr>
                <w:rFonts w:ascii="Times New Roman" w:hAnsi="Times New Roman"/>
                <w:sz w:val="24"/>
                <w:szCs w:val="24"/>
                <w:lang w:val="uk-UA"/>
              </w:rPr>
            </w:pPr>
            <w:r>
              <w:rPr>
                <w:rFonts w:ascii="Times New Roman" w:hAnsi="Times New Roman"/>
                <w:sz w:val="24"/>
                <w:szCs w:val="24"/>
                <w:lang w:val="uk-UA"/>
              </w:rPr>
              <w:t>Котенко В.П., завгосп</w:t>
            </w:r>
          </w:p>
          <w:p w:rsidR="006910D9" w:rsidRDefault="006910D9" w:rsidP="003D32E1">
            <w:pPr>
              <w:jc w:val="center"/>
              <w:rPr>
                <w:rFonts w:ascii="Times New Roman" w:hAnsi="Times New Roman"/>
                <w:sz w:val="24"/>
                <w:szCs w:val="24"/>
                <w:lang w:val="uk-UA"/>
              </w:rPr>
            </w:pP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Котенко В.П.,</w:t>
            </w: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Завгосп</w:t>
            </w:r>
          </w:p>
          <w:p w:rsidR="006910D9" w:rsidRDefault="006910D9" w:rsidP="003D32E1">
            <w:pPr>
              <w:spacing w:after="0" w:line="240" w:lineRule="auto"/>
              <w:jc w:val="center"/>
              <w:rPr>
                <w:rFonts w:ascii="Times New Roman" w:hAnsi="Times New Roman"/>
                <w:sz w:val="24"/>
                <w:szCs w:val="24"/>
                <w:lang w:val="uk-UA"/>
              </w:rPr>
            </w:pPr>
          </w:p>
          <w:p w:rsidR="006910D9" w:rsidRDefault="006910D9" w:rsidP="003D32E1">
            <w:pPr>
              <w:jc w:val="center"/>
              <w:rPr>
                <w:rFonts w:ascii="Times New Roman" w:hAnsi="Times New Roman"/>
                <w:sz w:val="24"/>
                <w:szCs w:val="24"/>
                <w:lang w:val="uk-UA"/>
              </w:rPr>
            </w:pPr>
            <w:r>
              <w:rPr>
                <w:rFonts w:ascii="Times New Roman" w:hAnsi="Times New Roman"/>
                <w:sz w:val="24"/>
                <w:szCs w:val="24"/>
                <w:lang w:val="uk-UA"/>
              </w:rPr>
              <w:t>Котенко В.П., завгосп</w:t>
            </w: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Котенко В.П.,</w:t>
            </w: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Завгосп</w:t>
            </w:r>
          </w:p>
          <w:p w:rsidR="006910D9" w:rsidRDefault="006910D9" w:rsidP="003D32E1">
            <w:pPr>
              <w:spacing w:after="0" w:line="240" w:lineRule="auto"/>
              <w:jc w:val="center"/>
              <w:rPr>
                <w:rFonts w:ascii="Times New Roman" w:hAnsi="Times New Roman"/>
                <w:sz w:val="24"/>
                <w:szCs w:val="24"/>
                <w:lang w:val="uk-UA"/>
              </w:rPr>
            </w:pPr>
          </w:p>
          <w:p w:rsidR="006910D9" w:rsidRDefault="006910D9" w:rsidP="003D32E1">
            <w:pPr>
              <w:spacing w:after="0" w:line="240" w:lineRule="auto"/>
              <w:jc w:val="center"/>
              <w:rPr>
                <w:rFonts w:ascii="Times New Roman" w:hAnsi="Times New Roman"/>
                <w:sz w:val="24"/>
                <w:szCs w:val="24"/>
                <w:lang w:val="uk-UA"/>
              </w:rPr>
            </w:pPr>
          </w:p>
          <w:p w:rsidR="006910D9" w:rsidRDefault="006910D9" w:rsidP="003D32E1">
            <w:pPr>
              <w:jc w:val="center"/>
              <w:rPr>
                <w:rFonts w:ascii="Times New Roman" w:hAnsi="Times New Roman"/>
                <w:sz w:val="24"/>
                <w:szCs w:val="24"/>
                <w:lang w:val="uk-UA"/>
              </w:rPr>
            </w:pPr>
            <w:r>
              <w:rPr>
                <w:rFonts w:ascii="Times New Roman" w:hAnsi="Times New Roman"/>
                <w:sz w:val="24"/>
                <w:szCs w:val="24"/>
                <w:lang w:val="uk-UA"/>
              </w:rPr>
              <w:t>Котенко В.П., завгосп</w:t>
            </w:r>
          </w:p>
          <w:p w:rsidR="006910D9" w:rsidRDefault="006910D9" w:rsidP="003D32E1">
            <w:pPr>
              <w:jc w:val="center"/>
              <w:rPr>
                <w:rFonts w:ascii="Times New Roman" w:hAnsi="Times New Roman"/>
                <w:sz w:val="24"/>
                <w:szCs w:val="24"/>
                <w:lang w:val="uk-UA"/>
              </w:rPr>
            </w:pPr>
          </w:p>
          <w:p w:rsidR="006910D9" w:rsidRDefault="006910D9" w:rsidP="003D32E1">
            <w:pPr>
              <w:jc w:val="center"/>
              <w:rPr>
                <w:rFonts w:ascii="Times New Roman" w:hAnsi="Times New Roman"/>
                <w:sz w:val="24"/>
                <w:szCs w:val="24"/>
                <w:lang w:val="uk-UA"/>
              </w:rPr>
            </w:pP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Котенко В.П.,</w:t>
            </w: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Завгосп</w:t>
            </w:r>
          </w:p>
          <w:p w:rsidR="006910D9" w:rsidRDefault="006910D9" w:rsidP="003D32E1">
            <w:pPr>
              <w:spacing w:after="0" w:line="240" w:lineRule="auto"/>
              <w:jc w:val="center"/>
              <w:rPr>
                <w:rFonts w:ascii="Times New Roman" w:hAnsi="Times New Roman"/>
                <w:sz w:val="24"/>
                <w:szCs w:val="24"/>
                <w:lang w:val="uk-UA"/>
              </w:rPr>
            </w:pPr>
          </w:p>
          <w:p w:rsidR="007F1147" w:rsidRDefault="007F1147" w:rsidP="003D32E1">
            <w:pPr>
              <w:spacing w:after="0" w:line="240" w:lineRule="auto"/>
              <w:jc w:val="center"/>
              <w:rPr>
                <w:rFonts w:ascii="Times New Roman" w:hAnsi="Times New Roman"/>
                <w:sz w:val="24"/>
                <w:szCs w:val="24"/>
                <w:lang w:val="uk-UA"/>
              </w:rPr>
            </w:pPr>
          </w:p>
          <w:p w:rsidR="007F1147" w:rsidRDefault="007F1147" w:rsidP="003D32E1">
            <w:pPr>
              <w:spacing w:after="0" w:line="240" w:lineRule="auto"/>
              <w:jc w:val="center"/>
              <w:rPr>
                <w:rFonts w:ascii="Times New Roman" w:hAnsi="Times New Roman"/>
                <w:sz w:val="24"/>
                <w:szCs w:val="24"/>
                <w:lang w:val="uk-UA"/>
              </w:rPr>
            </w:pP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Котенко В.П.,</w:t>
            </w: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Котенко В.П., завгосп</w:t>
            </w:r>
          </w:p>
          <w:p w:rsidR="003D32E1" w:rsidRDefault="003D32E1" w:rsidP="003D32E1">
            <w:pPr>
              <w:spacing w:after="0" w:line="240" w:lineRule="auto"/>
              <w:jc w:val="center"/>
              <w:rPr>
                <w:rFonts w:ascii="Times New Roman" w:hAnsi="Times New Roman"/>
                <w:sz w:val="24"/>
                <w:szCs w:val="24"/>
                <w:lang w:val="uk-UA"/>
              </w:rPr>
            </w:pP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Котенко В.П.,</w:t>
            </w:r>
          </w:p>
          <w:p w:rsidR="006910D9" w:rsidRDefault="006910D9" w:rsidP="003D32E1">
            <w:pPr>
              <w:spacing w:after="0" w:line="240" w:lineRule="auto"/>
              <w:jc w:val="center"/>
              <w:rPr>
                <w:rFonts w:ascii="Times New Roman" w:hAnsi="Times New Roman"/>
                <w:sz w:val="24"/>
                <w:szCs w:val="24"/>
                <w:lang w:val="uk-UA"/>
              </w:rPr>
            </w:pPr>
            <w:r>
              <w:rPr>
                <w:rFonts w:ascii="Times New Roman" w:hAnsi="Times New Roman"/>
                <w:sz w:val="24"/>
                <w:szCs w:val="24"/>
                <w:lang w:val="uk-UA"/>
              </w:rPr>
              <w:t>Завгосп</w:t>
            </w:r>
          </w:p>
          <w:p w:rsidR="006910D9" w:rsidRDefault="006910D9" w:rsidP="003D32E1">
            <w:pPr>
              <w:spacing w:after="0" w:line="240" w:lineRule="auto"/>
              <w:jc w:val="center"/>
              <w:rPr>
                <w:rFonts w:ascii="Times New Roman" w:hAnsi="Times New Roman"/>
                <w:sz w:val="24"/>
                <w:szCs w:val="24"/>
                <w:lang w:val="uk-UA"/>
              </w:rPr>
            </w:pPr>
          </w:p>
          <w:p w:rsidR="007F1147" w:rsidRDefault="006910D9" w:rsidP="003D32E1">
            <w:pPr>
              <w:jc w:val="center"/>
              <w:rPr>
                <w:rFonts w:ascii="Times New Roman" w:hAnsi="Times New Roman"/>
                <w:sz w:val="24"/>
                <w:szCs w:val="24"/>
                <w:lang w:val="uk-UA"/>
              </w:rPr>
            </w:pPr>
            <w:r>
              <w:rPr>
                <w:rFonts w:ascii="Times New Roman" w:hAnsi="Times New Roman"/>
                <w:sz w:val="24"/>
                <w:szCs w:val="24"/>
                <w:lang w:val="uk-UA"/>
              </w:rPr>
              <w:t>Котенко В.П., завгосп</w:t>
            </w:r>
          </w:p>
          <w:p w:rsidR="007F1147" w:rsidRDefault="007F1147" w:rsidP="003D32E1">
            <w:pPr>
              <w:jc w:val="center"/>
              <w:rPr>
                <w:rFonts w:ascii="Times New Roman" w:hAnsi="Times New Roman"/>
                <w:sz w:val="24"/>
                <w:szCs w:val="24"/>
                <w:lang w:val="uk-UA"/>
              </w:rPr>
            </w:pPr>
            <w:r>
              <w:rPr>
                <w:rFonts w:ascii="Times New Roman" w:hAnsi="Times New Roman"/>
                <w:sz w:val="24"/>
                <w:szCs w:val="24"/>
                <w:lang w:val="uk-UA"/>
              </w:rPr>
              <w:t>Котенко В.П., завгосп</w:t>
            </w:r>
          </w:p>
          <w:p w:rsidR="003D32E1" w:rsidRDefault="003D32E1" w:rsidP="003D32E1">
            <w:pPr>
              <w:jc w:val="center"/>
              <w:rPr>
                <w:rFonts w:ascii="Times New Roman" w:hAnsi="Times New Roman"/>
                <w:sz w:val="24"/>
                <w:szCs w:val="24"/>
                <w:lang w:val="uk-UA"/>
              </w:rPr>
            </w:pPr>
          </w:p>
          <w:p w:rsidR="007F1147" w:rsidRDefault="007F1147" w:rsidP="003D32E1">
            <w:pPr>
              <w:spacing w:after="0"/>
              <w:jc w:val="center"/>
              <w:rPr>
                <w:rFonts w:ascii="Times New Roman" w:hAnsi="Times New Roman"/>
                <w:sz w:val="24"/>
                <w:szCs w:val="24"/>
                <w:lang w:val="uk-UA"/>
              </w:rPr>
            </w:pPr>
            <w:r>
              <w:rPr>
                <w:rFonts w:ascii="Times New Roman" w:hAnsi="Times New Roman"/>
                <w:sz w:val="24"/>
                <w:szCs w:val="24"/>
                <w:lang w:val="uk-UA"/>
              </w:rPr>
              <w:t>Бойко Ю.В.,</w:t>
            </w:r>
          </w:p>
          <w:p w:rsidR="007F1147" w:rsidRPr="007F1147" w:rsidRDefault="007F1147" w:rsidP="003D32E1">
            <w:pPr>
              <w:spacing w:after="0"/>
              <w:jc w:val="center"/>
              <w:rPr>
                <w:rFonts w:ascii="Times New Roman" w:hAnsi="Times New Roman"/>
                <w:sz w:val="24"/>
                <w:szCs w:val="24"/>
                <w:lang w:val="uk-UA"/>
              </w:rPr>
            </w:pPr>
            <w:r>
              <w:rPr>
                <w:rFonts w:ascii="Times New Roman" w:hAnsi="Times New Roman"/>
                <w:sz w:val="24"/>
                <w:szCs w:val="24"/>
                <w:lang w:val="uk-UA"/>
              </w:rPr>
              <w:t>Голова ПК</w:t>
            </w:r>
          </w:p>
        </w:tc>
        <w:tc>
          <w:tcPr>
            <w:tcW w:w="1397" w:type="dxa"/>
          </w:tcPr>
          <w:p w:rsidR="006910D9" w:rsidRPr="00CE7A4E" w:rsidRDefault="006910D9" w:rsidP="006910D9">
            <w:pPr>
              <w:spacing w:after="0" w:line="240" w:lineRule="auto"/>
              <w:rPr>
                <w:rFonts w:ascii="Times New Roman" w:hAnsi="Times New Roman"/>
                <w:sz w:val="24"/>
                <w:szCs w:val="24"/>
                <w:lang w:val="uk-UA"/>
              </w:rPr>
            </w:pPr>
          </w:p>
        </w:tc>
      </w:tr>
      <w:tr w:rsidR="006910D9" w:rsidRPr="00CE7A4E" w:rsidTr="00FD7B9E">
        <w:trPr>
          <w:trHeight w:val="5231"/>
        </w:trPr>
        <w:tc>
          <w:tcPr>
            <w:tcW w:w="559"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lastRenderedPageBreak/>
              <w:t>2.7</w:t>
            </w:r>
          </w:p>
        </w:tc>
        <w:tc>
          <w:tcPr>
            <w:tcW w:w="1392"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Комісія з цивільного захисту</w:t>
            </w:r>
          </w:p>
        </w:tc>
        <w:tc>
          <w:tcPr>
            <w:tcW w:w="4820" w:type="dxa"/>
          </w:tcPr>
          <w:p w:rsidR="006910D9" w:rsidRPr="00FD7B9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1.</w:t>
            </w:r>
            <w:r>
              <w:rPr>
                <w:rFonts w:ascii="TimesNewRomanPSMT" w:hAnsi="TimesNewRomanPSMT" w:cs="TimesNewRomanPSMT"/>
                <w:sz w:val="24"/>
                <w:szCs w:val="24"/>
                <w:lang w:eastAsia="ru-RU"/>
              </w:rPr>
              <w:t>Провести практичні заняття</w:t>
            </w:r>
            <w:r w:rsidR="003D32E1">
              <w:rPr>
                <w:rFonts w:ascii="TimesNewRomanPSMT" w:hAnsi="TimesNewRomanPSMT" w:cs="TimesNewRomanPSMT"/>
                <w:sz w:val="24"/>
                <w:szCs w:val="24"/>
                <w:lang w:val="uk-UA" w:eastAsia="ru-RU"/>
              </w:rPr>
              <w:t xml:space="preserve"> </w:t>
            </w:r>
            <w:r w:rsidR="003D32E1">
              <w:rPr>
                <w:rFonts w:ascii="TimesNewRomanPSMT" w:hAnsi="TimesNewRomanPSMT" w:cs="TimesNewRomanPSMT"/>
                <w:sz w:val="24"/>
                <w:szCs w:val="24"/>
                <w:lang w:eastAsia="ru-RU"/>
              </w:rPr>
              <w:t>щодо</w:t>
            </w:r>
            <w:r w:rsidR="003D32E1">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відпра</w:t>
            </w:r>
            <w:r w:rsidR="003D32E1">
              <w:rPr>
                <w:rFonts w:ascii="TimesNewRomanPSMT" w:hAnsi="TimesNewRomanPSMT" w:cs="TimesNewRomanPSMT"/>
                <w:sz w:val="24"/>
                <w:szCs w:val="24"/>
                <w:lang w:val="uk-UA" w:eastAsia="ru-RU"/>
              </w:rPr>
              <w:t>-</w:t>
            </w:r>
            <w:r>
              <w:rPr>
                <w:rFonts w:ascii="TimesNewRomanPSMT" w:hAnsi="TimesNewRomanPSMT" w:cs="TimesNewRomanPSMT"/>
                <w:sz w:val="24"/>
                <w:szCs w:val="24"/>
                <w:lang w:eastAsia="ru-RU"/>
              </w:rPr>
              <w:t>цювання з</w:t>
            </w:r>
            <w:r w:rsidR="003D32E1">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працівниками евакуаційних</w:t>
            </w:r>
            <w:r w:rsidR="003D32E1">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заходів на випадок</w:t>
            </w:r>
            <w:r w:rsidR="00FD7B9E">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виникнення пожежі</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2.</w:t>
            </w:r>
            <w:r>
              <w:rPr>
                <w:rFonts w:ascii="TimesNewRomanPSMT" w:hAnsi="TimesNewRomanPSMT" w:cs="TimesNewRomanPSMT"/>
                <w:sz w:val="24"/>
                <w:szCs w:val="24"/>
                <w:lang w:eastAsia="ru-RU"/>
              </w:rPr>
              <w:t>Організовувати чергування</w:t>
            </w:r>
            <w:r w:rsidR="00FD7B9E">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осіб, відпові</w:t>
            </w:r>
            <w:r w:rsidR="00FD7B9E">
              <w:rPr>
                <w:rFonts w:ascii="TimesNewRomanPSMT" w:hAnsi="TimesNewRomanPSMT" w:cs="TimesNewRomanPSMT"/>
                <w:sz w:val="24"/>
                <w:szCs w:val="24"/>
                <w:lang w:val="uk-UA" w:eastAsia="ru-RU"/>
              </w:rPr>
              <w:t>-</w:t>
            </w:r>
            <w:r>
              <w:rPr>
                <w:rFonts w:ascii="TimesNewRomanPSMT" w:hAnsi="TimesNewRomanPSMT" w:cs="TimesNewRomanPSMT"/>
                <w:sz w:val="24"/>
                <w:szCs w:val="24"/>
                <w:lang w:eastAsia="ru-RU"/>
              </w:rPr>
              <w:t>дальних за стан</w:t>
            </w:r>
            <w:r w:rsidR="00FD7B9E">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протипожежної безпеки на</w:t>
            </w:r>
            <w:r w:rsidR="00FD7B9E">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об'єктах, у місцях з масовим</w:t>
            </w:r>
            <w:r w:rsidR="00FD7B9E">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перебуванням людей та під</w:t>
            </w:r>
            <w:r w:rsidR="00FD7B9E">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час проведення свят чи</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інших масових заходів</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FD7B9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3.</w:t>
            </w:r>
            <w:r>
              <w:rPr>
                <w:rFonts w:ascii="TimesNewRomanPSMT" w:hAnsi="TimesNewRomanPSMT" w:cs="TimesNewRomanPSMT"/>
                <w:sz w:val="24"/>
                <w:szCs w:val="24"/>
                <w:lang w:eastAsia="ru-RU"/>
              </w:rPr>
              <w:t>Провести Тиждень безпекиДитини</w:t>
            </w:r>
          </w:p>
          <w:p w:rsidR="007F1147" w:rsidRPr="007F1147" w:rsidRDefault="007F1147"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FD7B9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4.</w:t>
            </w:r>
            <w:r>
              <w:rPr>
                <w:rFonts w:ascii="TimesNewRomanPSMT" w:hAnsi="TimesNewRomanPSMT" w:cs="TimesNewRomanPSMT"/>
                <w:sz w:val="24"/>
                <w:szCs w:val="24"/>
                <w:lang w:eastAsia="ru-RU"/>
              </w:rPr>
              <w:t>Поновити інформаційністенди з питань безпеки</w:t>
            </w:r>
            <w:r w:rsidR="00FD7B9E">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життєдіяльності</w:t>
            </w:r>
            <w:r>
              <w:rPr>
                <w:rFonts w:ascii="TimesNewRomanPSMT" w:hAnsi="TimesNewRomanPSMT" w:cs="TimesNewRomanPSMT"/>
                <w:sz w:val="24"/>
                <w:szCs w:val="24"/>
                <w:lang w:val="uk-UA" w:eastAsia="ru-RU"/>
              </w:rPr>
              <w:t xml:space="preserve"> та ЦЗ</w:t>
            </w:r>
          </w:p>
          <w:p w:rsidR="006910D9" w:rsidRPr="005A6FA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5.</w:t>
            </w:r>
            <w:r>
              <w:rPr>
                <w:rFonts w:ascii="TimesNewRomanPSMT" w:hAnsi="TimesNewRomanPSMT" w:cs="TimesNewRomanPSMT"/>
                <w:sz w:val="24"/>
                <w:szCs w:val="24"/>
                <w:lang w:eastAsia="ru-RU"/>
              </w:rPr>
              <w:t>Затвердити комплекс заходів</w:t>
            </w:r>
          </w:p>
          <w:p w:rsidR="006910D9" w:rsidRPr="00FC4EC7" w:rsidRDefault="006910D9" w:rsidP="006910D9">
            <w:pPr>
              <w:spacing w:after="0" w:line="240" w:lineRule="auto"/>
              <w:rPr>
                <w:rFonts w:ascii="Times New Roman" w:hAnsi="Times New Roman"/>
                <w:sz w:val="24"/>
                <w:szCs w:val="24"/>
                <w:lang w:val="uk-UA"/>
              </w:rPr>
            </w:pPr>
            <w:r>
              <w:rPr>
                <w:rFonts w:ascii="TimesNewRomanPSMT" w:hAnsi="TimesNewRomanPSMT" w:cs="TimesNewRomanPSMT"/>
                <w:sz w:val="24"/>
                <w:szCs w:val="24"/>
                <w:lang w:eastAsia="ru-RU"/>
              </w:rPr>
              <w:t>з профілактики дитячого</w:t>
            </w:r>
            <w:r>
              <w:rPr>
                <w:rFonts w:ascii="TimesNewRomanPSMT" w:hAnsi="TimesNewRomanPSMT" w:cs="TimesNewRomanPSMT"/>
                <w:sz w:val="24"/>
                <w:szCs w:val="24"/>
                <w:lang w:val="uk-UA" w:eastAsia="ru-RU"/>
              </w:rPr>
              <w:t xml:space="preserve"> травматизму.</w:t>
            </w:r>
          </w:p>
        </w:tc>
        <w:tc>
          <w:tcPr>
            <w:tcW w:w="1275" w:type="dxa"/>
          </w:tcPr>
          <w:p w:rsidR="006910D9" w:rsidRDefault="007F1147" w:rsidP="00FD7B9E">
            <w:pPr>
              <w:spacing w:after="0" w:line="240" w:lineRule="auto"/>
              <w:ind w:right="-108"/>
              <w:jc w:val="center"/>
              <w:rPr>
                <w:rFonts w:ascii="Times New Roman" w:hAnsi="Times New Roman"/>
                <w:sz w:val="24"/>
                <w:szCs w:val="24"/>
                <w:lang w:val="uk-UA"/>
              </w:rPr>
            </w:pPr>
            <w:r>
              <w:rPr>
                <w:rFonts w:ascii="Times New Roman" w:hAnsi="Times New Roman"/>
                <w:sz w:val="24"/>
                <w:szCs w:val="24"/>
                <w:lang w:val="uk-UA"/>
              </w:rPr>
              <w:t>Жовтень 2021</w:t>
            </w:r>
          </w:p>
          <w:p w:rsidR="006910D9" w:rsidRDefault="006910D9" w:rsidP="00FD7B9E">
            <w:pPr>
              <w:spacing w:after="0" w:line="240" w:lineRule="auto"/>
              <w:ind w:right="-108"/>
              <w:jc w:val="center"/>
              <w:rPr>
                <w:rFonts w:ascii="Times New Roman" w:hAnsi="Times New Roman"/>
                <w:sz w:val="24"/>
                <w:szCs w:val="24"/>
                <w:lang w:val="uk-UA"/>
              </w:rPr>
            </w:pPr>
          </w:p>
          <w:p w:rsidR="006910D9" w:rsidRDefault="006910D9" w:rsidP="00FD7B9E">
            <w:pPr>
              <w:spacing w:after="0" w:line="240" w:lineRule="auto"/>
              <w:ind w:right="-108"/>
              <w:jc w:val="center"/>
              <w:rPr>
                <w:rFonts w:ascii="Times New Roman" w:hAnsi="Times New Roman"/>
                <w:sz w:val="24"/>
                <w:szCs w:val="24"/>
                <w:lang w:val="uk-UA"/>
              </w:rPr>
            </w:pPr>
          </w:p>
          <w:p w:rsidR="006910D9" w:rsidRDefault="006910D9" w:rsidP="00FD7B9E">
            <w:pPr>
              <w:spacing w:after="0" w:line="240" w:lineRule="auto"/>
              <w:ind w:right="-108"/>
              <w:jc w:val="center"/>
              <w:rPr>
                <w:rFonts w:ascii="Times New Roman" w:hAnsi="Times New Roman"/>
                <w:sz w:val="24"/>
                <w:szCs w:val="24"/>
                <w:lang w:val="uk-UA"/>
              </w:rPr>
            </w:pPr>
          </w:p>
          <w:p w:rsidR="006910D9" w:rsidRDefault="006910D9" w:rsidP="00FD7B9E">
            <w:pPr>
              <w:spacing w:after="0" w:line="240" w:lineRule="auto"/>
              <w:ind w:right="-108"/>
              <w:jc w:val="center"/>
              <w:rPr>
                <w:rFonts w:ascii="Times New Roman" w:hAnsi="Times New Roman"/>
                <w:sz w:val="24"/>
                <w:szCs w:val="24"/>
                <w:lang w:val="uk-UA"/>
              </w:rPr>
            </w:pPr>
          </w:p>
          <w:p w:rsidR="006910D9" w:rsidRDefault="007F1147" w:rsidP="00FD7B9E">
            <w:pPr>
              <w:spacing w:after="0" w:line="240" w:lineRule="auto"/>
              <w:ind w:right="-108"/>
              <w:jc w:val="center"/>
              <w:rPr>
                <w:rFonts w:ascii="Times New Roman" w:hAnsi="Times New Roman"/>
                <w:sz w:val="24"/>
                <w:szCs w:val="24"/>
                <w:lang w:val="uk-UA"/>
              </w:rPr>
            </w:pPr>
            <w:r>
              <w:rPr>
                <w:rFonts w:ascii="Times New Roman" w:hAnsi="Times New Roman"/>
                <w:sz w:val="24"/>
                <w:szCs w:val="24"/>
                <w:lang w:val="uk-UA"/>
              </w:rPr>
              <w:t>Протягом року</w:t>
            </w:r>
          </w:p>
          <w:p w:rsidR="006910D9" w:rsidRDefault="006910D9" w:rsidP="00FD7B9E">
            <w:pPr>
              <w:spacing w:after="0" w:line="240" w:lineRule="auto"/>
              <w:ind w:right="-108"/>
              <w:rPr>
                <w:rFonts w:ascii="Times New Roman" w:hAnsi="Times New Roman"/>
                <w:sz w:val="24"/>
                <w:szCs w:val="24"/>
                <w:lang w:val="uk-UA"/>
              </w:rPr>
            </w:pPr>
          </w:p>
          <w:p w:rsidR="006910D9" w:rsidRDefault="006910D9" w:rsidP="00FD7B9E">
            <w:pPr>
              <w:spacing w:after="0" w:line="240" w:lineRule="auto"/>
              <w:ind w:right="-108"/>
              <w:jc w:val="center"/>
              <w:rPr>
                <w:rFonts w:ascii="Times New Roman" w:hAnsi="Times New Roman"/>
                <w:sz w:val="24"/>
                <w:szCs w:val="24"/>
                <w:lang w:val="uk-UA"/>
              </w:rPr>
            </w:pPr>
          </w:p>
          <w:p w:rsidR="006910D9" w:rsidRDefault="006910D9" w:rsidP="00FD7B9E">
            <w:pPr>
              <w:spacing w:after="0" w:line="240" w:lineRule="auto"/>
              <w:ind w:right="-108"/>
              <w:jc w:val="center"/>
              <w:rPr>
                <w:rFonts w:ascii="Times New Roman" w:hAnsi="Times New Roman"/>
                <w:sz w:val="24"/>
                <w:szCs w:val="24"/>
                <w:lang w:val="uk-UA"/>
              </w:rPr>
            </w:pPr>
            <w:r>
              <w:rPr>
                <w:rFonts w:ascii="Times New Roman" w:hAnsi="Times New Roman"/>
                <w:sz w:val="24"/>
                <w:szCs w:val="24"/>
                <w:lang w:val="uk-UA"/>
              </w:rPr>
              <w:t>15.05.2022</w:t>
            </w:r>
          </w:p>
          <w:p w:rsidR="007F1147" w:rsidRDefault="007F1147" w:rsidP="00FD7B9E">
            <w:pPr>
              <w:spacing w:after="0" w:line="240" w:lineRule="auto"/>
              <w:ind w:right="-108"/>
              <w:jc w:val="center"/>
              <w:rPr>
                <w:rFonts w:ascii="Times New Roman" w:hAnsi="Times New Roman"/>
                <w:sz w:val="24"/>
                <w:szCs w:val="24"/>
                <w:lang w:val="uk-UA"/>
              </w:rPr>
            </w:pPr>
          </w:p>
          <w:p w:rsidR="007F1147" w:rsidRDefault="007F1147" w:rsidP="00FD7B9E">
            <w:pPr>
              <w:spacing w:after="0" w:line="240" w:lineRule="auto"/>
              <w:ind w:right="-108"/>
              <w:rPr>
                <w:rFonts w:ascii="Times New Roman" w:hAnsi="Times New Roman"/>
                <w:sz w:val="24"/>
                <w:szCs w:val="24"/>
                <w:lang w:val="uk-UA"/>
              </w:rPr>
            </w:pPr>
          </w:p>
          <w:p w:rsidR="007F1147" w:rsidRDefault="007F1147" w:rsidP="00FD7B9E">
            <w:pPr>
              <w:spacing w:after="0" w:line="240" w:lineRule="auto"/>
              <w:ind w:right="-108"/>
              <w:jc w:val="center"/>
              <w:rPr>
                <w:rFonts w:ascii="Times New Roman" w:hAnsi="Times New Roman"/>
                <w:sz w:val="24"/>
                <w:szCs w:val="24"/>
                <w:lang w:val="uk-UA"/>
              </w:rPr>
            </w:pPr>
            <w:r>
              <w:rPr>
                <w:rFonts w:ascii="Times New Roman" w:hAnsi="Times New Roman"/>
                <w:sz w:val="24"/>
                <w:szCs w:val="24"/>
                <w:lang w:val="uk-UA"/>
              </w:rPr>
              <w:t>До 15.09.2021</w:t>
            </w:r>
          </w:p>
          <w:p w:rsidR="00FD7B9E" w:rsidRDefault="00FD7B9E" w:rsidP="00FD7B9E">
            <w:pPr>
              <w:spacing w:after="0" w:line="240" w:lineRule="auto"/>
              <w:ind w:right="-108"/>
              <w:jc w:val="center"/>
              <w:rPr>
                <w:rFonts w:ascii="Times New Roman" w:hAnsi="Times New Roman"/>
                <w:sz w:val="24"/>
                <w:szCs w:val="24"/>
                <w:lang w:val="uk-UA"/>
              </w:rPr>
            </w:pPr>
          </w:p>
          <w:p w:rsidR="007F1147" w:rsidRPr="007F1147" w:rsidRDefault="007F1147" w:rsidP="00FD7B9E">
            <w:pPr>
              <w:ind w:right="-108"/>
              <w:jc w:val="center"/>
              <w:rPr>
                <w:rFonts w:ascii="Times New Roman" w:hAnsi="Times New Roman"/>
                <w:sz w:val="24"/>
                <w:szCs w:val="24"/>
                <w:lang w:val="uk-UA"/>
              </w:rPr>
            </w:pPr>
            <w:r>
              <w:rPr>
                <w:rFonts w:ascii="Times New Roman" w:hAnsi="Times New Roman"/>
                <w:sz w:val="24"/>
                <w:szCs w:val="24"/>
                <w:lang w:val="uk-UA"/>
              </w:rPr>
              <w:t>До 01.09.2021</w:t>
            </w:r>
          </w:p>
        </w:tc>
        <w:tc>
          <w:tcPr>
            <w:tcW w:w="1701" w:type="dxa"/>
          </w:tcPr>
          <w:p w:rsidR="006910D9" w:rsidRDefault="006910D9" w:rsidP="00FD7B9E">
            <w:pPr>
              <w:spacing w:after="0" w:line="240" w:lineRule="auto"/>
              <w:ind w:left="-249" w:right="-108" w:firstLine="141"/>
              <w:jc w:val="center"/>
              <w:rPr>
                <w:rFonts w:ascii="Times New Roman" w:hAnsi="Times New Roman"/>
                <w:sz w:val="24"/>
                <w:szCs w:val="24"/>
                <w:lang w:val="uk-UA"/>
              </w:rPr>
            </w:pPr>
            <w:r>
              <w:rPr>
                <w:rFonts w:ascii="Times New Roman" w:hAnsi="Times New Roman"/>
                <w:sz w:val="24"/>
                <w:szCs w:val="24"/>
                <w:lang w:val="uk-UA"/>
              </w:rPr>
              <w:t>Коваленко С.В., вихователь-методист</w:t>
            </w:r>
          </w:p>
          <w:p w:rsidR="006910D9" w:rsidRDefault="006910D9" w:rsidP="00FD7B9E">
            <w:pPr>
              <w:spacing w:after="0" w:line="240" w:lineRule="auto"/>
              <w:ind w:right="-108"/>
              <w:jc w:val="center"/>
              <w:rPr>
                <w:rFonts w:ascii="Times New Roman" w:hAnsi="Times New Roman"/>
                <w:sz w:val="24"/>
                <w:szCs w:val="24"/>
                <w:lang w:val="uk-UA"/>
              </w:rPr>
            </w:pPr>
          </w:p>
          <w:p w:rsidR="006910D9" w:rsidRDefault="006910D9" w:rsidP="00FD7B9E">
            <w:pPr>
              <w:spacing w:after="0" w:line="240" w:lineRule="auto"/>
              <w:ind w:right="-108"/>
              <w:jc w:val="center"/>
              <w:rPr>
                <w:rFonts w:ascii="Times New Roman" w:hAnsi="Times New Roman"/>
                <w:sz w:val="24"/>
                <w:szCs w:val="24"/>
                <w:lang w:val="uk-UA"/>
              </w:rPr>
            </w:pPr>
          </w:p>
          <w:p w:rsidR="006910D9" w:rsidRDefault="006910D9" w:rsidP="00FD7B9E">
            <w:pPr>
              <w:spacing w:after="0" w:line="240" w:lineRule="auto"/>
              <w:ind w:right="-108"/>
              <w:jc w:val="center"/>
              <w:rPr>
                <w:rFonts w:ascii="Times New Roman" w:hAnsi="Times New Roman"/>
                <w:sz w:val="24"/>
                <w:szCs w:val="24"/>
                <w:lang w:val="uk-UA"/>
              </w:rPr>
            </w:pPr>
          </w:p>
          <w:p w:rsidR="006910D9" w:rsidRDefault="006910D9" w:rsidP="00FD7B9E">
            <w:pPr>
              <w:spacing w:after="0" w:line="240" w:lineRule="auto"/>
              <w:ind w:right="-108"/>
              <w:jc w:val="center"/>
              <w:rPr>
                <w:rFonts w:ascii="Times New Roman" w:hAnsi="Times New Roman"/>
                <w:sz w:val="24"/>
                <w:szCs w:val="24"/>
                <w:lang w:val="uk-UA"/>
              </w:rPr>
            </w:pPr>
            <w:r>
              <w:rPr>
                <w:rFonts w:ascii="Times New Roman" w:hAnsi="Times New Roman"/>
                <w:sz w:val="24"/>
                <w:szCs w:val="24"/>
                <w:lang w:val="uk-UA"/>
              </w:rPr>
              <w:t>Тимченко І.В., завідувач</w:t>
            </w:r>
          </w:p>
          <w:p w:rsidR="00FD7B9E" w:rsidRDefault="00FD7B9E" w:rsidP="00FD7B9E">
            <w:pPr>
              <w:spacing w:after="0" w:line="240" w:lineRule="auto"/>
              <w:ind w:right="-108"/>
              <w:jc w:val="center"/>
              <w:rPr>
                <w:rFonts w:ascii="Times New Roman" w:hAnsi="Times New Roman"/>
                <w:sz w:val="24"/>
                <w:szCs w:val="24"/>
                <w:lang w:val="uk-UA"/>
              </w:rPr>
            </w:pPr>
          </w:p>
          <w:p w:rsidR="006910D9" w:rsidRDefault="006910D9" w:rsidP="00FD7B9E">
            <w:pPr>
              <w:spacing w:after="0" w:line="240" w:lineRule="auto"/>
              <w:ind w:right="-108"/>
              <w:jc w:val="center"/>
              <w:rPr>
                <w:rFonts w:ascii="Times New Roman" w:hAnsi="Times New Roman"/>
                <w:sz w:val="24"/>
                <w:szCs w:val="24"/>
                <w:lang w:val="uk-UA"/>
              </w:rPr>
            </w:pPr>
          </w:p>
          <w:p w:rsidR="006910D9" w:rsidRDefault="006910D9" w:rsidP="00FD7B9E">
            <w:pPr>
              <w:spacing w:after="0" w:line="240" w:lineRule="auto"/>
              <w:ind w:right="-108" w:hanging="108"/>
              <w:jc w:val="center"/>
              <w:rPr>
                <w:rFonts w:ascii="Times New Roman" w:hAnsi="Times New Roman"/>
                <w:sz w:val="24"/>
                <w:szCs w:val="24"/>
                <w:lang w:val="uk-UA"/>
              </w:rPr>
            </w:pPr>
            <w:r>
              <w:rPr>
                <w:rFonts w:ascii="Times New Roman" w:hAnsi="Times New Roman"/>
                <w:sz w:val="24"/>
                <w:szCs w:val="24"/>
                <w:lang w:val="uk-UA"/>
              </w:rPr>
              <w:t>Коваленко С.В., вихователь-методист</w:t>
            </w:r>
          </w:p>
          <w:p w:rsidR="006910D9" w:rsidRDefault="006910D9" w:rsidP="00FD7B9E">
            <w:pPr>
              <w:spacing w:after="0" w:line="240" w:lineRule="auto"/>
              <w:ind w:right="-108" w:hanging="108"/>
              <w:jc w:val="center"/>
              <w:rPr>
                <w:rFonts w:ascii="Times New Roman" w:hAnsi="Times New Roman"/>
                <w:sz w:val="24"/>
                <w:szCs w:val="24"/>
                <w:lang w:val="uk-UA"/>
              </w:rPr>
            </w:pPr>
            <w:r>
              <w:rPr>
                <w:rFonts w:ascii="Times New Roman" w:hAnsi="Times New Roman"/>
                <w:sz w:val="24"/>
                <w:szCs w:val="24"/>
                <w:lang w:val="uk-UA"/>
              </w:rPr>
              <w:t>Коваленко С.В., вихователь-методист</w:t>
            </w:r>
          </w:p>
          <w:p w:rsidR="006910D9" w:rsidRDefault="006910D9" w:rsidP="00FD7B9E">
            <w:pPr>
              <w:spacing w:after="0" w:line="240" w:lineRule="auto"/>
              <w:ind w:right="-108"/>
              <w:jc w:val="center"/>
              <w:rPr>
                <w:rFonts w:ascii="Times New Roman" w:hAnsi="Times New Roman"/>
                <w:sz w:val="24"/>
                <w:szCs w:val="24"/>
                <w:lang w:val="uk-UA"/>
              </w:rPr>
            </w:pPr>
            <w:r>
              <w:rPr>
                <w:rFonts w:ascii="Times New Roman" w:hAnsi="Times New Roman"/>
                <w:sz w:val="24"/>
                <w:szCs w:val="24"/>
                <w:lang w:val="uk-UA"/>
              </w:rPr>
              <w:t>Тимченко І.В., завідувач</w:t>
            </w:r>
          </w:p>
          <w:p w:rsidR="006910D9" w:rsidRDefault="006910D9" w:rsidP="00FD7B9E">
            <w:pPr>
              <w:spacing w:after="0" w:line="240" w:lineRule="auto"/>
              <w:ind w:right="-108"/>
              <w:jc w:val="center"/>
              <w:rPr>
                <w:rFonts w:ascii="Times New Roman" w:hAnsi="Times New Roman"/>
                <w:sz w:val="24"/>
                <w:szCs w:val="24"/>
                <w:lang w:val="uk-UA"/>
              </w:rPr>
            </w:pPr>
          </w:p>
          <w:p w:rsidR="006910D9" w:rsidRPr="00CE7A4E" w:rsidRDefault="006910D9" w:rsidP="00FD7B9E">
            <w:pPr>
              <w:spacing w:after="0" w:line="240" w:lineRule="auto"/>
              <w:ind w:right="-108"/>
              <w:jc w:val="center"/>
              <w:rPr>
                <w:rFonts w:ascii="Times New Roman" w:hAnsi="Times New Roman"/>
                <w:sz w:val="24"/>
                <w:szCs w:val="24"/>
                <w:lang w:val="uk-UA"/>
              </w:rPr>
            </w:pPr>
          </w:p>
        </w:tc>
        <w:tc>
          <w:tcPr>
            <w:tcW w:w="1397" w:type="dxa"/>
          </w:tcPr>
          <w:p w:rsidR="006910D9" w:rsidRPr="00CE7A4E" w:rsidRDefault="006910D9" w:rsidP="006910D9">
            <w:pPr>
              <w:spacing w:after="0" w:line="240" w:lineRule="auto"/>
              <w:rPr>
                <w:rFonts w:ascii="Times New Roman" w:hAnsi="Times New Roman"/>
                <w:sz w:val="24"/>
                <w:szCs w:val="24"/>
                <w:lang w:val="uk-UA"/>
              </w:rPr>
            </w:pPr>
          </w:p>
        </w:tc>
      </w:tr>
    </w:tbl>
    <w:p w:rsidR="008349A1" w:rsidRDefault="008349A1" w:rsidP="006910D9">
      <w:pPr>
        <w:autoSpaceDE w:val="0"/>
        <w:autoSpaceDN w:val="0"/>
        <w:adjustRightInd w:val="0"/>
        <w:spacing w:after="0" w:line="240" w:lineRule="auto"/>
        <w:rPr>
          <w:rFonts w:ascii="TimesNewRomanPSMT" w:hAnsi="TimesNewRomanPSMT" w:cs="TimesNewRomanPSMT"/>
          <w:sz w:val="24"/>
          <w:szCs w:val="24"/>
          <w:lang w:val="uk-UA"/>
        </w:rPr>
      </w:pPr>
    </w:p>
    <w:p w:rsidR="008349A1" w:rsidRDefault="008349A1" w:rsidP="006910D9">
      <w:pPr>
        <w:autoSpaceDE w:val="0"/>
        <w:autoSpaceDN w:val="0"/>
        <w:adjustRightInd w:val="0"/>
        <w:spacing w:after="0" w:line="240" w:lineRule="auto"/>
        <w:rPr>
          <w:rFonts w:ascii="TimesNewRomanPSMT" w:hAnsi="TimesNewRomanPSMT" w:cs="TimesNewRomanPSMT"/>
          <w:sz w:val="24"/>
          <w:szCs w:val="24"/>
          <w:lang w:val="uk-UA"/>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rPr>
      </w:pPr>
    </w:p>
    <w:p w:rsidR="00FD7B9E" w:rsidRDefault="00FD7B9E" w:rsidP="006910D9">
      <w:pPr>
        <w:autoSpaceDE w:val="0"/>
        <w:autoSpaceDN w:val="0"/>
        <w:adjustRightInd w:val="0"/>
        <w:spacing w:after="0" w:line="240" w:lineRule="auto"/>
        <w:rPr>
          <w:rFonts w:ascii="TimesNewRomanPSMT" w:hAnsi="TimesNewRomanPSMT" w:cs="TimesNewRomanPSMT"/>
          <w:sz w:val="24"/>
          <w:szCs w:val="24"/>
          <w:lang w:val="uk-UA"/>
        </w:rPr>
      </w:pPr>
    </w:p>
    <w:p w:rsidR="00FD7B9E" w:rsidRDefault="00FD7B9E" w:rsidP="006910D9">
      <w:pPr>
        <w:autoSpaceDE w:val="0"/>
        <w:autoSpaceDN w:val="0"/>
        <w:adjustRightInd w:val="0"/>
        <w:spacing w:after="0" w:line="240" w:lineRule="auto"/>
        <w:rPr>
          <w:rFonts w:ascii="TimesNewRomanPSMT" w:hAnsi="TimesNewRomanPSMT" w:cs="TimesNewRomanPSMT"/>
          <w:sz w:val="24"/>
          <w:szCs w:val="24"/>
          <w:lang w:val="uk-UA"/>
        </w:rPr>
      </w:pPr>
    </w:p>
    <w:p w:rsidR="00FD7B9E" w:rsidRDefault="00FD7B9E" w:rsidP="006910D9">
      <w:pPr>
        <w:autoSpaceDE w:val="0"/>
        <w:autoSpaceDN w:val="0"/>
        <w:adjustRightInd w:val="0"/>
        <w:spacing w:after="0" w:line="240" w:lineRule="auto"/>
        <w:rPr>
          <w:rFonts w:ascii="TimesNewRomanPSMT" w:hAnsi="TimesNewRomanPSMT" w:cs="TimesNewRomanPSMT"/>
          <w:sz w:val="24"/>
          <w:szCs w:val="24"/>
          <w:lang w:val="uk-UA"/>
        </w:rPr>
      </w:pPr>
    </w:p>
    <w:p w:rsidR="00FD7B9E" w:rsidRDefault="00FD7B9E" w:rsidP="006910D9">
      <w:pPr>
        <w:autoSpaceDE w:val="0"/>
        <w:autoSpaceDN w:val="0"/>
        <w:adjustRightInd w:val="0"/>
        <w:spacing w:after="0" w:line="240" w:lineRule="auto"/>
        <w:rPr>
          <w:rFonts w:ascii="TimesNewRomanPSMT" w:hAnsi="TimesNewRomanPSMT" w:cs="TimesNewRomanPSMT"/>
          <w:sz w:val="24"/>
          <w:szCs w:val="24"/>
          <w:lang w:val="uk-UA"/>
        </w:rPr>
      </w:pPr>
    </w:p>
    <w:p w:rsidR="00FD7B9E" w:rsidRDefault="00FD7B9E" w:rsidP="006910D9">
      <w:pPr>
        <w:autoSpaceDE w:val="0"/>
        <w:autoSpaceDN w:val="0"/>
        <w:adjustRightInd w:val="0"/>
        <w:spacing w:after="0" w:line="240" w:lineRule="auto"/>
        <w:rPr>
          <w:rFonts w:ascii="TimesNewRomanPSMT" w:hAnsi="TimesNewRomanPSMT" w:cs="TimesNewRomanPSMT"/>
          <w:sz w:val="24"/>
          <w:szCs w:val="24"/>
          <w:lang w:val="uk-UA"/>
        </w:rPr>
      </w:pPr>
    </w:p>
    <w:p w:rsidR="00FD7B9E" w:rsidRDefault="00FD7B9E" w:rsidP="006910D9">
      <w:pPr>
        <w:autoSpaceDE w:val="0"/>
        <w:autoSpaceDN w:val="0"/>
        <w:adjustRightInd w:val="0"/>
        <w:spacing w:after="0" w:line="240" w:lineRule="auto"/>
        <w:rPr>
          <w:rFonts w:ascii="TimesNewRomanPSMT" w:hAnsi="TimesNewRomanPSMT" w:cs="TimesNewRomanPSMT"/>
          <w:sz w:val="24"/>
          <w:szCs w:val="24"/>
          <w:lang w:val="uk-UA"/>
        </w:rPr>
      </w:pPr>
    </w:p>
    <w:p w:rsidR="00FD7B9E" w:rsidRDefault="00FD7B9E" w:rsidP="006910D9">
      <w:pPr>
        <w:autoSpaceDE w:val="0"/>
        <w:autoSpaceDN w:val="0"/>
        <w:adjustRightInd w:val="0"/>
        <w:spacing w:after="0" w:line="240" w:lineRule="auto"/>
        <w:rPr>
          <w:rFonts w:ascii="TimesNewRomanPSMT" w:hAnsi="TimesNewRomanPSMT" w:cs="TimesNewRomanPSMT"/>
          <w:sz w:val="24"/>
          <w:szCs w:val="24"/>
          <w:lang w:val="uk-UA"/>
        </w:rPr>
      </w:pPr>
    </w:p>
    <w:p w:rsidR="00FD7B9E" w:rsidRDefault="00FD7B9E" w:rsidP="006910D9">
      <w:pPr>
        <w:autoSpaceDE w:val="0"/>
        <w:autoSpaceDN w:val="0"/>
        <w:adjustRightInd w:val="0"/>
        <w:spacing w:after="0" w:line="240" w:lineRule="auto"/>
        <w:rPr>
          <w:rFonts w:ascii="TimesNewRomanPSMT" w:hAnsi="TimesNewRomanPSMT" w:cs="TimesNewRomanPSMT"/>
          <w:sz w:val="24"/>
          <w:szCs w:val="24"/>
          <w:lang w:val="uk-UA"/>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rPr>
      </w:pPr>
    </w:p>
    <w:tbl>
      <w:tblPr>
        <w:tblW w:w="1111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6"/>
        <w:gridCol w:w="1577"/>
        <w:gridCol w:w="1417"/>
        <w:gridCol w:w="3261"/>
        <w:gridCol w:w="1226"/>
        <w:gridCol w:w="1843"/>
        <w:gridCol w:w="1276"/>
      </w:tblGrid>
      <w:tr w:rsidR="006910D9" w:rsidRPr="00CE7A4E" w:rsidTr="00FD7B9E">
        <w:tc>
          <w:tcPr>
            <w:tcW w:w="11116" w:type="dxa"/>
            <w:gridSpan w:val="7"/>
          </w:tcPr>
          <w:p w:rsidR="006910D9" w:rsidRPr="009672B1" w:rsidRDefault="006910D9" w:rsidP="006910D9">
            <w:pPr>
              <w:spacing w:after="0" w:line="240" w:lineRule="auto"/>
              <w:jc w:val="center"/>
              <w:rPr>
                <w:rFonts w:ascii="Times New Roman" w:hAnsi="Times New Roman"/>
                <w:b/>
                <w:sz w:val="28"/>
                <w:szCs w:val="28"/>
                <w:lang w:val="uk-UA"/>
              </w:rPr>
            </w:pPr>
            <w:r w:rsidRPr="009672B1">
              <w:rPr>
                <w:rFonts w:ascii="Times New Roman" w:hAnsi="Times New Roman"/>
                <w:b/>
                <w:sz w:val="28"/>
                <w:szCs w:val="28"/>
                <w:lang w:val="uk-UA"/>
              </w:rPr>
              <w:t>Розділ 3. Методична робота з кадрами</w:t>
            </w:r>
          </w:p>
        </w:tc>
      </w:tr>
      <w:tr w:rsidR="006910D9" w:rsidRPr="00CE7A4E" w:rsidTr="00FD7B9E">
        <w:tc>
          <w:tcPr>
            <w:tcW w:w="516"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w:t>
            </w:r>
          </w:p>
        </w:tc>
        <w:tc>
          <w:tcPr>
            <w:tcW w:w="1577"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Назва блоку</w:t>
            </w:r>
          </w:p>
        </w:tc>
        <w:tc>
          <w:tcPr>
            <w:tcW w:w="1417"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Форма роботи</w:t>
            </w:r>
          </w:p>
        </w:tc>
        <w:tc>
          <w:tcPr>
            <w:tcW w:w="3261"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Тема (зміст) заходів</w:t>
            </w:r>
          </w:p>
        </w:tc>
        <w:tc>
          <w:tcPr>
            <w:tcW w:w="1226"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Термін</w:t>
            </w:r>
          </w:p>
        </w:tc>
        <w:tc>
          <w:tcPr>
            <w:tcW w:w="1843"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 xml:space="preserve">Відповідальний </w:t>
            </w:r>
          </w:p>
        </w:tc>
        <w:tc>
          <w:tcPr>
            <w:tcW w:w="1276"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Примітка</w:t>
            </w:r>
          </w:p>
        </w:tc>
      </w:tr>
      <w:tr w:rsidR="006910D9" w:rsidRPr="00CE7A4E" w:rsidTr="00FD7B9E">
        <w:tc>
          <w:tcPr>
            <w:tcW w:w="516"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3.1</w:t>
            </w:r>
          </w:p>
        </w:tc>
        <w:tc>
          <w:tcPr>
            <w:tcW w:w="1577"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Підвищення професійної компетент</w:t>
            </w:r>
            <w:r w:rsidR="00FD7B9E">
              <w:rPr>
                <w:rFonts w:ascii="Times New Roman" w:hAnsi="Times New Roman"/>
                <w:sz w:val="24"/>
                <w:szCs w:val="24"/>
                <w:lang w:val="uk-UA"/>
              </w:rPr>
              <w:t>-</w:t>
            </w:r>
            <w:r w:rsidRPr="00CE7A4E">
              <w:rPr>
                <w:rFonts w:ascii="Times New Roman" w:hAnsi="Times New Roman"/>
                <w:sz w:val="24"/>
                <w:szCs w:val="24"/>
                <w:lang w:val="uk-UA"/>
              </w:rPr>
              <w:t>ності</w:t>
            </w:r>
          </w:p>
        </w:tc>
        <w:tc>
          <w:tcPr>
            <w:tcW w:w="1417" w:type="dxa"/>
          </w:tcPr>
          <w:p w:rsidR="006910D9"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Семінари</w:t>
            </w: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С</w:t>
            </w:r>
            <w:r>
              <w:rPr>
                <w:rFonts w:ascii="TimesNewRomanPSMT" w:hAnsi="TimesNewRomanPSMT" w:cs="TimesNewRomanPSMT"/>
                <w:sz w:val="24"/>
                <w:szCs w:val="24"/>
                <w:lang w:eastAsia="ru-RU"/>
              </w:rPr>
              <w:t>емінар-практикум</w:t>
            </w: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3B1B8B" w:rsidRDefault="003B1B8B" w:rsidP="006910D9">
            <w:pPr>
              <w:spacing w:after="0" w:line="240" w:lineRule="auto"/>
              <w:rPr>
                <w:rFonts w:ascii="Times New Roman" w:hAnsi="Times New Roman"/>
                <w:sz w:val="24"/>
                <w:szCs w:val="24"/>
                <w:lang w:val="uk-UA"/>
              </w:rPr>
            </w:pPr>
          </w:p>
          <w:p w:rsidR="003B1B8B" w:rsidRDefault="003B1B8B" w:rsidP="006910D9">
            <w:pPr>
              <w:spacing w:after="0" w:line="240" w:lineRule="auto"/>
              <w:rPr>
                <w:rFonts w:ascii="Times New Roman" w:hAnsi="Times New Roman"/>
                <w:sz w:val="24"/>
                <w:szCs w:val="24"/>
                <w:lang w:val="uk-UA"/>
              </w:rPr>
            </w:pPr>
          </w:p>
          <w:p w:rsidR="003B1B8B" w:rsidRDefault="003B1B8B" w:rsidP="006910D9">
            <w:pPr>
              <w:spacing w:after="0" w:line="240" w:lineRule="auto"/>
              <w:rPr>
                <w:rFonts w:ascii="Times New Roman" w:hAnsi="Times New Roman"/>
                <w:sz w:val="24"/>
                <w:szCs w:val="24"/>
                <w:lang w:val="uk-UA"/>
              </w:rPr>
            </w:pPr>
          </w:p>
          <w:p w:rsidR="003B1B8B" w:rsidRDefault="003B1B8B" w:rsidP="006910D9">
            <w:pPr>
              <w:spacing w:after="0" w:line="240" w:lineRule="auto"/>
              <w:rPr>
                <w:rFonts w:ascii="Times New Roman" w:hAnsi="Times New Roman"/>
                <w:sz w:val="24"/>
                <w:szCs w:val="24"/>
                <w:lang w:val="uk-UA"/>
              </w:rPr>
            </w:pPr>
          </w:p>
          <w:p w:rsidR="003B1B8B" w:rsidRDefault="003B1B8B" w:rsidP="006910D9">
            <w:pPr>
              <w:spacing w:after="0" w:line="240" w:lineRule="auto"/>
              <w:rPr>
                <w:rFonts w:ascii="Times New Roman" w:hAnsi="Times New Roman"/>
                <w:sz w:val="24"/>
                <w:szCs w:val="24"/>
                <w:lang w:val="uk-UA"/>
              </w:rPr>
            </w:pPr>
          </w:p>
          <w:p w:rsidR="003B1B8B" w:rsidRDefault="003B1B8B" w:rsidP="006910D9">
            <w:pPr>
              <w:spacing w:after="0" w:line="240" w:lineRule="auto"/>
              <w:rPr>
                <w:rFonts w:ascii="Times New Roman" w:hAnsi="Times New Roman"/>
                <w:sz w:val="24"/>
                <w:szCs w:val="24"/>
                <w:lang w:val="uk-UA"/>
              </w:rPr>
            </w:pPr>
          </w:p>
          <w:p w:rsidR="006910D9" w:rsidRDefault="006910D9" w:rsidP="00FD7B9E">
            <w:pPr>
              <w:spacing w:after="0" w:line="240" w:lineRule="auto"/>
              <w:ind w:right="-108"/>
              <w:rPr>
                <w:rFonts w:ascii="Times New Roman" w:hAnsi="Times New Roman"/>
                <w:sz w:val="24"/>
                <w:szCs w:val="24"/>
                <w:lang w:val="uk-UA"/>
              </w:rPr>
            </w:pPr>
          </w:p>
          <w:p w:rsidR="006910D9" w:rsidRDefault="006910D9" w:rsidP="00FD7B9E">
            <w:pPr>
              <w:pStyle w:val="Default"/>
              <w:ind w:right="-108"/>
              <w:rPr>
                <w:sz w:val="23"/>
                <w:szCs w:val="23"/>
                <w:lang w:val="uk-UA"/>
              </w:rPr>
            </w:pPr>
            <w:r>
              <w:rPr>
                <w:sz w:val="23"/>
                <w:szCs w:val="23"/>
                <w:lang w:val="uk-UA"/>
              </w:rPr>
              <w:t>Круглий стіл</w:t>
            </w:r>
          </w:p>
          <w:p w:rsidR="006910D9" w:rsidRDefault="006910D9" w:rsidP="00FD7B9E">
            <w:pPr>
              <w:pStyle w:val="Default"/>
              <w:ind w:right="-108"/>
              <w:rPr>
                <w:sz w:val="23"/>
                <w:szCs w:val="23"/>
                <w:lang w:val="uk-UA"/>
              </w:rPr>
            </w:pPr>
          </w:p>
          <w:p w:rsidR="006910D9" w:rsidRDefault="006910D9" w:rsidP="00FD7B9E">
            <w:pPr>
              <w:pStyle w:val="Default"/>
              <w:ind w:right="-108"/>
              <w:rPr>
                <w:sz w:val="23"/>
                <w:szCs w:val="23"/>
                <w:lang w:val="uk-UA"/>
              </w:rPr>
            </w:pPr>
          </w:p>
          <w:p w:rsidR="006910D9" w:rsidRPr="00DB6976" w:rsidRDefault="006910D9" w:rsidP="00FD7B9E">
            <w:pPr>
              <w:pStyle w:val="Default"/>
              <w:ind w:right="-108"/>
              <w:rPr>
                <w:sz w:val="23"/>
                <w:szCs w:val="23"/>
                <w:lang w:val="uk-UA"/>
              </w:rPr>
            </w:pPr>
            <w:r>
              <w:rPr>
                <w:sz w:val="23"/>
                <w:szCs w:val="23"/>
                <w:lang w:val="uk-UA"/>
              </w:rPr>
              <w:t>Консультації</w:t>
            </w:r>
          </w:p>
          <w:p w:rsidR="006910D9" w:rsidRDefault="006910D9" w:rsidP="00FD7B9E">
            <w:pPr>
              <w:spacing w:after="0" w:line="240" w:lineRule="auto"/>
              <w:ind w:right="-108"/>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295BE5" w:rsidRDefault="00295BE5" w:rsidP="006910D9">
            <w:pPr>
              <w:spacing w:after="0" w:line="240" w:lineRule="auto"/>
              <w:rPr>
                <w:rFonts w:ascii="TimesNewRomanPS-BoldMT" w:hAnsi="TimesNewRomanPS-BoldMT" w:cs="TimesNewRomanPS-BoldMT"/>
                <w:b/>
                <w:bCs/>
                <w:sz w:val="24"/>
                <w:szCs w:val="24"/>
                <w:lang w:val="uk-UA" w:eastAsia="ru-RU"/>
              </w:rPr>
            </w:pPr>
          </w:p>
          <w:p w:rsidR="00295BE5" w:rsidRDefault="00295BE5" w:rsidP="006910D9">
            <w:pPr>
              <w:spacing w:after="0" w:line="240" w:lineRule="auto"/>
              <w:rPr>
                <w:rFonts w:ascii="TimesNewRomanPS-BoldMT" w:hAnsi="TimesNewRomanPS-BoldMT" w:cs="TimesNewRomanPS-BoldMT"/>
                <w:b/>
                <w:bCs/>
                <w:sz w:val="24"/>
                <w:szCs w:val="24"/>
                <w:lang w:val="uk-UA" w:eastAsia="ru-RU"/>
              </w:rPr>
            </w:pPr>
          </w:p>
          <w:p w:rsidR="007F1147" w:rsidRDefault="007F1147" w:rsidP="006910D9">
            <w:pPr>
              <w:spacing w:after="0" w:line="240" w:lineRule="auto"/>
              <w:rPr>
                <w:rFonts w:ascii="TimesNewRomanPS-BoldMT" w:hAnsi="TimesNewRomanPS-BoldMT" w:cs="TimesNewRomanPS-BoldMT"/>
                <w:b/>
                <w:bCs/>
                <w:sz w:val="24"/>
                <w:szCs w:val="24"/>
                <w:lang w:val="uk-UA" w:eastAsia="ru-RU"/>
              </w:rPr>
            </w:pPr>
          </w:p>
          <w:p w:rsidR="006910D9" w:rsidRDefault="006910D9" w:rsidP="006910D9">
            <w:pPr>
              <w:spacing w:after="0" w:line="240" w:lineRule="auto"/>
              <w:rPr>
                <w:rFonts w:ascii="TimesNewRomanPS-BoldMT" w:hAnsi="TimesNewRomanPS-BoldMT" w:cs="TimesNewRomanPS-BoldMT"/>
                <w:b/>
                <w:bCs/>
                <w:sz w:val="24"/>
                <w:szCs w:val="24"/>
                <w:lang w:val="uk-UA" w:eastAsia="ru-RU"/>
              </w:rPr>
            </w:pPr>
          </w:p>
          <w:p w:rsidR="006910D9" w:rsidRPr="00CF3B53" w:rsidRDefault="006910D9" w:rsidP="006910D9">
            <w:pPr>
              <w:pStyle w:val="Default"/>
            </w:pPr>
            <w:r>
              <w:rPr>
                <w:bCs/>
              </w:rPr>
              <w:t>Творчі</w:t>
            </w:r>
            <w:r>
              <w:rPr>
                <w:bCs/>
                <w:lang w:val="uk-UA"/>
              </w:rPr>
              <w:t xml:space="preserve"> </w:t>
            </w:r>
            <w:r w:rsidRPr="00CF3B53">
              <w:rPr>
                <w:bCs/>
              </w:rPr>
              <w:t xml:space="preserve">групи </w:t>
            </w:r>
          </w:p>
          <w:p w:rsidR="006910D9" w:rsidRPr="00CE7A4E" w:rsidRDefault="006910D9" w:rsidP="006910D9">
            <w:pPr>
              <w:spacing w:after="0" w:line="240" w:lineRule="auto"/>
              <w:rPr>
                <w:rFonts w:ascii="Times New Roman" w:hAnsi="Times New Roman"/>
                <w:sz w:val="24"/>
                <w:szCs w:val="24"/>
                <w:lang w:val="uk-UA"/>
              </w:rPr>
            </w:pPr>
          </w:p>
        </w:tc>
        <w:tc>
          <w:tcPr>
            <w:tcW w:w="3261" w:type="dxa"/>
          </w:tcPr>
          <w:p w:rsidR="006910D9" w:rsidRPr="003B1B8B"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BoldMT" w:hAnsi="TimesNewRomanPS-BoldMT" w:cs="TimesNewRomanPS-BoldMT"/>
                <w:b/>
                <w:bCs/>
                <w:sz w:val="24"/>
                <w:szCs w:val="24"/>
                <w:lang w:eastAsia="ru-RU"/>
              </w:rPr>
              <w:lastRenderedPageBreak/>
              <w:t>І</w:t>
            </w:r>
            <w:r w:rsidR="00FD7B9E">
              <w:rPr>
                <w:rFonts w:ascii="TimesNewRomanPS-BoldMT" w:hAnsi="TimesNewRomanPS-BoldMT" w:cs="TimesNewRomanPS-BoldMT"/>
                <w:b/>
                <w:bCs/>
                <w:sz w:val="24"/>
                <w:szCs w:val="24"/>
                <w:lang w:val="uk-UA" w:eastAsia="ru-RU"/>
              </w:rPr>
              <w:t>.</w:t>
            </w:r>
            <w:r>
              <w:rPr>
                <w:rFonts w:ascii="TimesNewRomanPS-BoldMT" w:hAnsi="TimesNewRomanPS-BoldMT" w:cs="TimesNewRomanPS-BoldMT"/>
                <w:b/>
                <w:bCs/>
                <w:sz w:val="24"/>
                <w:szCs w:val="24"/>
                <w:lang w:eastAsia="ru-RU"/>
              </w:rPr>
              <w:t xml:space="preserve"> </w:t>
            </w:r>
            <w:r w:rsidRPr="003B1B8B">
              <w:rPr>
                <w:rFonts w:ascii="TimesNewRomanPSMT" w:hAnsi="TimesNewRomanPSMT" w:cs="TimesNewRomanPSMT"/>
                <w:b/>
                <w:sz w:val="24"/>
                <w:szCs w:val="24"/>
                <w:lang w:eastAsia="ru-RU"/>
              </w:rPr>
              <w:t>«Упровадження ІКТ і</w:t>
            </w:r>
          </w:p>
          <w:p w:rsidR="006910D9" w:rsidRPr="003B1B8B" w:rsidRDefault="006910D9" w:rsidP="006910D9">
            <w:pPr>
              <w:autoSpaceDE w:val="0"/>
              <w:autoSpaceDN w:val="0"/>
              <w:adjustRightInd w:val="0"/>
              <w:spacing w:after="0" w:line="240" w:lineRule="auto"/>
              <w:rPr>
                <w:rFonts w:ascii="TimesNewRomanPSMT" w:hAnsi="TimesNewRomanPSMT" w:cs="TimesNewRomanPSMT"/>
                <w:b/>
                <w:sz w:val="24"/>
                <w:szCs w:val="24"/>
                <w:lang w:eastAsia="ru-RU"/>
              </w:rPr>
            </w:pPr>
            <w:r w:rsidRPr="003B1B8B">
              <w:rPr>
                <w:rFonts w:ascii="TimesNewRomanPSMT" w:hAnsi="TimesNewRomanPSMT" w:cs="TimesNewRomanPSMT"/>
                <w:b/>
                <w:sz w:val="24"/>
                <w:szCs w:val="24"/>
                <w:lang w:eastAsia="ru-RU"/>
              </w:rPr>
              <w:t>дистанційних технологій в</w:t>
            </w:r>
          </w:p>
          <w:p w:rsidR="006910D9" w:rsidRPr="003B1B8B" w:rsidRDefault="006910D9" w:rsidP="006910D9">
            <w:pPr>
              <w:autoSpaceDE w:val="0"/>
              <w:autoSpaceDN w:val="0"/>
              <w:adjustRightInd w:val="0"/>
              <w:spacing w:after="0" w:line="240" w:lineRule="auto"/>
              <w:rPr>
                <w:rFonts w:ascii="TimesNewRomanPSMT" w:hAnsi="TimesNewRomanPSMT" w:cs="TimesNewRomanPSMT"/>
                <w:b/>
                <w:sz w:val="24"/>
                <w:szCs w:val="24"/>
                <w:lang w:eastAsia="ru-RU"/>
              </w:rPr>
            </w:pPr>
            <w:r w:rsidRPr="003B1B8B">
              <w:rPr>
                <w:rFonts w:ascii="TimesNewRomanPSMT" w:hAnsi="TimesNewRomanPSMT" w:cs="TimesNewRomanPSMT"/>
                <w:b/>
                <w:sz w:val="24"/>
                <w:szCs w:val="24"/>
                <w:lang w:eastAsia="ru-RU"/>
              </w:rPr>
              <w:t>освітній процес сучасного</w:t>
            </w:r>
          </w:p>
          <w:p w:rsidR="006910D9" w:rsidRPr="003B1B8B" w:rsidRDefault="006910D9" w:rsidP="006910D9">
            <w:pPr>
              <w:autoSpaceDE w:val="0"/>
              <w:autoSpaceDN w:val="0"/>
              <w:adjustRightInd w:val="0"/>
              <w:spacing w:after="0" w:line="240" w:lineRule="auto"/>
              <w:rPr>
                <w:rFonts w:ascii="TimesNewRomanPSMT" w:hAnsi="TimesNewRomanPSMT" w:cs="TimesNewRomanPSMT"/>
                <w:b/>
                <w:sz w:val="24"/>
                <w:szCs w:val="24"/>
                <w:lang w:val="uk-UA" w:eastAsia="ru-RU"/>
              </w:rPr>
            </w:pPr>
            <w:r w:rsidRPr="003B1B8B">
              <w:rPr>
                <w:rFonts w:ascii="TimesNewRomanPSMT" w:hAnsi="TimesNewRomanPSMT" w:cs="TimesNewRomanPSMT"/>
                <w:b/>
                <w:sz w:val="24"/>
                <w:szCs w:val="24"/>
                <w:lang w:eastAsia="ru-RU"/>
              </w:rPr>
              <w:t xml:space="preserve">закладу освіти» </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3B1B8B" w:rsidRDefault="003B1B8B" w:rsidP="003B1B8B">
            <w:pPr>
              <w:autoSpaceDE w:val="0"/>
              <w:autoSpaceDN w:val="0"/>
              <w:adjustRightInd w:val="0"/>
              <w:spacing w:after="0" w:line="240" w:lineRule="auto"/>
              <w:rPr>
                <w:rFonts w:ascii="TimesNewRomanPS-BoldMT" w:hAnsi="TimesNewRomanPS-BoldMT" w:cs="TimesNewRomanPS-BoldMT"/>
                <w:b/>
                <w:bCs/>
                <w:sz w:val="24"/>
                <w:szCs w:val="24"/>
                <w:lang w:eastAsia="ru-RU"/>
              </w:rPr>
            </w:pPr>
            <w:r>
              <w:rPr>
                <w:rFonts w:ascii="TimesNewRomanPS-BoldMT" w:hAnsi="TimesNewRomanPS-BoldMT" w:cs="TimesNewRomanPS-BoldMT"/>
                <w:b/>
                <w:bCs/>
                <w:sz w:val="24"/>
                <w:szCs w:val="24"/>
                <w:lang w:val="uk-UA" w:eastAsia="ru-RU"/>
              </w:rPr>
              <w:t xml:space="preserve">ІІ. </w:t>
            </w:r>
            <w:r>
              <w:rPr>
                <w:rFonts w:ascii="TimesNewRomanPS-BoldMT" w:hAnsi="TimesNewRomanPS-BoldMT" w:cs="TimesNewRomanPS-BoldMT"/>
                <w:b/>
                <w:bCs/>
                <w:sz w:val="24"/>
                <w:szCs w:val="24"/>
                <w:lang w:eastAsia="ru-RU"/>
              </w:rPr>
              <w:t>Практикум (у формі ділової гри)</w:t>
            </w:r>
          </w:p>
          <w:p w:rsidR="003B1B8B" w:rsidRDefault="003B1B8B" w:rsidP="003B1B8B">
            <w:pPr>
              <w:spacing w:after="0" w:line="240" w:lineRule="auto"/>
              <w:rPr>
                <w:rFonts w:ascii="TimesNewRomanPS-BoldMT" w:hAnsi="TimesNewRomanPS-BoldMT" w:cs="TimesNewRomanPS-BoldMT"/>
                <w:b/>
                <w:bCs/>
                <w:sz w:val="24"/>
                <w:szCs w:val="24"/>
                <w:lang w:val="uk-UA" w:eastAsia="ru-RU"/>
              </w:rPr>
            </w:pPr>
            <w:r>
              <w:rPr>
                <w:rFonts w:ascii="TimesNewRomanPS-BoldMT" w:hAnsi="TimesNewRomanPS-BoldMT" w:cs="TimesNewRomanPS-BoldMT"/>
                <w:b/>
                <w:bCs/>
                <w:sz w:val="24"/>
                <w:szCs w:val="24"/>
                <w:lang w:eastAsia="ru-RU"/>
              </w:rPr>
              <w:t>«Крок у майбутнє - через сталий розвиток»</w:t>
            </w:r>
          </w:p>
          <w:p w:rsidR="003B1B8B" w:rsidRDefault="003B1B8B" w:rsidP="003B1B8B">
            <w:pPr>
              <w:autoSpaceDE w:val="0"/>
              <w:autoSpaceDN w:val="0"/>
              <w:adjustRightInd w:val="0"/>
              <w:spacing w:after="0" w:line="240" w:lineRule="auto"/>
              <w:ind w:right="-108"/>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1.</w:t>
            </w:r>
            <w:r>
              <w:rPr>
                <w:rFonts w:ascii="TimesNewRomanPSMT" w:hAnsi="TimesNewRomanPSMT" w:cs="TimesNewRomanPSMT"/>
                <w:sz w:val="24"/>
                <w:szCs w:val="24"/>
                <w:lang w:eastAsia="ru-RU"/>
              </w:rPr>
              <w:t>Вправа «Квітка</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 xml:space="preserve">привітання» </w:t>
            </w:r>
          </w:p>
          <w:p w:rsidR="003B1B8B" w:rsidRPr="00774AF4" w:rsidRDefault="003B1B8B" w:rsidP="003B1B8B">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2. Інтерактивна вправа «Збережемо</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ліс»</w:t>
            </w:r>
          </w:p>
          <w:p w:rsidR="003B1B8B" w:rsidRDefault="003B1B8B" w:rsidP="003B1B8B">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3. Вправа Створення лепбуку</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«Морські зірки»</w:t>
            </w:r>
          </w:p>
          <w:p w:rsidR="003B1B8B" w:rsidRDefault="003B1B8B" w:rsidP="003B1B8B">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4. Вправа «Рятуємо</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довкілля»(експерементально-дослідницька</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діяльність)</w:t>
            </w:r>
          </w:p>
          <w:p w:rsidR="003B1B8B" w:rsidRDefault="003B1B8B" w:rsidP="003B1B8B">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 xml:space="preserve">5. Створення колажу </w:t>
            </w:r>
          </w:p>
          <w:p w:rsidR="003B1B8B" w:rsidRDefault="003B1B8B" w:rsidP="003B1B8B">
            <w:pPr>
              <w:autoSpaceDE w:val="0"/>
              <w:autoSpaceDN w:val="0"/>
              <w:adjustRightInd w:val="0"/>
              <w:spacing w:after="0" w:line="240" w:lineRule="auto"/>
              <w:rPr>
                <w:rFonts w:ascii="TimesNewRomanPSMT" w:hAnsi="TimesNewRomanPSMT" w:cs="TimesNewRomanPSMT"/>
                <w:sz w:val="24"/>
                <w:szCs w:val="24"/>
                <w:lang w:val="uk-UA" w:eastAsia="ru-RU"/>
              </w:rPr>
            </w:pPr>
          </w:p>
          <w:p w:rsidR="003B1B8B" w:rsidRPr="003B1B8B" w:rsidRDefault="003B1B8B" w:rsidP="003B1B8B">
            <w:pPr>
              <w:autoSpaceDE w:val="0"/>
              <w:autoSpaceDN w:val="0"/>
              <w:adjustRightInd w:val="0"/>
              <w:spacing w:after="0" w:line="240" w:lineRule="auto"/>
              <w:rPr>
                <w:rFonts w:ascii="TimesNewRomanPSMT" w:hAnsi="TimesNewRomanPSMT" w:cs="TimesNewRomanPSMT"/>
                <w:b/>
                <w:sz w:val="24"/>
                <w:szCs w:val="24"/>
                <w:lang w:eastAsia="ru-RU"/>
              </w:rPr>
            </w:pPr>
            <w:r w:rsidRPr="003B1B8B">
              <w:rPr>
                <w:rFonts w:ascii="TimesNewRomanPSMT" w:hAnsi="TimesNewRomanPSMT" w:cs="TimesNewRomanPSMT"/>
                <w:b/>
                <w:sz w:val="24"/>
                <w:szCs w:val="24"/>
                <w:lang w:eastAsia="ru-RU"/>
              </w:rPr>
              <w:t>«Планета</w:t>
            </w:r>
            <w:r>
              <w:rPr>
                <w:rFonts w:ascii="TimesNewRomanPSMT" w:hAnsi="TimesNewRomanPSMT" w:cs="TimesNewRomanPSMT"/>
                <w:b/>
                <w:sz w:val="24"/>
                <w:szCs w:val="24"/>
                <w:lang w:val="uk-UA" w:eastAsia="ru-RU"/>
              </w:rPr>
              <w:t xml:space="preserve"> </w:t>
            </w:r>
            <w:r w:rsidRPr="003B1B8B">
              <w:rPr>
                <w:rFonts w:ascii="TimesNewRomanPSMT" w:hAnsi="TimesNewRomanPSMT" w:cs="TimesNewRomanPSMT"/>
                <w:b/>
                <w:sz w:val="24"/>
                <w:szCs w:val="24"/>
                <w:lang w:eastAsia="ru-RU"/>
              </w:rPr>
              <w:t>Земля за 50 років»</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p>
          <w:p w:rsidR="006910D9" w:rsidRPr="00CF3B53" w:rsidRDefault="006910D9" w:rsidP="006910D9">
            <w:pPr>
              <w:spacing w:after="0" w:line="240" w:lineRule="auto"/>
              <w:rPr>
                <w:rFonts w:ascii="TimesNewRomanPS-BoldMT" w:hAnsi="TimesNewRomanPS-BoldMT" w:cs="TimesNewRomanPS-BoldMT"/>
                <w:b/>
                <w:bCs/>
                <w:sz w:val="24"/>
                <w:szCs w:val="24"/>
                <w:lang w:val="uk-UA" w:eastAsia="ru-RU"/>
              </w:rPr>
            </w:pPr>
            <w:r w:rsidRPr="00455C42">
              <w:rPr>
                <w:rFonts w:ascii="TimesNewRomanPS-BoldMT" w:hAnsi="TimesNewRomanPS-BoldMT" w:cs="TimesNewRomanPS-BoldMT"/>
                <w:bCs/>
                <w:sz w:val="24"/>
                <w:szCs w:val="24"/>
                <w:lang w:val="uk-UA" w:eastAsia="ru-RU"/>
              </w:rPr>
              <w:t>1.</w:t>
            </w:r>
            <w:r>
              <w:rPr>
                <w:rFonts w:ascii="TimesNewRomanPS-BoldMT" w:hAnsi="TimesNewRomanPS-BoldMT" w:cs="TimesNewRomanPS-BoldMT"/>
                <w:b/>
                <w:bCs/>
                <w:sz w:val="24"/>
                <w:szCs w:val="24"/>
                <w:lang w:eastAsia="ru-RU"/>
              </w:rPr>
              <w:t xml:space="preserve"> </w:t>
            </w:r>
            <w:r w:rsidRPr="00DB6976">
              <w:rPr>
                <w:rFonts w:ascii="Times New Roman" w:hAnsi="Times New Roman"/>
                <w:sz w:val="24"/>
                <w:szCs w:val="24"/>
                <w:lang w:val="uk-UA"/>
              </w:rPr>
              <w:t xml:space="preserve">Організація роботи груп раннього віку: проблеми та шляхи оптимізації освітньої діяльності в предметно – ігровому середовищі </w:t>
            </w:r>
            <w:r w:rsidR="00FD7B9E">
              <w:rPr>
                <w:rFonts w:ascii="Times New Roman" w:hAnsi="Times New Roman"/>
                <w:sz w:val="24"/>
                <w:szCs w:val="24"/>
                <w:lang w:val="uk-UA"/>
              </w:rPr>
              <w:t>дошкіль</w:t>
            </w:r>
            <w:r w:rsidRPr="00DB6976">
              <w:rPr>
                <w:rFonts w:ascii="Times New Roman" w:hAnsi="Times New Roman"/>
                <w:sz w:val="24"/>
                <w:szCs w:val="24"/>
                <w:lang w:val="uk-UA"/>
              </w:rPr>
              <w:t>ного закладу на</w:t>
            </w:r>
            <w:r w:rsidRPr="00DB6976">
              <w:rPr>
                <w:sz w:val="23"/>
                <w:szCs w:val="23"/>
                <w:lang w:val="uk-UA"/>
              </w:rPr>
              <w:t xml:space="preserve"> засадах </w:t>
            </w:r>
            <w:r w:rsidRPr="00DB6976">
              <w:rPr>
                <w:rFonts w:ascii="Times New Roman" w:hAnsi="Times New Roman"/>
                <w:sz w:val="24"/>
                <w:szCs w:val="24"/>
                <w:lang w:val="uk-UA"/>
              </w:rPr>
              <w:t>партнерства та інноваційності</w:t>
            </w:r>
            <w:r w:rsidRPr="00DB6976">
              <w:rPr>
                <w:sz w:val="23"/>
                <w:szCs w:val="23"/>
                <w:lang w:val="uk-UA"/>
              </w:rPr>
              <w:t xml:space="preserve"> </w:t>
            </w:r>
          </w:p>
          <w:p w:rsidR="006910D9" w:rsidRDefault="006910D9" w:rsidP="006910D9">
            <w:pPr>
              <w:spacing w:after="0" w:line="240" w:lineRule="auto"/>
              <w:rPr>
                <w:sz w:val="23"/>
                <w:szCs w:val="23"/>
                <w:lang w:val="uk-UA"/>
              </w:rPr>
            </w:pPr>
          </w:p>
          <w:p w:rsidR="006910D9" w:rsidRPr="00CF3B53" w:rsidRDefault="006910D9" w:rsidP="006910D9">
            <w:pPr>
              <w:spacing w:after="0" w:line="240" w:lineRule="auto"/>
              <w:rPr>
                <w:rFonts w:ascii="Times New Roman" w:hAnsi="Times New Roman"/>
                <w:sz w:val="24"/>
                <w:szCs w:val="24"/>
                <w:lang w:val="uk-UA"/>
              </w:rPr>
            </w:pPr>
            <w:r>
              <w:rPr>
                <w:rFonts w:ascii="Times New Roman" w:hAnsi="Times New Roman"/>
                <w:sz w:val="24"/>
                <w:szCs w:val="24"/>
                <w:lang w:val="uk-UA"/>
              </w:rPr>
              <w:t>2.</w:t>
            </w:r>
            <w:r w:rsidRPr="00CF3B53">
              <w:rPr>
                <w:rFonts w:ascii="Times New Roman" w:hAnsi="Times New Roman"/>
                <w:sz w:val="24"/>
                <w:szCs w:val="24"/>
                <w:lang w:val="uk-UA"/>
              </w:rPr>
              <w:t>Впровадження в роботу ЗДО оновленого Базового компонента</w:t>
            </w:r>
          </w:p>
          <w:p w:rsidR="006910D9" w:rsidRDefault="006910D9" w:rsidP="006910D9">
            <w:pPr>
              <w:spacing w:after="0" w:line="240" w:lineRule="auto"/>
              <w:rPr>
                <w:sz w:val="23"/>
                <w:szCs w:val="23"/>
                <w:lang w:val="uk-UA"/>
              </w:rPr>
            </w:pPr>
          </w:p>
          <w:p w:rsidR="006910D9" w:rsidRPr="00DB6976" w:rsidRDefault="006910D9" w:rsidP="003B1B8B">
            <w:pPr>
              <w:autoSpaceDE w:val="0"/>
              <w:autoSpaceDN w:val="0"/>
              <w:adjustRightInd w:val="0"/>
              <w:spacing w:after="0" w:line="240" w:lineRule="auto"/>
              <w:ind w:right="-108"/>
              <w:rPr>
                <w:rFonts w:ascii="TimesNewRomanPSMT" w:hAnsi="TimesNewRomanPSMT" w:cs="TimesNewRomanPSMT"/>
                <w:sz w:val="23"/>
                <w:szCs w:val="23"/>
                <w:lang w:val="uk-UA" w:eastAsia="ru-RU"/>
              </w:rPr>
            </w:pPr>
            <w:r>
              <w:rPr>
                <w:rFonts w:ascii="TimesNewRomanPSMT" w:hAnsi="TimesNewRomanPSMT" w:cs="TimesNewRomanPSMT"/>
                <w:sz w:val="23"/>
                <w:szCs w:val="23"/>
                <w:lang w:val="uk-UA" w:eastAsia="ru-RU"/>
              </w:rPr>
              <w:t>3.</w:t>
            </w:r>
            <w:r w:rsidRPr="00DB6976">
              <w:rPr>
                <w:rFonts w:ascii="TimesNewRomanPSMT" w:hAnsi="TimesNewRomanPSMT" w:cs="TimesNewRomanPSMT"/>
                <w:sz w:val="23"/>
                <w:szCs w:val="23"/>
                <w:lang w:val="uk-UA" w:eastAsia="ru-RU"/>
              </w:rPr>
              <w:t>Планува</w:t>
            </w:r>
            <w:r w:rsidR="003B1B8B">
              <w:rPr>
                <w:rFonts w:ascii="TimesNewRomanPSMT" w:hAnsi="TimesNewRomanPSMT" w:cs="TimesNewRomanPSMT"/>
                <w:sz w:val="23"/>
                <w:szCs w:val="23"/>
                <w:lang w:val="uk-UA" w:eastAsia="ru-RU"/>
              </w:rPr>
              <w:t xml:space="preserve">ння освітньої </w:t>
            </w:r>
            <w:r w:rsidRPr="00DB6976">
              <w:rPr>
                <w:rFonts w:ascii="TimesNewRomanPSMT" w:hAnsi="TimesNewRomanPSMT" w:cs="TimesNewRomanPSMT"/>
                <w:sz w:val="23"/>
                <w:szCs w:val="23"/>
                <w:lang w:val="uk-UA" w:eastAsia="ru-RU"/>
              </w:rPr>
              <w:t>роботи.</w:t>
            </w:r>
            <w:r w:rsidR="003B1B8B">
              <w:rPr>
                <w:rFonts w:ascii="TimesNewRomanPSMT" w:hAnsi="TimesNewRomanPSMT" w:cs="TimesNewRomanPSMT"/>
                <w:sz w:val="23"/>
                <w:szCs w:val="23"/>
                <w:lang w:val="uk-UA" w:eastAsia="ru-RU"/>
              </w:rPr>
              <w:t xml:space="preserve"> </w:t>
            </w:r>
            <w:r w:rsidRPr="00DB6976">
              <w:rPr>
                <w:rFonts w:ascii="TimesNewRomanPSMT" w:hAnsi="TimesNewRomanPSMT" w:cs="TimesNewRomanPSMT"/>
                <w:sz w:val="23"/>
                <w:szCs w:val="23"/>
                <w:lang w:val="uk-UA" w:eastAsia="ru-RU"/>
              </w:rPr>
              <w:t>Рекомендації по веденню</w:t>
            </w:r>
            <w:r>
              <w:rPr>
                <w:rFonts w:ascii="TimesNewRomanPSMT" w:hAnsi="TimesNewRomanPSMT" w:cs="TimesNewRomanPSMT"/>
                <w:sz w:val="23"/>
                <w:szCs w:val="23"/>
                <w:lang w:val="uk-UA" w:eastAsia="ru-RU"/>
              </w:rPr>
              <w:t xml:space="preserve"> </w:t>
            </w:r>
            <w:r w:rsidRPr="00DB6976">
              <w:rPr>
                <w:rFonts w:ascii="TimesNewRomanPSMT" w:hAnsi="TimesNewRomanPSMT" w:cs="TimesNewRomanPSMT"/>
                <w:sz w:val="23"/>
                <w:szCs w:val="23"/>
                <w:lang w:val="uk-UA" w:eastAsia="ru-RU"/>
              </w:rPr>
              <w:t>обов'язкової документації</w:t>
            </w:r>
            <w:r w:rsidR="003B1B8B">
              <w:rPr>
                <w:rFonts w:ascii="TimesNewRomanPSMT" w:hAnsi="TimesNewRomanPSMT" w:cs="TimesNewRomanPSMT"/>
                <w:sz w:val="23"/>
                <w:szCs w:val="23"/>
                <w:lang w:val="uk-UA" w:eastAsia="ru-RU"/>
              </w:rPr>
              <w:t xml:space="preserve"> </w:t>
            </w:r>
            <w:r w:rsidRPr="00DB6976">
              <w:rPr>
                <w:rFonts w:ascii="TimesNewRomanPSMT" w:hAnsi="TimesNewRomanPSMT" w:cs="TimesNewRomanPSMT"/>
                <w:sz w:val="23"/>
                <w:szCs w:val="23"/>
                <w:lang w:val="uk-UA" w:eastAsia="ru-RU"/>
              </w:rPr>
              <w:t>педагогів, складання планів</w:t>
            </w:r>
          </w:p>
          <w:p w:rsidR="006910D9" w:rsidRPr="00DB6976" w:rsidRDefault="006910D9" w:rsidP="003B1B8B">
            <w:pPr>
              <w:autoSpaceDE w:val="0"/>
              <w:autoSpaceDN w:val="0"/>
              <w:adjustRightInd w:val="0"/>
              <w:spacing w:after="0" w:line="240" w:lineRule="auto"/>
              <w:ind w:right="-108"/>
              <w:rPr>
                <w:rFonts w:ascii="TimesNewRomanPSMT" w:hAnsi="TimesNewRomanPSMT" w:cs="TimesNewRomanPSMT"/>
                <w:sz w:val="23"/>
                <w:szCs w:val="23"/>
                <w:lang w:val="uk-UA" w:eastAsia="ru-RU"/>
              </w:rPr>
            </w:pPr>
            <w:r>
              <w:rPr>
                <w:rFonts w:ascii="TimesNewRomanPSMT" w:hAnsi="TimesNewRomanPSMT" w:cs="TimesNewRomanPSMT"/>
                <w:sz w:val="23"/>
                <w:szCs w:val="23"/>
                <w:lang w:eastAsia="ru-RU"/>
              </w:rPr>
              <w:t>Самоосвіти</w:t>
            </w:r>
            <w:r>
              <w:rPr>
                <w:rFonts w:ascii="TimesNewRomanPSMT" w:hAnsi="TimesNewRomanPSMT" w:cs="TimesNewRomanPSMT"/>
                <w:sz w:val="23"/>
                <w:szCs w:val="23"/>
                <w:lang w:val="uk-UA" w:eastAsia="ru-RU"/>
              </w:rPr>
              <w:t>.</w:t>
            </w:r>
          </w:p>
          <w:p w:rsidR="006910D9"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3"/>
                <w:szCs w:val="23"/>
                <w:lang w:eastAsia="ru-RU"/>
              </w:rPr>
            </w:pPr>
            <w:r>
              <w:rPr>
                <w:rFonts w:ascii="TimesNewRomanPSMT" w:hAnsi="TimesNewRomanPSMT" w:cs="TimesNewRomanPSMT"/>
                <w:sz w:val="23"/>
                <w:szCs w:val="23"/>
                <w:lang w:val="uk-UA" w:eastAsia="ru-RU"/>
              </w:rPr>
              <w:t>4</w:t>
            </w:r>
            <w:r w:rsidR="003B1B8B">
              <w:rPr>
                <w:rFonts w:ascii="TimesNewRomanPSMT" w:hAnsi="TimesNewRomanPSMT" w:cs="TimesNewRomanPSMT"/>
                <w:sz w:val="23"/>
                <w:szCs w:val="23"/>
                <w:lang w:eastAsia="ru-RU"/>
              </w:rPr>
              <w:t>. Застосування</w:t>
            </w:r>
            <w:r w:rsidR="003B1B8B">
              <w:rPr>
                <w:rFonts w:ascii="TimesNewRomanPSMT" w:hAnsi="TimesNewRomanPSMT" w:cs="TimesNewRomanPSMT"/>
                <w:sz w:val="23"/>
                <w:szCs w:val="23"/>
                <w:lang w:val="uk-UA" w:eastAsia="ru-RU"/>
              </w:rPr>
              <w:t xml:space="preserve"> </w:t>
            </w:r>
            <w:r>
              <w:rPr>
                <w:rFonts w:ascii="TimesNewRomanPSMT" w:hAnsi="TimesNewRomanPSMT" w:cs="TimesNewRomanPSMT"/>
                <w:sz w:val="23"/>
                <w:szCs w:val="23"/>
                <w:lang w:eastAsia="ru-RU"/>
              </w:rPr>
              <w:t>компетентнісного</w:t>
            </w:r>
          </w:p>
          <w:p w:rsidR="006910D9"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r>
              <w:rPr>
                <w:rFonts w:ascii="TimesNewRomanPSMT" w:hAnsi="TimesNewRomanPSMT" w:cs="TimesNewRomanPSMT"/>
                <w:sz w:val="23"/>
                <w:szCs w:val="23"/>
                <w:lang w:eastAsia="ru-RU"/>
              </w:rPr>
              <w:t>та діяльнісного підходів під час</w:t>
            </w:r>
            <w:r>
              <w:rPr>
                <w:rFonts w:ascii="TimesNewRomanPSMT" w:hAnsi="TimesNewRomanPSMT" w:cs="TimesNewRomanPSMT"/>
                <w:sz w:val="23"/>
                <w:szCs w:val="23"/>
                <w:lang w:val="uk-UA" w:eastAsia="ru-RU"/>
              </w:rPr>
              <w:t xml:space="preserve"> </w:t>
            </w:r>
            <w:r>
              <w:rPr>
                <w:rFonts w:ascii="TimesNewRomanPSMT" w:hAnsi="TimesNewRomanPSMT" w:cs="TimesNewRomanPSMT"/>
                <w:sz w:val="23"/>
                <w:szCs w:val="23"/>
                <w:lang w:eastAsia="ru-RU"/>
              </w:rPr>
              <w:t>освітнього процесу для</w:t>
            </w:r>
            <w:r>
              <w:rPr>
                <w:rFonts w:ascii="TimesNewRomanPSMT" w:hAnsi="TimesNewRomanPSMT" w:cs="TimesNewRomanPSMT"/>
                <w:sz w:val="23"/>
                <w:szCs w:val="23"/>
                <w:lang w:val="uk-UA" w:eastAsia="ru-RU"/>
              </w:rPr>
              <w:t xml:space="preserve"> </w:t>
            </w:r>
            <w:r>
              <w:rPr>
                <w:rFonts w:ascii="TimesNewRomanPSMT" w:hAnsi="TimesNewRomanPSMT" w:cs="TimesNewRomanPSMT"/>
                <w:sz w:val="23"/>
                <w:szCs w:val="23"/>
                <w:lang w:eastAsia="ru-RU"/>
              </w:rPr>
              <w:t>розвитку особистості.</w:t>
            </w:r>
          </w:p>
          <w:p w:rsidR="006910D9" w:rsidRPr="001978C4"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3"/>
                <w:szCs w:val="23"/>
                <w:lang w:eastAsia="ru-RU"/>
              </w:rPr>
            </w:pPr>
            <w:r>
              <w:rPr>
                <w:rFonts w:ascii="TimesNewRomanPSMT" w:hAnsi="TimesNewRomanPSMT" w:cs="TimesNewRomanPSMT"/>
                <w:sz w:val="23"/>
                <w:szCs w:val="23"/>
                <w:lang w:val="uk-UA" w:eastAsia="ru-RU"/>
              </w:rPr>
              <w:lastRenderedPageBreak/>
              <w:t>5</w:t>
            </w:r>
            <w:r>
              <w:rPr>
                <w:rFonts w:ascii="TimesNewRomanPSMT" w:hAnsi="TimesNewRomanPSMT" w:cs="TimesNewRomanPSMT"/>
                <w:sz w:val="23"/>
                <w:szCs w:val="23"/>
                <w:lang w:eastAsia="ru-RU"/>
              </w:rPr>
              <w:t>. Технології роботи</w:t>
            </w:r>
          </w:p>
          <w:p w:rsidR="006910D9"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r>
              <w:rPr>
                <w:rFonts w:ascii="TimesNewRomanPSMT" w:hAnsi="TimesNewRomanPSMT" w:cs="TimesNewRomanPSMT"/>
                <w:sz w:val="23"/>
                <w:szCs w:val="23"/>
                <w:lang w:eastAsia="ru-RU"/>
              </w:rPr>
              <w:t>педагогічного колективу з</w:t>
            </w:r>
            <w:r>
              <w:rPr>
                <w:rFonts w:ascii="TimesNewRomanPSMT" w:hAnsi="TimesNewRomanPSMT" w:cs="TimesNewRomanPSMT"/>
                <w:sz w:val="23"/>
                <w:szCs w:val="23"/>
                <w:lang w:val="uk-UA" w:eastAsia="ru-RU"/>
              </w:rPr>
              <w:t xml:space="preserve"> </w:t>
            </w:r>
            <w:r>
              <w:rPr>
                <w:rFonts w:ascii="TimesNewRomanPSMT" w:hAnsi="TimesNewRomanPSMT" w:cs="TimesNewRomanPSMT"/>
                <w:sz w:val="23"/>
                <w:szCs w:val="23"/>
                <w:lang w:eastAsia="ru-RU"/>
              </w:rPr>
              <w:t>дітьми «зони ризику» та «групи</w:t>
            </w:r>
            <w:r>
              <w:rPr>
                <w:rFonts w:ascii="TimesNewRomanPSMT" w:hAnsi="TimesNewRomanPSMT" w:cs="TimesNewRomanPSMT"/>
                <w:sz w:val="23"/>
                <w:szCs w:val="23"/>
                <w:lang w:val="uk-UA" w:eastAsia="ru-RU"/>
              </w:rPr>
              <w:t xml:space="preserve"> </w:t>
            </w:r>
            <w:r>
              <w:rPr>
                <w:rFonts w:ascii="TimesNewRomanPSMT" w:hAnsi="TimesNewRomanPSMT" w:cs="TimesNewRomanPSMT"/>
                <w:sz w:val="23"/>
                <w:szCs w:val="23"/>
                <w:lang w:eastAsia="ru-RU"/>
              </w:rPr>
              <w:t>ризику»</w:t>
            </w:r>
          </w:p>
          <w:p w:rsidR="006910D9" w:rsidRPr="001978C4"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6910D9" w:rsidRDefault="006910D9" w:rsidP="006910D9">
            <w:pPr>
              <w:pStyle w:val="Default"/>
              <w:rPr>
                <w:i/>
                <w:iCs/>
                <w:sz w:val="20"/>
                <w:szCs w:val="20"/>
                <w:lang w:val="uk-UA"/>
              </w:rPr>
            </w:pPr>
            <w:r>
              <w:rPr>
                <w:rFonts w:ascii="TimesNewRomanPSMT" w:hAnsi="TimesNewRomanPSMT" w:cs="TimesNewRomanPSMT"/>
                <w:sz w:val="23"/>
                <w:szCs w:val="23"/>
                <w:lang w:val="uk-UA" w:eastAsia="ru-RU"/>
              </w:rPr>
              <w:t>6</w:t>
            </w:r>
            <w:r w:rsidRPr="00071838">
              <w:rPr>
                <w:rFonts w:ascii="TimesNewRomanPSMT" w:hAnsi="TimesNewRomanPSMT" w:cs="TimesNewRomanPSMT"/>
                <w:sz w:val="23"/>
                <w:szCs w:val="23"/>
                <w:lang w:val="uk-UA" w:eastAsia="ru-RU"/>
              </w:rPr>
              <w:t xml:space="preserve">. </w:t>
            </w:r>
            <w:r w:rsidRPr="00071838">
              <w:rPr>
                <w:sz w:val="23"/>
                <w:szCs w:val="23"/>
                <w:lang w:val="uk-UA"/>
              </w:rPr>
              <w:t xml:space="preserve">Інтерактивні методи стимуляції професійної майстерності педагогів </w:t>
            </w:r>
            <w:r w:rsidRPr="00071838">
              <w:rPr>
                <w:i/>
                <w:iCs/>
                <w:sz w:val="20"/>
                <w:szCs w:val="20"/>
                <w:lang w:val="uk-UA"/>
              </w:rPr>
              <w:t xml:space="preserve">(В.М.№1./20с.15) </w:t>
            </w:r>
          </w:p>
          <w:p w:rsidR="006910D9" w:rsidRPr="001978C4" w:rsidRDefault="006910D9" w:rsidP="006910D9">
            <w:pPr>
              <w:pStyle w:val="Default"/>
              <w:rPr>
                <w:lang w:val="uk-UA"/>
              </w:rPr>
            </w:pPr>
          </w:p>
          <w:p w:rsidR="006910D9" w:rsidRDefault="006910D9" w:rsidP="006910D9">
            <w:pPr>
              <w:pStyle w:val="Default"/>
              <w:rPr>
                <w:i/>
                <w:iCs/>
                <w:sz w:val="20"/>
                <w:szCs w:val="20"/>
                <w:lang w:val="uk-UA"/>
              </w:rPr>
            </w:pPr>
            <w:r>
              <w:rPr>
                <w:sz w:val="23"/>
                <w:szCs w:val="23"/>
                <w:lang w:val="uk-UA"/>
              </w:rPr>
              <w:t>7.</w:t>
            </w:r>
            <w:r>
              <w:rPr>
                <w:sz w:val="23"/>
                <w:szCs w:val="23"/>
              </w:rPr>
              <w:t xml:space="preserve">Стимульні ситуації для сталої поведінки </w:t>
            </w:r>
            <w:r>
              <w:rPr>
                <w:i/>
                <w:iCs/>
                <w:sz w:val="20"/>
                <w:szCs w:val="20"/>
              </w:rPr>
              <w:t>(ВМ №3 /20 с.12)</w:t>
            </w:r>
          </w:p>
          <w:p w:rsidR="006910D9" w:rsidRDefault="006910D9" w:rsidP="006910D9">
            <w:pPr>
              <w:pStyle w:val="Default"/>
              <w:rPr>
                <w:sz w:val="20"/>
                <w:szCs w:val="20"/>
              </w:rPr>
            </w:pPr>
            <w:r>
              <w:rPr>
                <w:i/>
                <w:iCs/>
                <w:sz w:val="20"/>
                <w:szCs w:val="20"/>
              </w:rPr>
              <w:t xml:space="preserve"> </w:t>
            </w:r>
          </w:p>
          <w:p w:rsidR="006910D9" w:rsidRDefault="006910D9" w:rsidP="006910D9">
            <w:pPr>
              <w:pStyle w:val="Default"/>
              <w:rPr>
                <w:i/>
                <w:iCs/>
                <w:sz w:val="20"/>
                <w:szCs w:val="20"/>
                <w:lang w:val="uk-UA"/>
              </w:rPr>
            </w:pPr>
            <w:r>
              <w:rPr>
                <w:sz w:val="23"/>
                <w:szCs w:val="23"/>
                <w:lang w:val="uk-UA"/>
              </w:rPr>
              <w:t>8.</w:t>
            </w:r>
            <w:r>
              <w:rPr>
                <w:sz w:val="23"/>
                <w:szCs w:val="23"/>
              </w:rPr>
              <w:t xml:space="preserve">Дії вихователя у конфліктній ситуації </w:t>
            </w:r>
            <w:r>
              <w:rPr>
                <w:i/>
                <w:iCs/>
                <w:sz w:val="20"/>
                <w:szCs w:val="20"/>
              </w:rPr>
              <w:t xml:space="preserve">(ВМ № 3/20с.16) </w:t>
            </w:r>
          </w:p>
          <w:p w:rsidR="006910D9" w:rsidRPr="001978C4" w:rsidRDefault="006910D9" w:rsidP="006910D9">
            <w:pPr>
              <w:pStyle w:val="Default"/>
              <w:rPr>
                <w:sz w:val="20"/>
                <w:szCs w:val="20"/>
                <w:lang w:val="uk-UA"/>
              </w:rPr>
            </w:pPr>
          </w:p>
          <w:p w:rsidR="006910D9" w:rsidRDefault="006910D9" w:rsidP="006910D9">
            <w:pPr>
              <w:pStyle w:val="Default"/>
              <w:rPr>
                <w:sz w:val="23"/>
                <w:szCs w:val="23"/>
                <w:lang w:val="uk-UA"/>
              </w:rPr>
            </w:pPr>
            <w:r>
              <w:rPr>
                <w:sz w:val="23"/>
                <w:szCs w:val="23"/>
                <w:lang w:val="uk-UA"/>
              </w:rPr>
              <w:t>9.</w:t>
            </w:r>
            <w:r>
              <w:rPr>
                <w:sz w:val="23"/>
                <w:szCs w:val="23"/>
              </w:rPr>
              <w:t>Особливі діти – особливі потреби</w:t>
            </w:r>
          </w:p>
          <w:p w:rsidR="006910D9" w:rsidRDefault="006910D9" w:rsidP="006910D9">
            <w:pPr>
              <w:pStyle w:val="Default"/>
              <w:rPr>
                <w:sz w:val="23"/>
                <w:szCs w:val="23"/>
                <w:lang w:val="uk-UA"/>
              </w:rPr>
            </w:pPr>
          </w:p>
          <w:p w:rsidR="003B1B8B" w:rsidRPr="003B1B8B" w:rsidRDefault="003B1B8B" w:rsidP="006910D9">
            <w:pPr>
              <w:pStyle w:val="Default"/>
              <w:rPr>
                <w:sz w:val="23"/>
                <w:szCs w:val="23"/>
                <w:lang w:val="uk-UA"/>
              </w:rPr>
            </w:pPr>
          </w:p>
          <w:p w:rsidR="006910D9" w:rsidRDefault="006910D9" w:rsidP="006910D9">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10</w:t>
            </w:r>
            <w:r w:rsidRPr="00E83D42">
              <w:rPr>
                <w:rFonts w:ascii="Times New Roman" w:hAnsi="Times New Roman"/>
                <w:sz w:val="24"/>
                <w:szCs w:val="24"/>
                <w:lang w:val="uk-UA"/>
              </w:rPr>
              <w:t>.</w:t>
            </w:r>
            <w:r w:rsidRPr="00E83D42">
              <w:rPr>
                <w:rFonts w:ascii="Times New Roman" w:hAnsi="Times New Roman"/>
                <w:sz w:val="24"/>
                <w:szCs w:val="24"/>
              </w:rPr>
              <w:t xml:space="preserve">Використання можливостей предметно-ігрового середовища, ефективних технологій в задоволенні природньої потреби дитини раннього віку </w:t>
            </w:r>
            <w:r w:rsidRPr="00E83D42">
              <w:rPr>
                <w:rFonts w:ascii="Times New Roman" w:hAnsi="Times New Roman"/>
                <w:sz w:val="24"/>
                <w:szCs w:val="24"/>
                <w:lang w:val="uk-UA"/>
              </w:rPr>
              <w:t>.</w:t>
            </w:r>
          </w:p>
          <w:p w:rsidR="006910D9" w:rsidRPr="00E83D42" w:rsidRDefault="006910D9" w:rsidP="006910D9">
            <w:pPr>
              <w:autoSpaceDE w:val="0"/>
              <w:autoSpaceDN w:val="0"/>
              <w:adjustRightInd w:val="0"/>
              <w:spacing w:after="0" w:line="240" w:lineRule="auto"/>
              <w:rPr>
                <w:rFonts w:ascii="Times New Roman" w:hAnsi="Times New Roman"/>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3"/>
                <w:szCs w:val="23"/>
                <w:lang w:eastAsia="ru-RU"/>
              </w:rPr>
            </w:pPr>
            <w:r>
              <w:rPr>
                <w:rFonts w:ascii="TimesNewRomanPSMT" w:hAnsi="TimesNewRomanPSMT" w:cs="TimesNewRomanPSMT"/>
                <w:sz w:val="23"/>
                <w:szCs w:val="23"/>
                <w:lang w:val="uk-UA" w:eastAsia="ru-RU"/>
              </w:rPr>
              <w:t>11</w:t>
            </w:r>
            <w:r>
              <w:rPr>
                <w:rFonts w:ascii="TimesNewRomanPSMT" w:hAnsi="TimesNewRomanPSMT" w:cs="TimesNewRomanPSMT"/>
                <w:sz w:val="23"/>
                <w:szCs w:val="23"/>
                <w:lang w:eastAsia="ru-RU"/>
              </w:rPr>
              <w:t>. Виховання у дітей правил</w:t>
            </w:r>
            <w:r>
              <w:rPr>
                <w:rFonts w:ascii="TimesNewRomanPSMT" w:hAnsi="TimesNewRomanPSMT" w:cs="TimesNewRomanPSMT"/>
                <w:sz w:val="23"/>
                <w:szCs w:val="23"/>
                <w:lang w:val="uk-UA" w:eastAsia="ru-RU"/>
              </w:rPr>
              <w:t xml:space="preserve"> </w:t>
            </w:r>
            <w:r>
              <w:rPr>
                <w:rFonts w:ascii="TimesNewRomanPSMT" w:hAnsi="TimesNewRomanPSMT" w:cs="TimesNewRomanPSMT"/>
                <w:sz w:val="23"/>
                <w:szCs w:val="23"/>
                <w:lang w:eastAsia="ru-RU"/>
              </w:rPr>
              <w:t>респіраторної гігієни,</w:t>
            </w:r>
            <w:r>
              <w:rPr>
                <w:rFonts w:ascii="TimesNewRomanPSMT" w:hAnsi="TimesNewRomanPSMT" w:cs="TimesNewRomanPSMT"/>
                <w:sz w:val="23"/>
                <w:szCs w:val="23"/>
                <w:lang w:val="uk-UA" w:eastAsia="ru-RU"/>
              </w:rPr>
              <w:t xml:space="preserve"> </w:t>
            </w:r>
            <w:r>
              <w:rPr>
                <w:rFonts w:ascii="TimesNewRomanPSMT" w:hAnsi="TimesNewRomanPSMT" w:cs="TimesNewRomanPSMT"/>
                <w:sz w:val="23"/>
                <w:szCs w:val="23"/>
                <w:lang w:eastAsia="ru-RU"/>
              </w:rPr>
              <w:t>культурно-гігієнічних навичок</w:t>
            </w:r>
          </w:p>
          <w:p w:rsidR="006910D9"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r>
              <w:rPr>
                <w:rFonts w:ascii="TimesNewRomanPSMT" w:hAnsi="TimesNewRomanPSMT" w:cs="TimesNewRomanPSMT"/>
                <w:sz w:val="23"/>
                <w:szCs w:val="23"/>
                <w:lang w:eastAsia="ru-RU"/>
              </w:rPr>
              <w:t>та протиепідемічних заходів</w:t>
            </w:r>
          </w:p>
          <w:p w:rsidR="006910D9" w:rsidRPr="001978C4"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6910D9" w:rsidRPr="003B1B8B"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r>
              <w:rPr>
                <w:rFonts w:ascii="TimesNewRomanPSMT" w:hAnsi="TimesNewRomanPSMT" w:cs="TimesNewRomanPSMT"/>
                <w:sz w:val="23"/>
                <w:szCs w:val="23"/>
                <w:lang w:val="uk-UA" w:eastAsia="ru-RU"/>
              </w:rPr>
              <w:t>12</w:t>
            </w:r>
            <w:r>
              <w:rPr>
                <w:rFonts w:ascii="TimesNewRomanPSMT" w:hAnsi="TimesNewRomanPSMT" w:cs="TimesNewRomanPSMT"/>
                <w:sz w:val="23"/>
                <w:szCs w:val="23"/>
                <w:lang w:eastAsia="ru-RU"/>
              </w:rPr>
              <w:t>. Використання дистанцій</w:t>
            </w:r>
            <w:r w:rsidR="003B1B8B">
              <w:rPr>
                <w:rFonts w:ascii="TimesNewRomanPSMT" w:hAnsi="TimesNewRomanPSMT" w:cs="TimesNewRomanPSMT"/>
                <w:sz w:val="23"/>
                <w:szCs w:val="23"/>
                <w:lang w:val="uk-UA" w:eastAsia="ru-RU"/>
              </w:rPr>
              <w:t>-</w:t>
            </w:r>
            <w:r>
              <w:rPr>
                <w:rFonts w:ascii="TimesNewRomanPSMT" w:hAnsi="TimesNewRomanPSMT" w:cs="TimesNewRomanPSMT"/>
                <w:sz w:val="23"/>
                <w:szCs w:val="23"/>
                <w:lang w:eastAsia="ru-RU"/>
              </w:rPr>
              <w:t>них</w:t>
            </w:r>
            <w:r w:rsidR="003B1B8B">
              <w:rPr>
                <w:rFonts w:ascii="TimesNewRomanPSMT" w:hAnsi="TimesNewRomanPSMT" w:cs="TimesNewRomanPSMT"/>
                <w:sz w:val="23"/>
                <w:szCs w:val="23"/>
                <w:lang w:val="uk-UA" w:eastAsia="ru-RU"/>
              </w:rPr>
              <w:t xml:space="preserve"> </w:t>
            </w:r>
            <w:r>
              <w:rPr>
                <w:rFonts w:ascii="TimesNewRomanPSMT" w:hAnsi="TimesNewRomanPSMT" w:cs="TimesNewRomanPSMT"/>
                <w:sz w:val="23"/>
                <w:szCs w:val="23"/>
                <w:lang w:eastAsia="ru-RU"/>
              </w:rPr>
              <w:t>форм взаємодії в роботі з</w:t>
            </w:r>
            <w:r>
              <w:rPr>
                <w:rFonts w:ascii="TimesNewRomanPSMT" w:hAnsi="TimesNewRomanPSMT" w:cs="TimesNewRomanPSMT"/>
                <w:sz w:val="23"/>
                <w:szCs w:val="23"/>
                <w:lang w:val="uk-UA" w:eastAsia="ru-RU"/>
              </w:rPr>
              <w:t xml:space="preserve"> </w:t>
            </w:r>
            <w:r>
              <w:rPr>
                <w:rFonts w:ascii="TimesNewRomanPSMT" w:hAnsi="TimesNewRomanPSMT" w:cs="TimesNewRomanPSMT"/>
                <w:sz w:val="23"/>
                <w:szCs w:val="23"/>
                <w:lang w:eastAsia="ru-RU"/>
              </w:rPr>
              <w:t>батьками використання онлайн-платформ, розміщення відео</w:t>
            </w:r>
            <w:r>
              <w:rPr>
                <w:rFonts w:ascii="TimesNewRomanPSMT" w:hAnsi="TimesNewRomanPSMT" w:cs="TimesNewRomanPSMT"/>
                <w:sz w:val="23"/>
                <w:szCs w:val="23"/>
                <w:lang w:val="uk-UA" w:eastAsia="ru-RU"/>
              </w:rPr>
              <w:t xml:space="preserve">, </w:t>
            </w:r>
            <w:r>
              <w:rPr>
                <w:rFonts w:ascii="TimesNewRomanPSMT" w:hAnsi="TimesNewRomanPSMT" w:cs="TimesNewRomanPSMT"/>
                <w:sz w:val="23"/>
                <w:szCs w:val="23"/>
                <w:lang w:eastAsia="ru-RU"/>
              </w:rPr>
              <w:t>занять</w:t>
            </w:r>
          </w:p>
          <w:p w:rsidR="006910D9" w:rsidRPr="001978C4"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r>
              <w:rPr>
                <w:rFonts w:ascii="TimesNewRomanPSMT" w:hAnsi="TimesNewRomanPSMT" w:cs="TimesNewRomanPSMT"/>
                <w:sz w:val="23"/>
                <w:szCs w:val="23"/>
                <w:lang w:val="uk-UA" w:eastAsia="ru-RU"/>
              </w:rPr>
              <w:t>13</w:t>
            </w:r>
            <w:r>
              <w:rPr>
                <w:rFonts w:ascii="TimesNewRomanPSMT" w:hAnsi="TimesNewRomanPSMT" w:cs="TimesNewRomanPSMT"/>
                <w:sz w:val="23"/>
                <w:szCs w:val="23"/>
                <w:lang w:eastAsia="ru-RU"/>
              </w:rPr>
              <w:t>. Істеричні прояви в дитини</w:t>
            </w:r>
            <w:r>
              <w:rPr>
                <w:rFonts w:ascii="TimesNewRomanPSMT" w:hAnsi="TimesNewRomanPSMT" w:cs="TimesNewRomanPSMT"/>
                <w:sz w:val="23"/>
                <w:szCs w:val="23"/>
                <w:lang w:val="uk-UA" w:eastAsia="ru-RU"/>
              </w:rPr>
              <w:t xml:space="preserve"> </w:t>
            </w:r>
            <w:r>
              <w:rPr>
                <w:rFonts w:ascii="TimesNewRomanPSMT" w:hAnsi="TimesNewRomanPSMT" w:cs="TimesNewRomanPSMT"/>
                <w:sz w:val="23"/>
                <w:szCs w:val="23"/>
                <w:lang w:eastAsia="ru-RU"/>
              </w:rPr>
              <w:t>дошкільного віку</w:t>
            </w:r>
          </w:p>
          <w:p w:rsidR="006910D9"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r>
              <w:rPr>
                <w:rFonts w:ascii="TimesNewRomanPSMT" w:hAnsi="TimesNewRomanPSMT" w:cs="TimesNewRomanPSMT"/>
                <w:sz w:val="23"/>
                <w:szCs w:val="23"/>
                <w:lang w:eastAsia="ru-RU"/>
              </w:rPr>
              <w:t xml:space="preserve"> </w:t>
            </w:r>
          </w:p>
          <w:p w:rsidR="007F1147" w:rsidRPr="007F1147" w:rsidRDefault="007F1147"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3"/>
                <w:szCs w:val="23"/>
                <w:lang w:eastAsia="ru-RU"/>
              </w:rPr>
            </w:pPr>
            <w:r>
              <w:rPr>
                <w:rFonts w:ascii="TimesNewRomanPSMT" w:hAnsi="TimesNewRomanPSMT" w:cs="TimesNewRomanPSMT"/>
                <w:sz w:val="23"/>
                <w:szCs w:val="23"/>
                <w:lang w:val="uk-UA" w:eastAsia="ru-RU"/>
              </w:rPr>
              <w:t>14</w:t>
            </w:r>
            <w:r>
              <w:rPr>
                <w:rFonts w:ascii="TimesNewRomanPSMT" w:hAnsi="TimesNewRomanPSMT" w:cs="TimesNewRomanPSMT"/>
                <w:sz w:val="23"/>
                <w:szCs w:val="23"/>
                <w:lang w:eastAsia="ru-RU"/>
              </w:rPr>
              <w:t>. Методичні</w:t>
            </w:r>
            <w:r>
              <w:rPr>
                <w:rFonts w:ascii="TimesNewRomanPSMT" w:hAnsi="TimesNewRomanPSMT" w:cs="TimesNewRomanPSMT"/>
                <w:sz w:val="23"/>
                <w:szCs w:val="23"/>
                <w:lang w:val="uk-UA" w:eastAsia="ru-RU"/>
              </w:rPr>
              <w:t xml:space="preserve"> </w:t>
            </w:r>
            <w:r>
              <w:rPr>
                <w:rFonts w:ascii="TimesNewRomanPSMT" w:hAnsi="TimesNewRomanPSMT" w:cs="TimesNewRomanPSMT"/>
                <w:sz w:val="23"/>
                <w:szCs w:val="23"/>
                <w:lang w:eastAsia="ru-RU"/>
              </w:rPr>
              <w:t>рекомендації</w:t>
            </w:r>
          </w:p>
          <w:p w:rsidR="006910D9"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r>
              <w:rPr>
                <w:rFonts w:ascii="TimesNewRomanPSMT" w:hAnsi="TimesNewRomanPSMT" w:cs="TimesNewRomanPSMT"/>
                <w:sz w:val="23"/>
                <w:szCs w:val="23"/>
                <w:lang w:eastAsia="ru-RU"/>
              </w:rPr>
              <w:t>проведення масових заходів,</w:t>
            </w:r>
            <w:r>
              <w:rPr>
                <w:rFonts w:ascii="TimesNewRomanPSMT" w:hAnsi="TimesNewRomanPSMT" w:cs="TimesNewRomanPSMT"/>
                <w:sz w:val="23"/>
                <w:szCs w:val="23"/>
                <w:lang w:val="uk-UA" w:eastAsia="ru-RU"/>
              </w:rPr>
              <w:t xml:space="preserve"> </w:t>
            </w:r>
            <w:r>
              <w:rPr>
                <w:rFonts w:ascii="TimesNewRomanPSMT" w:hAnsi="TimesNewRomanPSMT" w:cs="TimesNewRomanPSMT"/>
                <w:sz w:val="23"/>
                <w:szCs w:val="23"/>
                <w:lang w:eastAsia="ru-RU"/>
              </w:rPr>
              <w:t>свят та розваг</w:t>
            </w:r>
          </w:p>
          <w:p w:rsidR="006910D9" w:rsidRPr="001978C4"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6910D9" w:rsidRPr="00E83D42"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3"/>
                <w:szCs w:val="23"/>
                <w:lang w:eastAsia="ru-RU"/>
              </w:rPr>
              <w:t>1</w:t>
            </w:r>
            <w:r>
              <w:rPr>
                <w:rFonts w:ascii="TimesNewRomanPSMT" w:hAnsi="TimesNewRomanPSMT" w:cs="TimesNewRomanPSMT"/>
                <w:sz w:val="23"/>
                <w:szCs w:val="23"/>
                <w:lang w:val="uk-UA" w:eastAsia="ru-RU"/>
              </w:rPr>
              <w:t>5.</w:t>
            </w:r>
            <w:r>
              <w:rPr>
                <w:rFonts w:ascii="TimesNewRomanPSMT" w:hAnsi="TimesNewRomanPSMT" w:cs="TimesNewRomanPSMT"/>
                <w:sz w:val="24"/>
                <w:szCs w:val="24"/>
                <w:lang w:eastAsia="ru-RU"/>
              </w:rPr>
              <w:t>Про взаємодію з сім'ями,</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прищепленню дітям</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дошкільного віку базових</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цінностей: доброти, дружби,любові,</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відповідальності,</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lastRenderedPageBreak/>
              <w:t>відчуття краси</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295BE5"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1</w:t>
            </w:r>
            <w:r>
              <w:rPr>
                <w:rFonts w:ascii="TimesNewRomanPSMT" w:hAnsi="TimesNewRomanPSMT" w:cs="TimesNewRomanPSMT"/>
                <w:sz w:val="24"/>
                <w:szCs w:val="24"/>
                <w:lang w:val="uk-UA" w:eastAsia="ru-RU"/>
              </w:rPr>
              <w:t>6</w:t>
            </w:r>
            <w:r>
              <w:rPr>
                <w:rFonts w:ascii="TimesNewRomanPSMT" w:hAnsi="TimesNewRomanPSMT" w:cs="TimesNewRomanPSMT"/>
                <w:sz w:val="24"/>
                <w:szCs w:val="24"/>
                <w:lang w:eastAsia="ru-RU"/>
              </w:rPr>
              <w:t>. Рекомендації щодо розвитку</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пізнавального потенціалумайбутнього школяра</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1</w:t>
            </w:r>
            <w:r>
              <w:rPr>
                <w:rFonts w:ascii="TimesNewRomanPSMT" w:hAnsi="TimesNewRomanPSMT" w:cs="TimesNewRomanPSMT"/>
                <w:sz w:val="24"/>
                <w:szCs w:val="24"/>
                <w:lang w:val="uk-UA" w:eastAsia="ru-RU"/>
              </w:rPr>
              <w:t>7</w:t>
            </w:r>
            <w:r>
              <w:rPr>
                <w:rFonts w:ascii="TimesNewRomanPSMT" w:hAnsi="TimesNewRomanPSMT" w:cs="TimesNewRomanPSMT"/>
                <w:sz w:val="24"/>
                <w:szCs w:val="24"/>
                <w:lang w:eastAsia="ru-RU"/>
              </w:rPr>
              <w:t>. Дитина з розладами аутичного</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спектру: що має знати</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вихователь?</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1</w:t>
            </w:r>
            <w:r>
              <w:rPr>
                <w:rFonts w:ascii="TimesNewRomanPSMT" w:hAnsi="TimesNewRomanPSMT" w:cs="TimesNewRomanPSMT"/>
                <w:sz w:val="24"/>
                <w:szCs w:val="24"/>
                <w:lang w:val="uk-UA" w:eastAsia="ru-RU"/>
              </w:rPr>
              <w:t>8</w:t>
            </w:r>
            <w:r>
              <w:rPr>
                <w:rFonts w:ascii="TimesNewRomanPSMT" w:hAnsi="TimesNewRomanPSMT" w:cs="TimesNewRomanPSMT"/>
                <w:sz w:val="24"/>
                <w:szCs w:val="24"/>
                <w:lang w:eastAsia="ru-RU"/>
              </w:rPr>
              <w:t>. Етапи формування у дітей</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інтересу до праці</w:t>
            </w:r>
            <w:r>
              <w:rPr>
                <w:rFonts w:ascii="TimesNewRomanPSMT" w:hAnsi="TimesNewRomanPSMT" w:cs="TimesNewRomanPSMT"/>
                <w:sz w:val="24"/>
                <w:szCs w:val="24"/>
                <w:lang w:val="uk-UA" w:eastAsia="ru-RU"/>
              </w:rPr>
              <w:t xml:space="preserve"> </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295BE5" w:rsidRPr="001978C4" w:rsidRDefault="00295BE5"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295BE5"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1</w:t>
            </w:r>
            <w:r>
              <w:rPr>
                <w:rFonts w:ascii="TimesNewRomanPSMT" w:hAnsi="TimesNewRomanPSMT" w:cs="TimesNewRomanPSMT"/>
                <w:sz w:val="24"/>
                <w:szCs w:val="24"/>
                <w:lang w:val="uk-UA" w:eastAsia="ru-RU"/>
              </w:rPr>
              <w:t>9</w:t>
            </w:r>
            <w:r>
              <w:rPr>
                <w:rFonts w:ascii="TimesNewRomanPSMT" w:hAnsi="TimesNewRomanPSMT" w:cs="TimesNewRomanPSMT"/>
                <w:sz w:val="24"/>
                <w:szCs w:val="24"/>
                <w:lang w:eastAsia="ru-RU"/>
              </w:rPr>
              <w:t>. Візуали, аудіали, кінестетики.Як навчати дитину відповідно</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до того, як вона сприймає</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інформацію</w:t>
            </w:r>
          </w:p>
          <w:p w:rsidR="006910D9" w:rsidRPr="001978C4"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val="uk-UA" w:eastAsia="ru-RU"/>
              </w:rPr>
              <w:t>20</w:t>
            </w:r>
            <w:r>
              <w:rPr>
                <w:rFonts w:ascii="TimesNewRomanPSMT" w:hAnsi="TimesNewRomanPSMT" w:cs="TimesNewRomanPSMT"/>
                <w:sz w:val="24"/>
                <w:szCs w:val="24"/>
                <w:lang w:eastAsia="ru-RU"/>
              </w:rPr>
              <w:t>. Організація пізнавальних</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прогулянок у літній період</w:t>
            </w:r>
            <w:r>
              <w:rPr>
                <w:rFonts w:ascii="TimesNewRomanPSMT" w:hAnsi="TimesNewRomanPSMT" w:cs="TimesNewRomanPSMT"/>
                <w:sz w:val="24"/>
                <w:szCs w:val="24"/>
                <w:lang w:val="uk-UA" w:eastAsia="ru-RU"/>
              </w:rPr>
              <w:t>.</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295BE5" w:rsidRDefault="00295BE5"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295BE5" w:rsidRDefault="00295BE5"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295BE5" w:rsidRDefault="00295BE5"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295BE5" w:rsidRDefault="00295BE5"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295BE5" w:rsidRDefault="00295BE5"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CF3B53" w:rsidRDefault="006910D9" w:rsidP="006910D9">
            <w:pPr>
              <w:pStyle w:val="Default"/>
              <w:rPr>
                <w:sz w:val="23"/>
                <w:szCs w:val="23"/>
                <w:lang w:val="uk-UA"/>
              </w:rPr>
            </w:pPr>
            <w:r>
              <w:rPr>
                <w:sz w:val="23"/>
                <w:szCs w:val="23"/>
                <w:lang w:val="uk-UA"/>
              </w:rPr>
              <w:t>1.</w:t>
            </w:r>
            <w:r>
              <w:rPr>
                <w:sz w:val="23"/>
                <w:szCs w:val="23"/>
              </w:rPr>
              <w:t xml:space="preserve">Використання прийому «мнемотехніки» в роботі з дошкільниками </w:t>
            </w:r>
            <w:r>
              <w:rPr>
                <w:sz w:val="23"/>
                <w:szCs w:val="23"/>
                <w:lang w:val="uk-UA"/>
              </w:rPr>
              <w:t>.</w:t>
            </w:r>
          </w:p>
          <w:p w:rsidR="006910D9" w:rsidRDefault="006910D9" w:rsidP="006910D9">
            <w:pPr>
              <w:pStyle w:val="Default"/>
              <w:rPr>
                <w:sz w:val="23"/>
                <w:szCs w:val="23"/>
                <w:lang w:val="uk-UA"/>
              </w:rPr>
            </w:pPr>
          </w:p>
          <w:p w:rsidR="006910D9" w:rsidRDefault="006910D9" w:rsidP="006910D9">
            <w:pPr>
              <w:pStyle w:val="Default"/>
              <w:rPr>
                <w:sz w:val="23"/>
                <w:szCs w:val="23"/>
                <w:lang w:val="uk-UA"/>
              </w:rPr>
            </w:pPr>
            <w:r>
              <w:rPr>
                <w:sz w:val="23"/>
                <w:szCs w:val="23"/>
                <w:lang w:val="uk-UA"/>
              </w:rPr>
              <w:t>2.</w:t>
            </w:r>
            <w:r>
              <w:rPr>
                <w:sz w:val="23"/>
                <w:szCs w:val="23"/>
              </w:rPr>
              <w:t>Педагогіка емпауерменту як модель навчання навичкам сталого розвитку, можливість системно реалізувати зав</w:t>
            </w:r>
            <w:r>
              <w:rPr>
                <w:sz w:val="23"/>
                <w:szCs w:val="23"/>
                <w:lang w:val="uk-UA"/>
              </w:rPr>
              <w:t>д</w:t>
            </w:r>
            <w:r>
              <w:rPr>
                <w:sz w:val="23"/>
                <w:szCs w:val="23"/>
              </w:rPr>
              <w:t xml:space="preserve">ання формування у дітей соціально-економічно-та екологічно доцільної поведінки </w:t>
            </w:r>
            <w:r>
              <w:rPr>
                <w:sz w:val="23"/>
                <w:szCs w:val="23"/>
                <w:lang w:val="uk-UA"/>
              </w:rPr>
              <w:t>.</w:t>
            </w:r>
          </w:p>
          <w:p w:rsidR="006910D9" w:rsidRPr="00CF3B53" w:rsidRDefault="006910D9" w:rsidP="006910D9">
            <w:pPr>
              <w:pStyle w:val="Default"/>
              <w:rPr>
                <w:sz w:val="23"/>
                <w:szCs w:val="23"/>
                <w:lang w:val="uk-UA"/>
              </w:rPr>
            </w:pPr>
          </w:p>
          <w:p w:rsidR="006910D9" w:rsidRDefault="006910D9" w:rsidP="006910D9">
            <w:pPr>
              <w:spacing w:after="0" w:line="240" w:lineRule="auto"/>
              <w:rPr>
                <w:rFonts w:ascii="Times New Roman" w:hAnsi="Times New Roman"/>
                <w:sz w:val="24"/>
                <w:szCs w:val="24"/>
                <w:lang w:val="uk-UA"/>
              </w:rPr>
            </w:pPr>
            <w:r w:rsidRPr="00CF3B53">
              <w:rPr>
                <w:rFonts w:ascii="Times New Roman" w:hAnsi="Times New Roman"/>
                <w:sz w:val="24"/>
                <w:szCs w:val="24"/>
                <w:lang w:val="uk-UA"/>
              </w:rPr>
              <w:t>3.</w:t>
            </w:r>
            <w:r w:rsidRPr="00CF3B53">
              <w:rPr>
                <w:rFonts w:ascii="Times New Roman" w:hAnsi="Times New Roman"/>
                <w:sz w:val="24"/>
                <w:szCs w:val="24"/>
              </w:rPr>
              <w:t>Звіт творчих груп</w:t>
            </w:r>
          </w:p>
          <w:p w:rsidR="006910D9" w:rsidRPr="00CF3B53" w:rsidRDefault="006910D9" w:rsidP="006910D9">
            <w:pPr>
              <w:spacing w:after="0" w:line="240" w:lineRule="auto"/>
              <w:rPr>
                <w:rFonts w:ascii="Times New Roman" w:hAnsi="Times New Roman"/>
                <w:sz w:val="24"/>
                <w:szCs w:val="24"/>
                <w:lang w:val="uk-UA"/>
              </w:rPr>
            </w:pPr>
            <w:r w:rsidRPr="00CF3B53">
              <w:rPr>
                <w:rFonts w:ascii="Times New Roman" w:hAnsi="Times New Roman"/>
                <w:sz w:val="24"/>
                <w:szCs w:val="24"/>
              </w:rPr>
              <w:t xml:space="preserve"> </w:t>
            </w:r>
          </w:p>
        </w:tc>
        <w:tc>
          <w:tcPr>
            <w:tcW w:w="1226" w:type="dxa"/>
          </w:tcPr>
          <w:p w:rsidR="003B1B8B" w:rsidRDefault="003B1B8B" w:rsidP="00295BE5">
            <w:pPr>
              <w:spacing w:after="0" w:line="240" w:lineRule="auto"/>
              <w:ind w:right="-157"/>
              <w:rPr>
                <w:rFonts w:ascii="Times New Roman" w:hAnsi="Times New Roman"/>
                <w:sz w:val="24"/>
                <w:szCs w:val="24"/>
                <w:lang w:val="uk-UA"/>
              </w:rPr>
            </w:pPr>
            <w:r>
              <w:rPr>
                <w:rFonts w:ascii="Times New Roman" w:hAnsi="Times New Roman"/>
                <w:sz w:val="24"/>
                <w:szCs w:val="24"/>
                <w:lang w:val="uk-UA"/>
              </w:rPr>
              <w:lastRenderedPageBreak/>
              <w:t>18.10.2021</w:t>
            </w:r>
          </w:p>
          <w:p w:rsidR="003B1B8B" w:rsidRDefault="003B1B8B" w:rsidP="00295BE5">
            <w:pPr>
              <w:spacing w:after="0" w:line="240" w:lineRule="auto"/>
              <w:ind w:right="-157"/>
              <w:rPr>
                <w:rFonts w:ascii="Times New Roman" w:hAnsi="Times New Roman"/>
                <w:sz w:val="24"/>
                <w:szCs w:val="24"/>
                <w:lang w:val="uk-UA"/>
              </w:rPr>
            </w:pPr>
          </w:p>
          <w:p w:rsidR="003B1B8B" w:rsidRDefault="003B1B8B" w:rsidP="00295BE5">
            <w:pPr>
              <w:spacing w:after="0" w:line="240" w:lineRule="auto"/>
              <w:ind w:right="-157"/>
              <w:rPr>
                <w:rFonts w:ascii="Times New Roman" w:hAnsi="Times New Roman"/>
                <w:sz w:val="24"/>
                <w:szCs w:val="24"/>
                <w:lang w:val="uk-UA"/>
              </w:rPr>
            </w:pPr>
          </w:p>
          <w:p w:rsidR="003B1B8B" w:rsidRDefault="003B1B8B" w:rsidP="00295BE5">
            <w:pPr>
              <w:spacing w:after="0" w:line="240" w:lineRule="auto"/>
              <w:ind w:right="-157"/>
              <w:rPr>
                <w:rFonts w:ascii="Times New Roman" w:hAnsi="Times New Roman"/>
                <w:sz w:val="24"/>
                <w:szCs w:val="24"/>
                <w:lang w:val="uk-UA"/>
              </w:rPr>
            </w:pPr>
          </w:p>
          <w:p w:rsidR="003B1B8B" w:rsidRDefault="003B1B8B" w:rsidP="00295BE5">
            <w:pPr>
              <w:spacing w:after="0" w:line="240" w:lineRule="auto"/>
              <w:ind w:right="-157"/>
              <w:rPr>
                <w:rFonts w:ascii="Times New Roman" w:hAnsi="Times New Roman"/>
                <w:sz w:val="24"/>
                <w:szCs w:val="24"/>
                <w:lang w:val="uk-UA"/>
              </w:rPr>
            </w:pPr>
          </w:p>
          <w:p w:rsidR="006910D9" w:rsidRDefault="00895C67" w:rsidP="00295BE5">
            <w:pPr>
              <w:spacing w:after="0" w:line="240" w:lineRule="auto"/>
              <w:ind w:right="-157"/>
              <w:rPr>
                <w:rFonts w:ascii="Times New Roman" w:hAnsi="Times New Roman"/>
                <w:sz w:val="24"/>
                <w:szCs w:val="24"/>
                <w:lang w:val="uk-UA"/>
              </w:rPr>
            </w:pPr>
            <w:r>
              <w:rPr>
                <w:rFonts w:ascii="Times New Roman" w:hAnsi="Times New Roman"/>
                <w:sz w:val="24"/>
                <w:szCs w:val="24"/>
                <w:lang w:val="uk-UA"/>
              </w:rPr>
              <w:t>14.01</w:t>
            </w:r>
            <w:r w:rsidR="006910D9">
              <w:rPr>
                <w:rFonts w:ascii="Times New Roman" w:hAnsi="Times New Roman"/>
                <w:sz w:val="24"/>
                <w:szCs w:val="24"/>
                <w:lang w:val="uk-UA"/>
              </w:rPr>
              <w:t>.20</w:t>
            </w:r>
            <w:r>
              <w:rPr>
                <w:rFonts w:ascii="Times New Roman" w:hAnsi="Times New Roman"/>
                <w:sz w:val="24"/>
                <w:szCs w:val="24"/>
                <w:lang w:val="uk-UA"/>
              </w:rPr>
              <w:t>22</w:t>
            </w: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895C67" w:rsidP="00295BE5">
            <w:pPr>
              <w:spacing w:after="0" w:line="240" w:lineRule="auto"/>
              <w:ind w:right="-157"/>
              <w:rPr>
                <w:rFonts w:ascii="Times New Roman" w:hAnsi="Times New Roman"/>
                <w:sz w:val="24"/>
                <w:szCs w:val="24"/>
                <w:lang w:val="uk-UA"/>
              </w:rPr>
            </w:pPr>
            <w:r>
              <w:rPr>
                <w:rFonts w:ascii="Times New Roman" w:hAnsi="Times New Roman"/>
                <w:sz w:val="24"/>
                <w:szCs w:val="24"/>
                <w:lang w:val="uk-UA"/>
              </w:rPr>
              <w:t>11.01.2022</w:t>
            </w:r>
          </w:p>
          <w:p w:rsidR="006910D9" w:rsidRDefault="006910D9" w:rsidP="00295BE5">
            <w:pPr>
              <w:spacing w:after="0" w:line="240" w:lineRule="auto"/>
              <w:ind w:right="-157"/>
              <w:rPr>
                <w:rFonts w:ascii="Times New Roman" w:hAnsi="Times New Roman"/>
                <w:sz w:val="24"/>
                <w:szCs w:val="24"/>
                <w:lang w:val="uk-UA"/>
              </w:rPr>
            </w:pPr>
          </w:p>
          <w:p w:rsidR="00FD7B9E" w:rsidRDefault="00FD7B9E"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r>
              <w:rPr>
                <w:rFonts w:ascii="Times New Roman" w:hAnsi="Times New Roman"/>
                <w:sz w:val="24"/>
                <w:szCs w:val="24"/>
                <w:lang w:val="uk-UA"/>
              </w:rPr>
              <w:t>03.09.2021</w:t>
            </w: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3B1B8B" w:rsidRDefault="003B1B8B"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r>
              <w:rPr>
                <w:rFonts w:ascii="Times New Roman" w:hAnsi="Times New Roman"/>
                <w:sz w:val="24"/>
                <w:szCs w:val="24"/>
                <w:lang w:val="uk-UA"/>
              </w:rPr>
              <w:t>14.09.2021</w:t>
            </w:r>
          </w:p>
          <w:p w:rsidR="006910D9" w:rsidRDefault="006910D9" w:rsidP="00295BE5">
            <w:pPr>
              <w:spacing w:after="0" w:line="240" w:lineRule="auto"/>
              <w:ind w:right="-157" w:hanging="108"/>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p>
          <w:p w:rsidR="003B1B8B" w:rsidRDefault="003B1B8B"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r>
              <w:rPr>
                <w:rFonts w:ascii="Times New Roman" w:hAnsi="Times New Roman"/>
                <w:sz w:val="24"/>
                <w:szCs w:val="24"/>
                <w:lang w:val="uk-UA"/>
              </w:rPr>
              <w:t>13.09.2021</w:t>
            </w:r>
          </w:p>
          <w:p w:rsidR="006910D9" w:rsidRDefault="006910D9" w:rsidP="00295BE5">
            <w:pPr>
              <w:spacing w:after="0" w:line="240" w:lineRule="auto"/>
              <w:ind w:right="-157" w:hanging="108"/>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3B1B8B" w:rsidRDefault="003B1B8B" w:rsidP="00295BE5">
            <w:pPr>
              <w:spacing w:after="0" w:line="240" w:lineRule="auto"/>
              <w:ind w:right="-157"/>
              <w:rPr>
                <w:rFonts w:ascii="Times New Roman" w:hAnsi="Times New Roman"/>
                <w:sz w:val="24"/>
                <w:szCs w:val="24"/>
                <w:lang w:val="uk-UA"/>
              </w:rPr>
            </w:pPr>
          </w:p>
          <w:p w:rsidR="003B1B8B" w:rsidRDefault="003B1B8B"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r>
              <w:rPr>
                <w:rFonts w:ascii="Times New Roman" w:hAnsi="Times New Roman"/>
                <w:sz w:val="24"/>
                <w:szCs w:val="24"/>
                <w:lang w:val="uk-UA"/>
              </w:rPr>
              <w:t>15.10.2021</w:t>
            </w: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r>
              <w:rPr>
                <w:rFonts w:ascii="Times New Roman" w:hAnsi="Times New Roman"/>
                <w:sz w:val="24"/>
                <w:szCs w:val="24"/>
                <w:lang w:val="uk-UA"/>
              </w:rPr>
              <w:lastRenderedPageBreak/>
              <w:t>28.10.2021</w:t>
            </w: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r>
              <w:rPr>
                <w:rFonts w:ascii="Times New Roman" w:hAnsi="Times New Roman"/>
                <w:sz w:val="24"/>
                <w:szCs w:val="24"/>
                <w:lang w:val="uk-UA"/>
              </w:rPr>
              <w:t>11.11.2021</w:t>
            </w: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r>
              <w:rPr>
                <w:rFonts w:ascii="Times New Roman" w:hAnsi="Times New Roman"/>
                <w:sz w:val="24"/>
                <w:szCs w:val="24"/>
                <w:lang w:val="uk-UA"/>
              </w:rPr>
              <w:t>24.11.2021</w:t>
            </w: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r>
              <w:rPr>
                <w:rFonts w:ascii="Times New Roman" w:hAnsi="Times New Roman"/>
                <w:sz w:val="24"/>
                <w:szCs w:val="24"/>
                <w:lang w:val="uk-UA"/>
              </w:rPr>
              <w:t>10.012.2021</w:t>
            </w:r>
          </w:p>
          <w:p w:rsidR="006910D9" w:rsidRDefault="006910D9" w:rsidP="00295BE5">
            <w:pPr>
              <w:spacing w:after="0" w:line="240" w:lineRule="auto"/>
              <w:ind w:right="-157" w:hanging="108"/>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r>
              <w:rPr>
                <w:rFonts w:ascii="Times New Roman" w:hAnsi="Times New Roman"/>
                <w:sz w:val="24"/>
                <w:szCs w:val="24"/>
                <w:lang w:val="uk-UA"/>
              </w:rPr>
              <w:t>20.12.2021</w:t>
            </w:r>
          </w:p>
          <w:p w:rsidR="006910D9" w:rsidRDefault="006910D9" w:rsidP="00295BE5">
            <w:pPr>
              <w:spacing w:after="0" w:line="240" w:lineRule="auto"/>
              <w:ind w:right="-157" w:hanging="108"/>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3B1B8B" w:rsidRDefault="003B1B8B"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r>
              <w:rPr>
                <w:rFonts w:ascii="Times New Roman" w:hAnsi="Times New Roman"/>
                <w:sz w:val="24"/>
                <w:szCs w:val="24"/>
                <w:lang w:val="uk-UA"/>
              </w:rPr>
              <w:t>18.01.2022</w:t>
            </w:r>
          </w:p>
          <w:p w:rsidR="006910D9" w:rsidRDefault="006910D9" w:rsidP="00295BE5">
            <w:pPr>
              <w:spacing w:after="0" w:line="240" w:lineRule="auto"/>
              <w:ind w:right="-157" w:hanging="108"/>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r>
              <w:rPr>
                <w:rFonts w:ascii="Times New Roman" w:hAnsi="Times New Roman"/>
                <w:sz w:val="24"/>
                <w:szCs w:val="24"/>
                <w:lang w:val="uk-UA"/>
              </w:rPr>
              <w:t>13.02.2022</w:t>
            </w:r>
          </w:p>
          <w:p w:rsidR="006910D9" w:rsidRDefault="006910D9" w:rsidP="00295BE5">
            <w:pPr>
              <w:spacing w:after="0" w:line="240" w:lineRule="auto"/>
              <w:ind w:right="-157" w:hanging="108"/>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r>
              <w:rPr>
                <w:rFonts w:ascii="Times New Roman" w:hAnsi="Times New Roman"/>
                <w:sz w:val="24"/>
                <w:szCs w:val="24"/>
                <w:lang w:val="uk-UA"/>
              </w:rPr>
              <w:t>24.02.2022</w:t>
            </w:r>
          </w:p>
          <w:p w:rsidR="006910D9" w:rsidRDefault="006910D9" w:rsidP="00295BE5">
            <w:pPr>
              <w:spacing w:after="0" w:line="240" w:lineRule="auto"/>
              <w:ind w:right="-157" w:hanging="108"/>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p>
          <w:p w:rsidR="003B1B8B" w:rsidRDefault="003B1B8B" w:rsidP="00295BE5">
            <w:pPr>
              <w:spacing w:after="0" w:line="240" w:lineRule="auto"/>
              <w:ind w:right="-157" w:hanging="108"/>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r>
              <w:rPr>
                <w:rFonts w:ascii="Times New Roman" w:hAnsi="Times New Roman"/>
                <w:sz w:val="24"/>
                <w:szCs w:val="24"/>
                <w:lang w:val="uk-UA"/>
              </w:rPr>
              <w:t>01.03.2022</w:t>
            </w: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r>
              <w:rPr>
                <w:rFonts w:ascii="Times New Roman" w:hAnsi="Times New Roman"/>
                <w:sz w:val="24"/>
                <w:szCs w:val="24"/>
                <w:lang w:val="uk-UA"/>
              </w:rPr>
              <w:t>24.03.2022</w:t>
            </w: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r>
              <w:rPr>
                <w:rFonts w:ascii="Times New Roman" w:hAnsi="Times New Roman"/>
                <w:sz w:val="24"/>
                <w:szCs w:val="24"/>
                <w:lang w:val="uk-UA"/>
              </w:rPr>
              <w:t>05.04.2022</w:t>
            </w: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r>
              <w:rPr>
                <w:rFonts w:ascii="Times New Roman" w:hAnsi="Times New Roman"/>
                <w:sz w:val="24"/>
                <w:szCs w:val="24"/>
                <w:lang w:val="uk-UA"/>
              </w:rPr>
              <w:t>26.04.2022</w:t>
            </w:r>
          </w:p>
          <w:p w:rsidR="006910D9" w:rsidRDefault="006910D9" w:rsidP="00295BE5">
            <w:pPr>
              <w:spacing w:after="0" w:line="240" w:lineRule="auto"/>
              <w:ind w:left="-108" w:right="-157" w:firstLine="108"/>
              <w:rPr>
                <w:rFonts w:ascii="Times New Roman" w:hAnsi="Times New Roman"/>
                <w:sz w:val="24"/>
                <w:szCs w:val="24"/>
                <w:lang w:val="uk-UA"/>
              </w:rPr>
            </w:pPr>
          </w:p>
          <w:p w:rsidR="006910D9" w:rsidRDefault="006910D9" w:rsidP="00295BE5">
            <w:pPr>
              <w:spacing w:after="0" w:line="240" w:lineRule="auto"/>
              <w:ind w:left="-108" w:right="-157" w:firstLine="108"/>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left="-108" w:right="-157" w:firstLine="108"/>
              <w:rPr>
                <w:rFonts w:ascii="Times New Roman" w:hAnsi="Times New Roman"/>
                <w:sz w:val="24"/>
                <w:szCs w:val="24"/>
                <w:lang w:val="uk-UA"/>
              </w:rPr>
            </w:pPr>
            <w:r>
              <w:rPr>
                <w:rFonts w:ascii="Times New Roman" w:hAnsi="Times New Roman"/>
                <w:sz w:val="24"/>
                <w:szCs w:val="24"/>
                <w:lang w:val="uk-UA"/>
              </w:rPr>
              <w:t>5.05.2022</w:t>
            </w:r>
          </w:p>
          <w:p w:rsidR="006910D9" w:rsidRDefault="006910D9" w:rsidP="00295BE5">
            <w:pPr>
              <w:spacing w:after="0" w:line="240" w:lineRule="auto"/>
              <w:ind w:left="-108" w:right="-157" w:firstLine="108"/>
              <w:rPr>
                <w:rFonts w:ascii="Times New Roman" w:hAnsi="Times New Roman"/>
                <w:sz w:val="24"/>
                <w:szCs w:val="24"/>
                <w:lang w:val="uk-UA"/>
              </w:rPr>
            </w:pPr>
          </w:p>
          <w:p w:rsidR="006910D9" w:rsidRDefault="006910D9" w:rsidP="00295BE5">
            <w:pPr>
              <w:spacing w:after="0" w:line="240" w:lineRule="auto"/>
              <w:ind w:left="-108" w:right="-157" w:firstLine="108"/>
              <w:rPr>
                <w:rFonts w:ascii="Times New Roman" w:hAnsi="Times New Roman"/>
                <w:sz w:val="24"/>
                <w:szCs w:val="24"/>
                <w:lang w:val="uk-UA"/>
              </w:rPr>
            </w:pPr>
          </w:p>
          <w:p w:rsidR="006910D9" w:rsidRDefault="006910D9" w:rsidP="00295BE5">
            <w:pPr>
              <w:spacing w:after="0" w:line="240" w:lineRule="auto"/>
              <w:ind w:left="-108" w:right="-157" w:firstLine="108"/>
              <w:rPr>
                <w:rFonts w:ascii="Times New Roman" w:hAnsi="Times New Roman"/>
                <w:sz w:val="24"/>
                <w:szCs w:val="24"/>
                <w:lang w:val="uk-UA"/>
              </w:rPr>
            </w:pPr>
          </w:p>
          <w:p w:rsidR="006910D9" w:rsidRDefault="007F1147" w:rsidP="00295BE5">
            <w:pPr>
              <w:spacing w:after="0" w:line="240" w:lineRule="auto"/>
              <w:ind w:right="-157" w:hanging="108"/>
              <w:rPr>
                <w:rFonts w:ascii="Times New Roman" w:hAnsi="Times New Roman"/>
                <w:sz w:val="24"/>
                <w:szCs w:val="24"/>
                <w:lang w:val="uk-UA"/>
              </w:rPr>
            </w:pPr>
            <w:r>
              <w:rPr>
                <w:rFonts w:ascii="Times New Roman" w:hAnsi="Times New Roman"/>
                <w:sz w:val="24"/>
                <w:szCs w:val="24"/>
                <w:lang w:val="uk-UA"/>
              </w:rPr>
              <w:t>22.12.2022</w:t>
            </w:r>
          </w:p>
          <w:p w:rsidR="006910D9" w:rsidRDefault="006910D9" w:rsidP="00295BE5">
            <w:pPr>
              <w:spacing w:after="0" w:line="240" w:lineRule="auto"/>
              <w:ind w:right="-157" w:hanging="108"/>
              <w:rPr>
                <w:rFonts w:ascii="Times New Roman" w:hAnsi="Times New Roman"/>
                <w:sz w:val="24"/>
                <w:szCs w:val="24"/>
                <w:lang w:val="uk-UA"/>
              </w:rPr>
            </w:pPr>
          </w:p>
          <w:p w:rsidR="006910D9" w:rsidRDefault="006910D9" w:rsidP="00295BE5">
            <w:pPr>
              <w:spacing w:after="0" w:line="240" w:lineRule="auto"/>
              <w:ind w:right="-157" w:hanging="108"/>
              <w:rPr>
                <w:rFonts w:ascii="Times New Roman" w:hAnsi="Times New Roman"/>
                <w:sz w:val="24"/>
                <w:szCs w:val="24"/>
                <w:lang w:val="uk-UA"/>
              </w:rPr>
            </w:pPr>
          </w:p>
          <w:p w:rsidR="00295BE5" w:rsidRDefault="00295BE5" w:rsidP="00295BE5">
            <w:pPr>
              <w:spacing w:after="0" w:line="240" w:lineRule="auto"/>
              <w:ind w:right="-157" w:hanging="108"/>
              <w:rPr>
                <w:rFonts w:ascii="Times New Roman" w:hAnsi="Times New Roman"/>
                <w:sz w:val="24"/>
                <w:szCs w:val="24"/>
                <w:lang w:val="uk-UA"/>
              </w:rPr>
            </w:pPr>
          </w:p>
          <w:p w:rsidR="006910D9" w:rsidRDefault="007F1147" w:rsidP="00295BE5">
            <w:pPr>
              <w:spacing w:after="0" w:line="240" w:lineRule="auto"/>
              <w:ind w:right="-157" w:hanging="108"/>
              <w:rPr>
                <w:rFonts w:ascii="Times New Roman" w:hAnsi="Times New Roman"/>
                <w:sz w:val="24"/>
                <w:szCs w:val="24"/>
                <w:lang w:val="uk-UA"/>
              </w:rPr>
            </w:pPr>
            <w:r>
              <w:rPr>
                <w:rFonts w:ascii="Times New Roman" w:hAnsi="Times New Roman"/>
                <w:sz w:val="24"/>
                <w:szCs w:val="24"/>
                <w:lang w:val="uk-UA"/>
              </w:rPr>
              <w:t>16.10.2021</w:t>
            </w: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6910D9" w:rsidRDefault="006910D9" w:rsidP="00295BE5">
            <w:pPr>
              <w:spacing w:after="0" w:line="240" w:lineRule="auto"/>
              <w:ind w:right="-157"/>
              <w:rPr>
                <w:rFonts w:ascii="Times New Roman" w:hAnsi="Times New Roman"/>
                <w:sz w:val="24"/>
                <w:szCs w:val="24"/>
                <w:lang w:val="uk-UA"/>
              </w:rPr>
            </w:pPr>
          </w:p>
          <w:p w:rsidR="00895C67" w:rsidRDefault="006910D9" w:rsidP="00295BE5">
            <w:pPr>
              <w:spacing w:after="0" w:line="240" w:lineRule="auto"/>
              <w:ind w:right="-157"/>
              <w:rPr>
                <w:rFonts w:ascii="Times New Roman" w:hAnsi="Times New Roman"/>
                <w:sz w:val="24"/>
                <w:szCs w:val="24"/>
                <w:lang w:val="uk-UA"/>
              </w:rPr>
            </w:pPr>
            <w:r>
              <w:rPr>
                <w:rFonts w:ascii="Times New Roman" w:hAnsi="Times New Roman"/>
                <w:sz w:val="24"/>
                <w:szCs w:val="24"/>
                <w:lang w:val="uk-UA"/>
              </w:rPr>
              <w:t>28.05.2022</w:t>
            </w:r>
          </w:p>
          <w:p w:rsidR="00895C67" w:rsidRDefault="00895C67" w:rsidP="00295BE5">
            <w:pPr>
              <w:ind w:right="-157"/>
              <w:rPr>
                <w:rFonts w:ascii="Times New Roman" w:hAnsi="Times New Roman"/>
                <w:sz w:val="24"/>
                <w:szCs w:val="24"/>
                <w:lang w:val="uk-UA"/>
              </w:rPr>
            </w:pPr>
          </w:p>
          <w:p w:rsidR="00295BE5" w:rsidRDefault="00295BE5" w:rsidP="00295BE5">
            <w:pPr>
              <w:ind w:right="-157"/>
              <w:rPr>
                <w:rFonts w:ascii="Times New Roman" w:hAnsi="Times New Roman"/>
                <w:sz w:val="24"/>
                <w:szCs w:val="24"/>
                <w:lang w:val="uk-UA"/>
              </w:rPr>
            </w:pPr>
          </w:p>
          <w:p w:rsidR="00295BE5" w:rsidRDefault="00295BE5" w:rsidP="00295BE5">
            <w:pPr>
              <w:ind w:right="-157"/>
              <w:rPr>
                <w:rFonts w:ascii="Times New Roman" w:hAnsi="Times New Roman"/>
                <w:sz w:val="24"/>
                <w:szCs w:val="24"/>
                <w:lang w:val="uk-UA"/>
              </w:rPr>
            </w:pPr>
          </w:p>
          <w:p w:rsidR="00295BE5" w:rsidRDefault="00295BE5" w:rsidP="00295BE5">
            <w:pPr>
              <w:ind w:right="-157"/>
              <w:rPr>
                <w:rFonts w:ascii="Times New Roman" w:hAnsi="Times New Roman"/>
                <w:sz w:val="24"/>
                <w:szCs w:val="24"/>
                <w:lang w:val="uk-UA"/>
              </w:rPr>
            </w:pPr>
          </w:p>
          <w:p w:rsidR="00895C67" w:rsidRDefault="00895C67" w:rsidP="00295BE5">
            <w:pPr>
              <w:ind w:left="-108" w:right="-157"/>
              <w:jc w:val="center"/>
              <w:rPr>
                <w:rFonts w:ascii="Times New Roman" w:hAnsi="Times New Roman"/>
                <w:sz w:val="24"/>
                <w:szCs w:val="24"/>
                <w:lang w:val="uk-UA"/>
              </w:rPr>
            </w:pPr>
            <w:r>
              <w:rPr>
                <w:rFonts w:ascii="Times New Roman" w:hAnsi="Times New Roman"/>
                <w:sz w:val="24"/>
                <w:szCs w:val="24"/>
                <w:lang w:val="uk-UA"/>
              </w:rPr>
              <w:t>Протягом року</w:t>
            </w:r>
          </w:p>
          <w:p w:rsidR="00895C67" w:rsidRDefault="00895C67" w:rsidP="00295BE5">
            <w:pPr>
              <w:ind w:left="-108" w:right="-157"/>
              <w:rPr>
                <w:rFonts w:ascii="Times New Roman" w:hAnsi="Times New Roman"/>
                <w:sz w:val="24"/>
                <w:szCs w:val="24"/>
                <w:lang w:val="uk-UA"/>
              </w:rPr>
            </w:pPr>
          </w:p>
          <w:p w:rsidR="00895C67" w:rsidRDefault="00895C67" w:rsidP="00295BE5">
            <w:pPr>
              <w:ind w:left="-108" w:right="-157"/>
              <w:jc w:val="center"/>
              <w:rPr>
                <w:rFonts w:ascii="Times New Roman" w:hAnsi="Times New Roman"/>
                <w:sz w:val="24"/>
                <w:szCs w:val="24"/>
                <w:lang w:val="uk-UA"/>
              </w:rPr>
            </w:pPr>
            <w:r>
              <w:rPr>
                <w:rFonts w:ascii="Times New Roman" w:hAnsi="Times New Roman"/>
                <w:sz w:val="24"/>
                <w:szCs w:val="24"/>
                <w:lang w:val="uk-UA"/>
              </w:rPr>
              <w:t>До педагогіч</w:t>
            </w:r>
            <w:r w:rsidR="00295BE5">
              <w:rPr>
                <w:rFonts w:ascii="Times New Roman" w:hAnsi="Times New Roman"/>
                <w:sz w:val="24"/>
                <w:szCs w:val="24"/>
                <w:lang w:val="uk-UA"/>
              </w:rPr>
              <w:t>-</w:t>
            </w:r>
            <w:r>
              <w:rPr>
                <w:rFonts w:ascii="Times New Roman" w:hAnsi="Times New Roman"/>
                <w:sz w:val="24"/>
                <w:szCs w:val="24"/>
                <w:lang w:val="uk-UA"/>
              </w:rPr>
              <w:t>ної ради</w:t>
            </w:r>
          </w:p>
          <w:p w:rsidR="006910D9" w:rsidRDefault="006910D9" w:rsidP="00295BE5">
            <w:pPr>
              <w:ind w:right="-157"/>
              <w:rPr>
                <w:rFonts w:ascii="Times New Roman" w:hAnsi="Times New Roman"/>
                <w:sz w:val="24"/>
                <w:szCs w:val="24"/>
                <w:lang w:val="uk-UA"/>
              </w:rPr>
            </w:pPr>
          </w:p>
          <w:p w:rsidR="00895C67" w:rsidRPr="00895C67" w:rsidRDefault="00895C67" w:rsidP="00295BE5">
            <w:pPr>
              <w:ind w:right="-157"/>
              <w:rPr>
                <w:rFonts w:ascii="Times New Roman" w:hAnsi="Times New Roman"/>
                <w:sz w:val="24"/>
                <w:szCs w:val="24"/>
                <w:lang w:val="uk-UA"/>
              </w:rPr>
            </w:pPr>
            <w:r>
              <w:rPr>
                <w:rFonts w:ascii="Times New Roman" w:hAnsi="Times New Roman"/>
                <w:sz w:val="24"/>
                <w:szCs w:val="24"/>
                <w:lang w:val="uk-UA"/>
              </w:rPr>
              <w:t>28.05.2022</w:t>
            </w:r>
          </w:p>
        </w:tc>
        <w:tc>
          <w:tcPr>
            <w:tcW w:w="1843" w:type="dxa"/>
          </w:tcPr>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lastRenderedPageBreak/>
              <w:t>Коваленко С.В</w:t>
            </w:r>
            <w:r>
              <w:rPr>
                <w:rFonts w:ascii="TimesNewRomanPSMT" w:hAnsi="TimesNewRomanPSMT" w:cs="TimesNewRomanPSMT"/>
                <w:sz w:val="24"/>
                <w:szCs w:val="24"/>
                <w:lang w:eastAsia="ru-RU"/>
              </w:rPr>
              <w:t>.</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Default="006910D9" w:rsidP="006910D9">
            <w:pPr>
              <w:spacing w:after="0" w:line="240" w:lineRule="auto"/>
              <w:rPr>
                <w:rFonts w:ascii="Times New Roman" w:hAnsi="Times New Roman"/>
                <w:sz w:val="24"/>
                <w:szCs w:val="24"/>
                <w:lang w:val="uk-UA"/>
              </w:rPr>
            </w:pPr>
            <w:r>
              <w:rPr>
                <w:rFonts w:ascii="TimesNewRomanPSMT" w:hAnsi="TimesNewRomanPSMT" w:cs="TimesNewRomanPSMT"/>
                <w:sz w:val="24"/>
                <w:szCs w:val="24"/>
                <w:lang w:eastAsia="ru-RU"/>
              </w:rPr>
              <w:t>методист</w:t>
            </w:r>
          </w:p>
          <w:p w:rsidR="00FD7B9E" w:rsidRDefault="00FD7B9E" w:rsidP="00FD7B9E">
            <w:pPr>
              <w:autoSpaceDE w:val="0"/>
              <w:autoSpaceDN w:val="0"/>
              <w:adjustRightInd w:val="0"/>
              <w:spacing w:after="0" w:line="240" w:lineRule="auto"/>
              <w:rPr>
                <w:rFonts w:ascii="Times New Roman" w:hAnsi="Times New Roman"/>
                <w:sz w:val="24"/>
                <w:szCs w:val="24"/>
                <w:lang w:val="uk-UA"/>
              </w:rPr>
            </w:pPr>
          </w:p>
          <w:p w:rsidR="003B1B8B" w:rsidRDefault="003B1B8B" w:rsidP="00FD7B9E">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FD7B9E">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Default="006910D9" w:rsidP="006910D9">
            <w:pPr>
              <w:rPr>
                <w:rFonts w:ascii="Times New Roman" w:hAnsi="Times New Roman"/>
                <w:sz w:val="24"/>
                <w:szCs w:val="24"/>
                <w:lang w:val="uk-UA"/>
              </w:rPr>
            </w:pPr>
            <w:r>
              <w:rPr>
                <w:rFonts w:ascii="TimesNewRomanPSMT" w:hAnsi="TimesNewRomanPSMT" w:cs="TimesNewRomanPSMT"/>
                <w:sz w:val="24"/>
                <w:szCs w:val="24"/>
                <w:lang w:eastAsia="ru-RU"/>
              </w:rPr>
              <w:t>методист</w:t>
            </w:r>
          </w:p>
          <w:p w:rsidR="006910D9" w:rsidRDefault="006910D9" w:rsidP="006910D9">
            <w:pPr>
              <w:rPr>
                <w:rFonts w:ascii="Times New Roman" w:hAnsi="Times New Roman"/>
                <w:sz w:val="24"/>
                <w:szCs w:val="24"/>
                <w:lang w:val="uk-UA"/>
              </w:rPr>
            </w:pPr>
          </w:p>
          <w:p w:rsidR="003B1B8B" w:rsidRDefault="003B1B8B" w:rsidP="006910D9">
            <w:pPr>
              <w:rPr>
                <w:rFonts w:ascii="Times New Roman" w:hAnsi="Times New Roman"/>
                <w:sz w:val="24"/>
                <w:szCs w:val="24"/>
                <w:lang w:val="uk-UA"/>
              </w:rPr>
            </w:pPr>
          </w:p>
          <w:p w:rsidR="003B1B8B" w:rsidRDefault="003B1B8B" w:rsidP="006910D9">
            <w:pPr>
              <w:rPr>
                <w:rFonts w:ascii="Times New Roman" w:hAnsi="Times New Roman"/>
                <w:sz w:val="24"/>
                <w:szCs w:val="24"/>
                <w:lang w:val="uk-UA"/>
              </w:rPr>
            </w:pPr>
          </w:p>
          <w:p w:rsidR="003B1B8B" w:rsidRDefault="003B1B8B" w:rsidP="006910D9">
            <w:pPr>
              <w:rPr>
                <w:rFonts w:ascii="Times New Roman" w:hAnsi="Times New Roman"/>
                <w:sz w:val="24"/>
                <w:szCs w:val="24"/>
                <w:lang w:val="uk-UA"/>
              </w:rPr>
            </w:pPr>
          </w:p>
          <w:p w:rsidR="003B1B8B" w:rsidRDefault="003B1B8B" w:rsidP="003B1B8B">
            <w:pPr>
              <w:spacing w:after="0"/>
              <w:rPr>
                <w:rFonts w:ascii="Times New Roman" w:hAnsi="Times New Roman"/>
                <w:sz w:val="24"/>
                <w:szCs w:val="24"/>
                <w:lang w:val="uk-UA"/>
              </w:rPr>
            </w:pPr>
          </w:p>
          <w:p w:rsidR="003B1B8B" w:rsidRDefault="003B1B8B" w:rsidP="003B1B8B">
            <w:pPr>
              <w:spacing w:after="0"/>
              <w:rPr>
                <w:rFonts w:ascii="Times New Roman" w:hAnsi="Times New Roman"/>
                <w:sz w:val="24"/>
                <w:szCs w:val="24"/>
                <w:lang w:val="uk-UA"/>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Default="006910D9" w:rsidP="00FD7B9E">
            <w:pPr>
              <w:spacing w:after="0"/>
              <w:rPr>
                <w:rFonts w:ascii="Times New Roman" w:hAnsi="Times New Roman"/>
                <w:sz w:val="24"/>
                <w:szCs w:val="24"/>
                <w:lang w:val="uk-UA"/>
              </w:rPr>
            </w:pPr>
            <w:r>
              <w:rPr>
                <w:rFonts w:ascii="TimesNewRomanPSMT" w:hAnsi="TimesNewRomanPSMT" w:cs="TimesNewRomanPSMT"/>
                <w:sz w:val="24"/>
                <w:szCs w:val="24"/>
                <w:lang w:eastAsia="ru-RU"/>
              </w:rPr>
              <w:t>методист</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3B1B8B" w:rsidRDefault="006910D9" w:rsidP="003B1B8B">
            <w:pPr>
              <w:spacing w:after="0"/>
              <w:rPr>
                <w:rFonts w:ascii="Times New Roman" w:hAnsi="Times New Roman"/>
                <w:sz w:val="24"/>
                <w:szCs w:val="24"/>
                <w:lang w:val="uk-UA"/>
              </w:rPr>
            </w:pPr>
            <w:r>
              <w:rPr>
                <w:rFonts w:ascii="TimesNewRomanPSMT" w:hAnsi="TimesNewRomanPSMT" w:cs="TimesNewRomanPSMT"/>
                <w:sz w:val="24"/>
                <w:szCs w:val="24"/>
                <w:lang w:eastAsia="ru-RU"/>
              </w:rPr>
              <w:t>методист</w:t>
            </w:r>
          </w:p>
          <w:p w:rsidR="003B1B8B" w:rsidRDefault="003B1B8B" w:rsidP="003B1B8B">
            <w:pPr>
              <w:spacing w:after="0"/>
              <w:rPr>
                <w:rFonts w:ascii="Times New Roman" w:hAnsi="Times New Roman"/>
                <w:sz w:val="24"/>
                <w:szCs w:val="24"/>
                <w:lang w:val="uk-UA"/>
              </w:rPr>
            </w:pPr>
          </w:p>
          <w:p w:rsidR="003B1B8B" w:rsidRDefault="003B1B8B" w:rsidP="003B1B8B">
            <w:pPr>
              <w:spacing w:after="0"/>
              <w:rPr>
                <w:rFonts w:ascii="Times New Roman" w:hAnsi="Times New Roman"/>
                <w:sz w:val="24"/>
                <w:szCs w:val="24"/>
                <w:lang w:val="uk-UA"/>
              </w:rPr>
            </w:pPr>
          </w:p>
          <w:p w:rsidR="003B1B8B" w:rsidRDefault="003B1B8B" w:rsidP="003B1B8B">
            <w:pPr>
              <w:spacing w:after="0"/>
              <w:rPr>
                <w:rFonts w:ascii="Times New Roman" w:hAnsi="Times New Roman"/>
                <w:sz w:val="24"/>
                <w:szCs w:val="24"/>
                <w:lang w:val="uk-UA"/>
              </w:rPr>
            </w:pPr>
          </w:p>
          <w:p w:rsidR="003B1B8B" w:rsidRDefault="003B1B8B"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3B1B8B" w:rsidRDefault="003B1B8B"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3B1B8B" w:rsidRPr="003B1B8B" w:rsidRDefault="006910D9" w:rsidP="006910D9">
            <w:pP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Default="006910D9" w:rsidP="006910D9">
            <w:pP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6910D9" w:rsidRDefault="006910D9" w:rsidP="006910D9">
            <w:pPr>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Default="006910D9" w:rsidP="006910D9">
            <w:pP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3B1B8B" w:rsidRDefault="003B1B8B" w:rsidP="006910D9">
            <w:pPr>
              <w:rPr>
                <w:rFonts w:ascii="TimesNewRomanPSMT" w:hAnsi="TimesNewRomanPSMT" w:cs="TimesNewRomanPSMT"/>
                <w:sz w:val="24"/>
                <w:szCs w:val="24"/>
                <w:lang w:val="uk-UA" w:eastAsia="ru-RU"/>
              </w:rPr>
            </w:pPr>
          </w:p>
          <w:p w:rsidR="003B1B8B" w:rsidRPr="003B1B8B" w:rsidRDefault="003B1B8B" w:rsidP="003B1B8B">
            <w:pPr>
              <w:spacing w:after="0"/>
              <w:rPr>
                <w:rFonts w:ascii="TimesNewRomanPSMT" w:hAnsi="TimesNewRomanPSMT" w:cs="TimesNewRomanPSMT"/>
                <w:sz w:val="24"/>
                <w:szCs w:val="24"/>
                <w:lang w:val="uk-UA" w:eastAsia="ru-RU"/>
              </w:rPr>
            </w:pPr>
          </w:p>
          <w:p w:rsidR="003B1B8B" w:rsidRDefault="003B1B8B" w:rsidP="003B1B8B">
            <w:pPr>
              <w:spacing w:after="0"/>
              <w:rPr>
                <w:rFonts w:ascii="Times New Roman" w:hAnsi="Times New Roman"/>
                <w:sz w:val="24"/>
                <w:szCs w:val="24"/>
                <w:lang w:val="uk-UA"/>
              </w:rPr>
            </w:pPr>
            <w:r>
              <w:rPr>
                <w:rFonts w:ascii="Times New Roman" w:hAnsi="Times New Roman"/>
                <w:sz w:val="24"/>
                <w:szCs w:val="24"/>
                <w:lang w:val="uk-UA"/>
              </w:rPr>
              <w:lastRenderedPageBreak/>
              <w:t>Кажан Л.В., практичний психолог</w:t>
            </w:r>
          </w:p>
          <w:p w:rsidR="003B1B8B" w:rsidRDefault="003B1B8B" w:rsidP="003B1B8B">
            <w:pPr>
              <w:spacing w:after="0"/>
              <w:rPr>
                <w:rFonts w:ascii="Times New Roman" w:hAnsi="Times New Roman"/>
                <w:sz w:val="24"/>
                <w:szCs w:val="24"/>
                <w:lang w:val="uk-UA"/>
              </w:rPr>
            </w:pPr>
          </w:p>
          <w:p w:rsidR="003B1B8B" w:rsidRDefault="003B1B8B" w:rsidP="003B1B8B">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3B1B8B" w:rsidRDefault="003B1B8B" w:rsidP="003B1B8B">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Default="003B1B8B" w:rsidP="003B1B8B">
            <w:pPr>
              <w:spacing w:after="0"/>
              <w:rPr>
                <w:rFonts w:ascii="Times New Roman" w:hAnsi="Times New Roman"/>
                <w:sz w:val="24"/>
                <w:szCs w:val="24"/>
                <w:lang w:val="uk-UA"/>
              </w:rPr>
            </w:pPr>
            <w:r>
              <w:rPr>
                <w:rFonts w:ascii="TimesNewRomanPSMT" w:hAnsi="TimesNewRomanPSMT" w:cs="TimesNewRomanPSMT"/>
                <w:sz w:val="24"/>
                <w:szCs w:val="24"/>
                <w:lang w:eastAsia="ru-RU"/>
              </w:rPr>
              <w:t>методист</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Default="006910D9" w:rsidP="003B1B8B">
            <w:pPr>
              <w:spacing w:after="0"/>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3B1B8B" w:rsidRPr="003B1B8B" w:rsidRDefault="003B1B8B" w:rsidP="003B1B8B">
            <w:pPr>
              <w:spacing w:after="0"/>
              <w:rPr>
                <w:rFonts w:ascii="TimesNewRomanPSMT" w:hAnsi="TimesNewRomanPSMT" w:cs="TimesNewRomanPSMT"/>
                <w:sz w:val="24"/>
                <w:szCs w:val="24"/>
                <w:lang w:val="uk-UA" w:eastAsia="ru-RU"/>
              </w:rPr>
            </w:pPr>
          </w:p>
          <w:p w:rsidR="003B1B8B" w:rsidRDefault="003B1B8B" w:rsidP="003B1B8B">
            <w:pPr>
              <w:spacing w:after="0"/>
              <w:rPr>
                <w:rFonts w:ascii="Times New Roman" w:hAnsi="Times New Roman"/>
                <w:sz w:val="24"/>
                <w:szCs w:val="24"/>
                <w:lang w:val="uk-UA"/>
              </w:rPr>
            </w:pPr>
            <w:r>
              <w:rPr>
                <w:rFonts w:ascii="Times New Roman" w:hAnsi="Times New Roman"/>
                <w:sz w:val="24"/>
                <w:szCs w:val="24"/>
                <w:lang w:val="uk-UA"/>
              </w:rPr>
              <w:t>Кажан Л.В., практичний психолог</w:t>
            </w:r>
          </w:p>
          <w:p w:rsidR="003B1B8B" w:rsidRDefault="003B1B8B" w:rsidP="003B1B8B">
            <w:pPr>
              <w:spacing w:after="0"/>
              <w:rPr>
                <w:rFonts w:ascii="Times New Roman" w:hAnsi="Times New Roman"/>
                <w:sz w:val="24"/>
                <w:szCs w:val="24"/>
                <w:lang w:val="uk-UA"/>
              </w:rPr>
            </w:pPr>
            <w:r>
              <w:rPr>
                <w:rFonts w:ascii="Times New Roman" w:hAnsi="Times New Roman"/>
                <w:sz w:val="24"/>
                <w:szCs w:val="24"/>
                <w:lang w:val="uk-UA"/>
              </w:rPr>
              <w:t>Кажан Л.В., практичний психолог</w:t>
            </w:r>
          </w:p>
          <w:p w:rsidR="006910D9" w:rsidRDefault="006910D9" w:rsidP="003B1B8B">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3B1B8B">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Pr="000F4A07" w:rsidRDefault="006910D9" w:rsidP="003B1B8B">
            <w:pPr>
              <w:spacing w:after="0"/>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3B1B8B" w:rsidRDefault="003B1B8B" w:rsidP="003B1B8B">
            <w:pPr>
              <w:spacing w:after="0"/>
              <w:rPr>
                <w:rFonts w:ascii="Times New Roman" w:hAnsi="Times New Roman"/>
                <w:sz w:val="24"/>
                <w:szCs w:val="24"/>
                <w:lang w:val="uk-UA"/>
              </w:rPr>
            </w:pPr>
          </w:p>
          <w:p w:rsidR="003B1B8B" w:rsidRDefault="003B1B8B" w:rsidP="003B1B8B">
            <w:pPr>
              <w:spacing w:after="0"/>
              <w:rPr>
                <w:rFonts w:ascii="Times New Roman" w:hAnsi="Times New Roman"/>
                <w:sz w:val="24"/>
                <w:szCs w:val="24"/>
                <w:lang w:val="uk-UA"/>
              </w:rPr>
            </w:pPr>
          </w:p>
          <w:p w:rsidR="003B1B8B" w:rsidRDefault="003B1B8B" w:rsidP="003B1B8B">
            <w:pPr>
              <w:spacing w:after="0"/>
              <w:rPr>
                <w:rFonts w:ascii="Times New Roman" w:hAnsi="Times New Roman"/>
                <w:sz w:val="24"/>
                <w:szCs w:val="24"/>
                <w:lang w:val="uk-UA"/>
              </w:rPr>
            </w:pPr>
          </w:p>
          <w:p w:rsidR="003B1B8B" w:rsidRDefault="003B1B8B" w:rsidP="003B1B8B">
            <w:pPr>
              <w:spacing w:after="0"/>
              <w:rPr>
                <w:rFonts w:ascii="Times New Roman" w:hAnsi="Times New Roman"/>
                <w:sz w:val="24"/>
                <w:szCs w:val="24"/>
                <w:lang w:val="uk-UA"/>
              </w:rPr>
            </w:pPr>
          </w:p>
          <w:p w:rsidR="003B1B8B" w:rsidRDefault="003B1B8B" w:rsidP="003B1B8B">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3B1B8B" w:rsidRDefault="003B1B8B" w:rsidP="003B1B8B">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3B1B8B" w:rsidRPr="000F4A07" w:rsidRDefault="003B1B8B" w:rsidP="003B1B8B">
            <w:pPr>
              <w:spacing w:after="0"/>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3B1B8B" w:rsidRDefault="003B1B8B" w:rsidP="003B1B8B">
            <w:pPr>
              <w:spacing w:after="0"/>
              <w:rPr>
                <w:rFonts w:ascii="Times New Roman" w:hAnsi="Times New Roman"/>
                <w:sz w:val="24"/>
                <w:szCs w:val="24"/>
                <w:lang w:val="uk-UA"/>
              </w:rPr>
            </w:pPr>
          </w:p>
          <w:p w:rsidR="003B1B8B" w:rsidRDefault="003B1B8B" w:rsidP="003B1B8B">
            <w:pPr>
              <w:spacing w:after="0"/>
              <w:rPr>
                <w:rFonts w:ascii="Times New Roman" w:hAnsi="Times New Roman"/>
                <w:sz w:val="24"/>
                <w:szCs w:val="24"/>
                <w:lang w:val="uk-UA"/>
              </w:rPr>
            </w:pPr>
          </w:p>
          <w:p w:rsidR="003B1B8B" w:rsidRDefault="003B1B8B" w:rsidP="003B1B8B">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3B1B8B" w:rsidRDefault="003B1B8B" w:rsidP="003B1B8B">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3B1B8B" w:rsidRDefault="003B1B8B" w:rsidP="003B1B8B">
            <w:pPr>
              <w:spacing w:after="0"/>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3B1B8B" w:rsidRDefault="003B1B8B" w:rsidP="003B1B8B">
            <w:pPr>
              <w:spacing w:after="0"/>
              <w:rPr>
                <w:rFonts w:ascii="TimesNewRomanPSMT" w:hAnsi="TimesNewRomanPSMT" w:cs="TimesNewRomanPSMT"/>
                <w:sz w:val="24"/>
                <w:szCs w:val="24"/>
                <w:lang w:val="uk-UA" w:eastAsia="ru-RU"/>
              </w:rPr>
            </w:pPr>
          </w:p>
          <w:p w:rsidR="003B1B8B" w:rsidRPr="003B1B8B" w:rsidRDefault="003B1B8B" w:rsidP="003B1B8B">
            <w:pPr>
              <w:spacing w:after="0"/>
              <w:rPr>
                <w:rFonts w:ascii="TimesNewRomanPSMT" w:hAnsi="TimesNewRomanPSMT" w:cs="TimesNewRomanPSMT"/>
                <w:sz w:val="24"/>
                <w:szCs w:val="24"/>
                <w:lang w:val="uk-UA" w:eastAsia="ru-RU"/>
              </w:rPr>
            </w:pPr>
          </w:p>
          <w:p w:rsidR="006910D9" w:rsidRDefault="006910D9" w:rsidP="003B1B8B">
            <w:pPr>
              <w:spacing w:after="0"/>
              <w:rPr>
                <w:rFonts w:ascii="Times New Roman" w:hAnsi="Times New Roman"/>
                <w:sz w:val="24"/>
                <w:szCs w:val="24"/>
                <w:lang w:val="uk-UA"/>
              </w:rPr>
            </w:pPr>
            <w:r>
              <w:rPr>
                <w:rFonts w:ascii="Times New Roman" w:hAnsi="Times New Roman"/>
                <w:sz w:val="24"/>
                <w:szCs w:val="24"/>
                <w:lang w:val="uk-UA"/>
              </w:rPr>
              <w:t>Кажан Л.В., практичний психолог</w:t>
            </w:r>
          </w:p>
          <w:p w:rsidR="003B1B8B" w:rsidRDefault="003B1B8B" w:rsidP="003B1B8B">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3B1B8B" w:rsidRDefault="003B1B8B" w:rsidP="003B1B8B">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3B1B8B" w:rsidRPr="000F4A07" w:rsidRDefault="003B1B8B" w:rsidP="003B1B8B">
            <w:pPr>
              <w:spacing w:after="0"/>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295BE5" w:rsidRDefault="00295BE5" w:rsidP="006910D9">
            <w:pPr>
              <w:rPr>
                <w:rFonts w:ascii="Times New Roman" w:hAnsi="Times New Roman"/>
                <w:sz w:val="24"/>
                <w:szCs w:val="24"/>
                <w:lang w:val="uk-UA"/>
              </w:rPr>
            </w:pPr>
          </w:p>
          <w:p w:rsidR="00295BE5" w:rsidRDefault="00295BE5" w:rsidP="00295BE5">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295BE5" w:rsidRDefault="00295BE5" w:rsidP="00295BE5">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295BE5" w:rsidRPr="000F4A07" w:rsidRDefault="00295BE5" w:rsidP="00295BE5">
            <w:pPr>
              <w:spacing w:after="0"/>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295BE5" w:rsidRDefault="00295BE5" w:rsidP="006910D9">
            <w:pPr>
              <w:rPr>
                <w:rFonts w:ascii="Times New Roman" w:hAnsi="Times New Roman"/>
                <w:sz w:val="24"/>
                <w:szCs w:val="24"/>
                <w:lang w:val="uk-UA"/>
              </w:rPr>
            </w:pPr>
          </w:p>
          <w:p w:rsidR="00295BE5" w:rsidRDefault="00295BE5" w:rsidP="006910D9">
            <w:pPr>
              <w:rPr>
                <w:rFonts w:ascii="Times New Roman" w:hAnsi="Times New Roman"/>
                <w:sz w:val="24"/>
                <w:szCs w:val="24"/>
                <w:lang w:val="uk-UA"/>
              </w:rPr>
            </w:pPr>
          </w:p>
          <w:p w:rsidR="006910D9" w:rsidRDefault="006910D9" w:rsidP="00295BE5">
            <w:pPr>
              <w:spacing w:after="0"/>
              <w:rPr>
                <w:rFonts w:ascii="Times New Roman" w:hAnsi="Times New Roman"/>
                <w:sz w:val="24"/>
                <w:szCs w:val="24"/>
                <w:lang w:val="uk-UA"/>
              </w:rPr>
            </w:pPr>
            <w:r>
              <w:rPr>
                <w:rFonts w:ascii="Times New Roman" w:hAnsi="Times New Roman"/>
                <w:sz w:val="24"/>
                <w:szCs w:val="24"/>
                <w:lang w:val="uk-UA"/>
              </w:rPr>
              <w:t>Кажан Л.В., практичний психолог</w:t>
            </w:r>
          </w:p>
          <w:p w:rsidR="00295BE5" w:rsidRDefault="00295BE5" w:rsidP="00295BE5">
            <w:pPr>
              <w:autoSpaceDE w:val="0"/>
              <w:autoSpaceDN w:val="0"/>
              <w:adjustRightInd w:val="0"/>
              <w:spacing w:after="0" w:line="240" w:lineRule="auto"/>
              <w:rPr>
                <w:rFonts w:ascii="TimesNewRomanPSMT" w:hAnsi="TimesNewRomanPSMT" w:cs="TimesNewRomanPSMT"/>
                <w:sz w:val="24"/>
                <w:szCs w:val="24"/>
                <w:lang w:val="uk-UA" w:eastAsia="ru-RU"/>
              </w:rPr>
            </w:pPr>
          </w:p>
          <w:p w:rsidR="00295BE5" w:rsidRDefault="00295BE5" w:rsidP="00295BE5">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Default="006910D9" w:rsidP="006910D9">
            <w:pP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Default="006910D9" w:rsidP="006910D9">
            <w:pP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295BE5" w:rsidRDefault="00295BE5" w:rsidP="00295BE5">
            <w:pPr>
              <w:spacing w:after="0"/>
              <w:rPr>
                <w:rFonts w:ascii="Times New Roman" w:hAnsi="Times New Roman"/>
                <w:sz w:val="24"/>
                <w:szCs w:val="24"/>
                <w:lang w:val="uk-UA"/>
              </w:rPr>
            </w:pPr>
            <w:r>
              <w:rPr>
                <w:rFonts w:ascii="Times New Roman" w:hAnsi="Times New Roman"/>
                <w:sz w:val="24"/>
                <w:szCs w:val="24"/>
                <w:lang w:val="uk-UA"/>
              </w:rPr>
              <w:t>Кажан Л.В., практичний психолог</w:t>
            </w:r>
          </w:p>
          <w:p w:rsidR="007F1147" w:rsidRDefault="007F1147" w:rsidP="007F1147">
            <w:pPr>
              <w:rPr>
                <w:rFonts w:ascii="TimesNewRomanPSMT" w:hAnsi="TimesNewRomanPSMT" w:cs="TimesNewRomanPSMT"/>
                <w:sz w:val="24"/>
                <w:szCs w:val="24"/>
                <w:lang w:val="uk-UA" w:eastAsia="ru-RU"/>
              </w:rPr>
            </w:pPr>
          </w:p>
          <w:p w:rsidR="007F1147" w:rsidRDefault="007F1147" w:rsidP="007F114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7F1147" w:rsidRDefault="007F1147" w:rsidP="007F114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7F1147" w:rsidRDefault="007F1147" w:rsidP="007F1147">
            <w:pP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295BE5" w:rsidRDefault="00295BE5" w:rsidP="006910D9">
            <w:pPr>
              <w:rPr>
                <w:rFonts w:ascii="Times New Roman" w:hAnsi="Times New Roman"/>
                <w:sz w:val="24"/>
                <w:szCs w:val="24"/>
                <w:lang w:val="uk-UA"/>
              </w:rPr>
            </w:pPr>
          </w:p>
          <w:p w:rsidR="00295BE5" w:rsidRDefault="00295BE5" w:rsidP="006910D9">
            <w:pPr>
              <w:rPr>
                <w:rFonts w:ascii="Times New Roman" w:hAnsi="Times New Roman"/>
                <w:sz w:val="24"/>
                <w:szCs w:val="24"/>
                <w:lang w:val="uk-UA"/>
              </w:rPr>
            </w:pPr>
          </w:p>
          <w:p w:rsidR="00295BE5" w:rsidRDefault="00295BE5" w:rsidP="006910D9">
            <w:pPr>
              <w:rPr>
                <w:rFonts w:ascii="Times New Roman" w:hAnsi="Times New Roman"/>
                <w:sz w:val="24"/>
                <w:szCs w:val="24"/>
                <w:lang w:val="uk-UA"/>
              </w:rPr>
            </w:pPr>
          </w:p>
          <w:p w:rsidR="006910D9" w:rsidRDefault="006910D9" w:rsidP="006910D9">
            <w:pPr>
              <w:rPr>
                <w:rFonts w:ascii="TimesNewRomanPSMT" w:hAnsi="TimesNewRomanPSMT" w:cs="TimesNewRomanPSMT"/>
                <w:sz w:val="24"/>
                <w:szCs w:val="24"/>
                <w:lang w:val="uk-UA" w:eastAsia="ru-RU"/>
              </w:rPr>
            </w:pPr>
            <w:r>
              <w:rPr>
                <w:rFonts w:ascii="TimesNewRomanPSMT" w:hAnsi="TimesNewRomanPSMT" w:cs="TimesNewRomanPSMT"/>
                <w:sz w:val="24"/>
                <w:szCs w:val="24"/>
                <w:lang w:val="uk-UA" w:eastAsia="ru-RU"/>
              </w:rPr>
              <w:t>Вовк С.В., вихователь</w:t>
            </w:r>
          </w:p>
          <w:p w:rsidR="006910D9" w:rsidRDefault="006910D9" w:rsidP="006910D9">
            <w:pPr>
              <w:rPr>
                <w:rFonts w:ascii="TimesNewRomanPSMT" w:hAnsi="TimesNewRomanPSMT" w:cs="TimesNewRomanPSMT"/>
                <w:sz w:val="24"/>
                <w:szCs w:val="24"/>
                <w:lang w:val="uk-UA" w:eastAsia="ru-RU"/>
              </w:rPr>
            </w:pPr>
          </w:p>
          <w:p w:rsidR="00895C67" w:rsidRPr="00295BE5" w:rsidRDefault="006910D9" w:rsidP="006910D9">
            <w:pPr>
              <w:rPr>
                <w:rFonts w:ascii="TimesNewRomanPSMT" w:hAnsi="TimesNewRomanPSMT" w:cs="TimesNewRomanPSMT"/>
                <w:sz w:val="24"/>
                <w:szCs w:val="24"/>
                <w:lang w:val="uk-UA" w:eastAsia="ru-RU"/>
              </w:rPr>
            </w:pPr>
            <w:r>
              <w:rPr>
                <w:rFonts w:ascii="TimesNewRomanPSMT" w:hAnsi="TimesNewRomanPSMT" w:cs="TimesNewRomanPSMT"/>
                <w:sz w:val="24"/>
                <w:szCs w:val="24"/>
                <w:lang w:val="uk-UA" w:eastAsia="ru-RU"/>
              </w:rPr>
              <w:t>Темченко О.М., вихователь</w:t>
            </w:r>
          </w:p>
          <w:p w:rsidR="006910D9" w:rsidRDefault="006910D9" w:rsidP="00895C67">
            <w:pPr>
              <w:rPr>
                <w:rFonts w:ascii="Times New Roman" w:hAnsi="Times New Roman"/>
                <w:sz w:val="24"/>
                <w:szCs w:val="24"/>
                <w:lang w:val="uk-UA"/>
              </w:rPr>
            </w:pPr>
          </w:p>
          <w:p w:rsidR="00895C67" w:rsidRDefault="00895C67" w:rsidP="00895C6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895C67" w:rsidRDefault="00895C67" w:rsidP="00895C6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895C67" w:rsidRPr="00895C67" w:rsidRDefault="00895C67" w:rsidP="00895C67">
            <w:pP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tc>
        <w:tc>
          <w:tcPr>
            <w:tcW w:w="1276" w:type="dxa"/>
          </w:tcPr>
          <w:p w:rsidR="006910D9" w:rsidRPr="00CE7A4E" w:rsidRDefault="006910D9" w:rsidP="006910D9">
            <w:pPr>
              <w:spacing w:after="0" w:line="240" w:lineRule="auto"/>
              <w:rPr>
                <w:rFonts w:ascii="Times New Roman" w:hAnsi="Times New Roman"/>
                <w:sz w:val="24"/>
                <w:szCs w:val="24"/>
                <w:lang w:val="uk-UA"/>
              </w:rPr>
            </w:pPr>
          </w:p>
        </w:tc>
      </w:tr>
      <w:tr w:rsidR="006910D9" w:rsidRPr="00455C42" w:rsidTr="00FD7B9E">
        <w:tc>
          <w:tcPr>
            <w:tcW w:w="516"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lastRenderedPageBreak/>
              <w:t>3.2</w:t>
            </w:r>
          </w:p>
        </w:tc>
        <w:tc>
          <w:tcPr>
            <w:tcW w:w="1577"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Розвиток професійної творчості</w:t>
            </w:r>
          </w:p>
        </w:tc>
        <w:tc>
          <w:tcPr>
            <w:tcW w:w="1417" w:type="dxa"/>
          </w:tcPr>
          <w:p w:rsidR="006910D9" w:rsidRDefault="006910D9" w:rsidP="006910D9">
            <w:pPr>
              <w:spacing w:after="0" w:line="240" w:lineRule="auto"/>
              <w:rPr>
                <w:rFonts w:ascii="Times New Roman" w:hAnsi="Times New Roman"/>
                <w:sz w:val="24"/>
                <w:szCs w:val="24"/>
                <w:lang w:val="uk-UA"/>
              </w:rPr>
            </w:pPr>
            <w:r>
              <w:rPr>
                <w:rFonts w:ascii="Times New Roman" w:hAnsi="Times New Roman"/>
                <w:sz w:val="24"/>
                <w:szCs w:val="24"/>
                <w:lang w:val="uk-UA"/>
              </w:rPr>
              <w:t>Колективні перегляди</w:t>
            </w: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6910D9" w:rsidRDefault="006910D9" w:rsidP="006910D9">
            <w:pPr>
              <w:spacing w:after="0" w:line="240" w:lineRule="auto"/>
              <w:rPr>
                <w:rFonts w:ascii="Times New Roman" w:hAnsi="Times New Roman"/>
                <w:sz w:val="24"/>
                <w:szCs w:val="24"/>
                <w:lang w:val="uk-UA"/>
              </w:rPr>
            </w:pPr>
          </w:p>
          <w:p w:rsidR="00295BE5" w:rsidRDefault="00295BE5" w:rsidP="006910D9">
            <w:pPr>
              <w:spacing w:after="0" w:line="240" w:lineRule="auto"/>
              <w:rPr>
                <w:rFonts w:ascii="Times New Roman" w:hAnsi="Times New Roman"/>
                <w:sz w:val="24"/>
                <w:szCs w:val="24"/>
                <w:lang w:val="uk-UA"/>
              </w:rPr>
            </w:pPr>
          </w:p>
          <w:p w:rsidR="006910D9" w:rsidRPr="00CE7A4E" w:rsidRDefault="006910D9" w:rsidP="006910D9">
            <w:pPr>
              <w:spacing w:after="0" w:line="240" w:lineRule="auto"/>
              <w:rPr>
                <w:rFonts w:ascii="Times New Roman" w:hAnsi="Times New Roman"/>
                <w:sz w:val="24"/>
                <w:szCs w:val="24"/>
                <w:lang w:val="uk-UA"/>
              </w:rPr>
            </w:pPr>
            <w:r>
              <w:rPr>
                <w:rFonts w:ascii="Times New Roman" w:hAnsi="Times New Roman"/>
                <w:sz w:val="24"/>
                <w:szCs w:val="24"/>
                <w:lang w:val="uk-UA"/>
              </w:rPr>
              <w:t>Місячник педмайстерності</w:t>
            </w:r>
          </w:p>
        </w:tc>
        <w:tc>
          <w:tcPr>
            <w:tcW w:w="3261" w:type="dxa"/>
          </w:tcPr>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lastRenderedPageBreak/>
              <w:t>1</w:t>
            </w:r>
            <w:r>
              <w:rPr>
                <w:rFonts w:ascii="TimesNewRomanPSMT" w:hAnsi="TimesNewRomanPSMT" w:cs="TimesNewRomanPSMT"/>
                <w:sz w:val="24"/>
                <w:szCs w:val="24"/>
                <w:lang w:eastAsia="ru-RU"/>
              </w:rPr>
              <w:t xml:space="preserve"> «Формування екологічної</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компетенції дітей</w:t>
            </w:r>
            <w:r w:rsidR="00295BE5">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дошкільного віку як</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невід'ємної складової</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концепції сталого розвитку»</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2.</w:t>
            </w:r>
            <w:r>
              <w:rPr>
                <w:rFonts w:ascii="TimesNewRomanPSMT" w:hAnsi="TimesNewRomanPSMT" w:cs="TimesNewRomanPSMT"/>
                <w:sz w:val="24"/>
                <w:szCs w:val="24"/>
                <w:lang w:eastAsia="ru-RU"/>
              </w:rPr>
              <w:t>«Використання сучасних</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інформаційно</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lastRenderedPageBreak/>
              <w:t>комунікативних технологій</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як засіб підвищення</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пізнавальної активності</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дітей дошкільного віку»</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3.</w:t>
            </w:r>
            <w:r>
              <w:rPr>
                <w:rFonts w:ascii="TimesNewRomanPSMT" w:hAnsi="TimesNewRomanPSMT" w:cs="TimesNewRomanPSMT"/>
                <w:sz w:val="24"/>
                <w:szCs w:val="24"/>
                <w:lang w:eastAsia="ru-RU"/>
              </w:rPr>
              <w:t xml:space="preserve"> «Сучасний підхід до</w:t>
            </w:r>
          </w:p>
          <w:p w:rsidR="006910D9" w:rsidRPr="00295BE5" w:rsidRDefault="006910D9" w:rsidP="00295BE5">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підготовки діте</w:t>
            </w:r>
            <w:r w:rsidR="00295BE5">
              <w:rPr>
                <w:rFonts w:ascii="TimesNewRomanPSMT" w:hAnsi="TimesNewRomanPSMT" w:cs="TimesNewRomanPSMT"/>
                <w:sz w:val="24"/>
                <w:szCs w:val="24"/>
                <w:lang w:val="uk-UA" w:eastAsia="ru-RU"/>
              </w:rPr>
              <w:t xml:space="preserve">й </w:t>
            </w:r>
            <w:r>
              <w:rPr>
                <w:rFonts w:ascii="TimesNewRomanPSMT" w:hAnsi="TimesNewRomanPSMT" w:cs="TimesNewRomanPSMT"/>
                <w:sz w:val="24"/>
                <w:szCs w:val="24"/>
                <w:lang w:eastAsia="ru-RU"/>
              </w:rPr>
              <w:t>дошкіль</w:t>
            </w:r>
            <w:r w:rsidR="00295BE5">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ного віку до</w:t>
            </w:r>
            <w:r w:rsidR="00295BE5">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навчання в Новій</w:t>
            </w:r>
            <w:r w:rsidR="00295BE5">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українській школі»</w:t>
            </w:r>
          </w:p>
          <w:p w:rsidR="006910D9" w:rsidRDefault="006910D9" w:rsidP="006910D9">
            <w:pPr>
              <w:spacing w:after="0" w:line="240" w:lineRule="auto"/>
              <w:rPr>
                <w:rFonts w:ascii="TimesNewRomanPSMT" w:hAnsi="TimesNewRomanPSMT" w:cs="TimesNewRomanPSMT"/>
                <w:sz w:val="24"/>
                <w:szCs w:val="24"/>
                <w:lang w:val="uk-UA" w:eastAsia="ru-RU"/>
              </w:rPr>
            </w:pPr>
          </w:p>
          <w:p w:rsidR="00295BE5" w:rsidRPr="00455C42" w:rsidRDefault="00295BE5" w:rsidP="006910D9">
            <w:pPr>
              <w:spacing w:after="0" w:line="240" w:lineRule="auto"/>
              <w:rPr>
                <w:rFonts w:ascii="TimesNewRomanPSMT" w:hAnsi="TimesNewRomanPSMT" w:cs="TimesNewRomanPSMT"/>
                <w:sz w:val="24"/>
                <w:szCs w:val="24"/>
                <w:lang w:val="uk-UA" w:eastAsia="ru-RU"/>
              </w:rPr>
            </w:pPr>
          </w:p>
          <w:p w:rsidR="006910D9" w:rsidRPr="00295BE5" w:rsidRDefault="006910D9" w:rsidP="00295BE5">
            <w:pPr>
              <w:pStyle w:val="a3"/>
              <w:numPr>
                <w:ilvl w:val="0"/>
                <w:numId w:val="46"/>
              </w:numPr>
              <w:autoSpaceDE w:val="0"/>
              <w:autoSpaceDN w:val="0"/>
              <w:adjustRightInd w:val="0"/>
              <w:rPr>
                <w:rFonts w:ascii="TimesNewRomanPSMT" w:hAnsi="TimesNewRomanPSMT" w:cs="TimesNewRomanPSMT"/>
              </w:rPr>
            </w:pPr>
            <w:r w:rsidRPr="00295BE5">
              <w:rPr>
                <w:rFonts w:ascii="TimesNewRomanPSMT" w:hAnsi="TimesNewRomanPSMT" w:cs="TimesNewRomanPSMT"/>
              </w:rPr>
              <w:t>Провести місячник</w:t>
            </w:r>
          </w:p>
          <w:p w:rsidR="006910D9" w:rsidRPr="00455C4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sidRPr="00455C42">
              <w:rPr>
                <w:rFonts w:ascii="TimesNewRomanPSMT" w:hAnsi="TimesNewRomanPSMT" w:cs="TimesNewRomanPSMT"/>
                <w:sz w:val="24"/>
                <w:szCs w:val="24"/>
                <w:lang w:val="uk-UA" w:eastAsia="ru-RU"/>
              </w:rPr>
              <w:t>педагогічної майстерності</w:t>
            </w:r>
          </w:p>
          <w:p w:rsidR="006910D9" w:rsidRPr="00455C4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sidRPr="00455C42">
              <w:rPr>
                <w:rFonts w:ascii="TimesNewRomanPSMT" w:hAnsi="TimesNewRomanPSMT" w:cs="TimesNewRomanPSMT"/>
                <w:sz w:val="24"/>
                <w:szCs w:val="24"/>
                <w:lang w:val="uk-UA" w:eastAsia="ru-RU"/>
              </w:rPr>
              <w:t>педагогів, які атестуються у</w:t>
            </w:r>
          </w:p>
          <w:p w:rsidR="006910D9" w:rsidRDefault="00895C67" w:rsidP="006910D9">
            <w:pPr>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val="uk-UA" w:eastAsia="ru-RU"/>
              </w:rPr>
              <w:t>2022</w:t>
            </w:r>
            <w:r w:rsidR="006910D9" w:rsidRPr="00455C42">
              <w:rPr>
                <w:rFonts w:ascii="TimesNewRomanPSMT" w:hAnsi="TimesNewRomanPSMT" w:cs="TimesNewRomanPSMT"/>
                <w:sz w:val="24"/>
                <w:szCs w:val="24"/>
                <w:lang w:val="uk-UA" w:eastAsia="ru-RU"/>
              </w:rPr>
              <w:t xml:space="preserve"> році</w:t>
            </w:r>
          </w:p>
          <w:p w:rsidR="006910D9" w:rsidRPr="00455C42" w:rsidRDefault="006910D9" w:rsidP="006910D9">
            <w:pPr>
              <w:spacing w:after="0" w:line="240" w:lineRule="auto"/>
              <w:rPr>
                <w:rFonts w:ascii="Times New Roman" w:hAnsi="Times New Roman"/>
                <w:sz w:val="24"/>
                <w:szCs w:val="24"/>
                <w:lang w:val="uk-UA"/>
              </w:rPr>
            </w:pPr>
          </w:p>
        </w:tc>
        <w:tc>
          <w:tcPr>
            <w:tcW w:w="1226" w:type="dxa"/>
          </w:tcPr>
          <w:p w:rsidR="00895C67" w:rsidRDefault="00895C67" w:rsidP="00295BE5">
            <w:pPr>
              <w:spacing w:after="0" w:line="240" w:lineRule="auto"/>
              <w:ind w:right="-157"/>
              <w:jc w:val="center"/>
              <w:rPr>
                <w:rFonts w:ascii="Times New Roman" w:hAnsi="Times New Roman"/>
                <w:sz w:val="24"/>
                <w:szCs w:val="24"/>
                <w:lang w:val="uk-UA"/>
              </w:rPr>
            </w:pPr>
            <w:r>
              <w:rPr>
                <w:rFonts w:ascii="Times New Roman" w:hAnsi="Times New Roman"/>
                <w:sz w:val="24"/>
                <w:szCs w:val="24"/>
                <w:lang w:val="uk-UA"/>
              </w:rPr>
              <w:lastRenderedPageBreak/>
              <w:t>До 15.02.2022</w:t>
            </w:r>
          </w:p>
          <w:p w:rsidR="00895C67" w:rsidRPr="00895C67" w:rsidRDefault="00895C67" w:rsidP="00295BE5">
            <w:pPr>
              <w:ind w:right="-157"/>
              <w:jc w:val="center"/>
              <w:rPr>
                <w:rFonts w:ascii="Times New Roman" w:hAnsi="Times New Roman"/>
                <w:sz w:val="24"/>
                <w:szCs w:val="24"/>
                <w:lang w:val="uk-UA"/>
              </w:rPr>
            </w:pPr>
          </w:p>
          <w:p w:rsidR="00895C67" w:rsidRPr="00895C67" w:rsidRDefault="00895C67" w:rsidP="00295BE5">
            <w:pPr>
              <w:ind w:right="-157"/>
              <w:rPr>
                <w:rFonts w:ascii="Times New Roman" w:hAnsi="Times New Roman"/>
                <w:sz w:val="24"/>
                <w:szCs w:val="24"/>
                <w:lang w:val="uk-UA"/>
              </w:rPr>
            </w:pPr>
          </w:p>
          <w:p w:rsidR="00895C67" w:rsidRDefault="00895C67" w:rsidP="00295BE5">
            <w:pPr>
              <w:ind w:right="-157"/>
              <w:rPr>
                <w:rFonts w:ascii="Times New Roman" w:hAnsi="Times New Roman"/>
                <w:sz w:val="24"/>
                <w:szCs w:val="24"/>
                <w:lang w:val="uk-UA"/>
              </w:rPr>
            </w:pPr>
          </w:p>
          <w:p w:rsidR="006910D9" w:rsidRDefault="006910D9" w:rsidP="00295BE5">
            <w:pPr>
              <w:ind w:right="-157"/>
              <w:jc w:val="center"/>
              <w:rPr>
                <w:rFonts w:ascii="Times New Roman" w:hAnsi="Times New Roman"/>
                <w:sz w:val="24"/>
                <w:szCs w:val="24"/>
                <w:lang w:val="uk-UA"/>
              </w:rPr>
            </w:pPr>
          </w:p>
          <w:p w:rsidR="00895C67" w:rsidRDefault="00895C67" w:rsidP="00295BE5">
            <w:pPr>
              <w:spacing w:after="0"/>
              <w:ind w:right="-157"/>
              <w:jc w:val="center"/>
              <w:rPr>
                <w:rFonts w:ascii="Times New Roman" w:hAnsi="Times New Roman"/>
                <w:sz w:val="24"/>
                <w:szCs w:val="24"/>
                <w:lang w:val="uk-UA"/>
              </w:rPr>
            </w:pPr>
            <w:r>
              <w:rPr>
                <w:rFonts w:ascii="Times New Roman" w:hAnsi="Times New Roman"/>
                <w:sz w:val="24"/>
                <w:szCs w:val="24"/>
                <w:lang w:val="uk-UA"/>
              </w:rPr>
              <w:t xml:space="preserve">До </w:t>
            </w:r>
          </w:p>
          <w:p w:rsidR="00895C67" w:rsidRDefault="00895C67" w:rsidP="00295BE5">
            <w:pPr>
              <w:spacing w:after="0"/>
              <w:ind w:right="-157"/>
              <w:jc w:val="center"/>
              <w:rPr>
                <w:rFonts w:ascii="Times New Roman" w:hAnsi="Times New Roman"/>
                <w:sz w:val="24"/>
                <w:szCs w:val="24"/>
                <w:lang w:val="uk-UA"/>
              </w:rPr>
            </w:pPr>
            <w:r>
              <w:rPr>
                <w:rFonts w:ascii="Times New Roman" w:hAnsi="Times New Roman"/>
                <w:sz w:val="24"/>
                <w:szCs w:val="24"/>
                <w:lang w:val="uk-UA"/>
              </w:rPr>
              <w:t>15.11 2021</w:t>
            </w:r>
          </w:p>
          <w:p w:rsidR="00895C67" w:rsidRDefault="00895C67" w:rsidP="00295BE5">
            <w:pPr>
              <w:spacing w:after="0"/>
              <w:ind w:right="-157"/>
              <w:jc w:val="center"/>
              <w:rPr>
                <w:rFonts w:ascii="Times New Roman" w:hAnsi="Times New Roman"/>
                <w:sz w:val="24"/>
                <w:szCs w:val="24"/>
                <w:lang w:val="uk-UA"/>
              </w:rPr>
            </w:pPr>
            <w:r>
              <w:rPr>
                <w:rFonts w:ascii="Times New Roman" w:hAnsi="Times New Roman"/>
                <w:sz w:val="24"/>
                <w:szCs w:val="24"/>
                <w:lang w:val="uk-UA"/>
              </w:rPr>
              <w:t xml:space="preserve"> </w:t>
            </w:r>
          </w:p>
          <w:p w:rsidR="00895C67" w:rsidRDefault="00895C67" w:rsidP="00295BE5">
            <w:pPr>
              <w:spacing w:after="0"/>
              <w:ind w:right="-157"/>
              <w:jc w:val="center"/>
              <w:rPr>
                <w:rFonts w:ascii="Times New Roman" w:hAnsi="Times New Roman"/>
                <w:sz w:val="24"/>
                <w:szCs w:val="24"/>
                <w:lang w:val="uk-UA"/>
              </w:rPr>
            </w:pPr>
            <w:r>
              <w:rPr>
                <w:rFonts w:ascii="Times New Roman" w:hAnsi="Times New Roman"/>
                <w:sz w:val="24"/>
                <w:szCs w:val="24"/>
                <w:lang w:val="uk-UA"/>
              </w:rPr>
              <w:t>До 15.03.2022</w:t>
            </w:r>
          </w:p>
          <w:p w:rsidR="00895C67" w:rsidRPr="00895C67" w:rsidRDefault="00895C67" w:rsidP="00295BE5">
            <w:pPr>
              <w:spacing w:after="0"/>
              <w:ind w:right="-157"/>
              <w:rPr>
                <w:rFonts w:ascii="Times New Roman" w:hAnsi="Times New Roman"/>
                <w:sz w:val="24"/>
                <w:szCs w:val="24"/>
                <w:lang w:val="uk-UA"/>
              </w:rPr>
            </w:pPr>
          </w:p>
          <w:p w:rsidR="00895C67" w:rsidRDefault="00895C67" w:rsidP="00295BE5">
            <w:pPr>
              <w:spacing w:after="0"/>
              <w:ind w:right="-157"/>
              <w:rPr>
                <w:rFonts w:ascii="Times New Roman" w:hAnsi="Times New Roman"/>
                <w:sz w:val="24"/>
                <w:szCs w:val="24"/>
                <w:lang w:val="uk-UA"/>
              </w:rPr>
            </w:pPr>
          </w:p>
          <w:p w:rsidR="00295BE5" w:rsidRDefault="00295BE5" w:rsidP="00295BE5">
            <w:pPr>
              <w:spacing w:after="0"/>
              <w:ind w:right="-157"/>
              <w:rPr>
                <w:rFonts w:ascii="Times New Roman" w:hAnsi="Times New Roman"/>
                <w:sz w:val="24"/>
                <w:szCs w:val="24"/>
                <w:lang w:val="uk-UA"/>
              </w:rPr>
            </w:pPr>
          </w:p>
          <w:p w:rsidR="00895C67" w:rsidRPr="00895C67" w:rsidRDefault="00895C67" w:rsidP="00295BE5">
            <w:pPr>
              <w:spacing w:after="0"/>
              <w:ind w:right="-157"/>
              <w:jc w:val="center"/>
              <w:rPr>
                <w:rFonts w:ascii="Times New Roman" w:hAnsi="Times New Roman"/>
                <w:sz w:val="24"/>
                <w:szCs w:val="24"/>
                <w:lang w:val="uk-UA"/>
              </w:rPr>
            </w:pPr>
            <w:r>
              <w:rPr>
                <w:rFonts w:ascii="Times New Roman" w:hAnsi="Times New Roman"/>
                <w:sz w:val="24"/>
                <w:szCs w:val="24"/>
                <w:lang w:val="uk-UA"/>
              </w:rPr>
              <w:t>Лютий 2022</w:t>
            </w:r>
          </w:p>
        </w:tc>
        <w:tc>
          <w:tcPr>
            <w:tcW w:w="1843" w:type="dxa"/>
          </w:tcPr>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lastRenderedPageBreak/>
              <w:t>Коваленко С.В</w:t>
            </w:r>
            <w:r>
              <w:rPr>
                <w:rFonts w:ascii="TimesNewRomanPSMT" w:hAnsi="TimesNewRomanPSMT" w:cs="TimesNewRomanPSMT"/>
                <w:sz w:val="24"/>
                <w:szCs w:val="24"/>
                <w:lang w:eastAsia="ru-RU"/>
              </w:rPr>
              <w:t>.</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Default="006910D9" w:rsidP="006910D9">
            <w:pP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6910D9" w:rsidRDefault="006910D9" w:rsidP="006910D9">
            <w:pPr>
              <w:rPr>
                <w:rFonts w:ascii="TimesNewRomanPSMT" w:hAnsi="TimesNewRomanPSMT" w:cs="TimesNewRomanPSMT"/>
                <w:sz w:val="24"/>
                <w:szCs w:val="24"/>
                <w:lang w:val="uk-UA" w:eastAsia="ru-RU"/>
              </w:rPr>
            </w:pPr>
          </w:p>
          <w:p w:rsidR="006910D9" w:rsidRDefault="006910D9" w:rsidP="006910D9">
            <w:pPr>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lastRenderedPageBreak/>
              <w:t>вихователь-</w:t>
            </w:r>
          </w:p>
          <w:p w:rsidR="006910D9" w:rsidRDefault="006910D9" w:rsidP="006910D9">
            <w:pP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6910D9" w:rsidRDefault="006910D9" w:rsidP="006910D9">
            <w:pPr>
              <w:rPr>
                <w:rFonts w:ascii="Times New Roman" w:hAnsi="Times New Roman"/>
                <w:sz w:val="24"/>
                <w:szCs w:val="24"/>
                <w:lang w:val="uk-UA"/>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895C67" w:rsidRDefault="006910D9" w:rsidP="006910D9">
            <w:pP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295BE5" w:rsidRPr="00295BE5" w:rsidRDefault="00295BE5" w:rsidP="00295BE5">
            <w:pPr>
              <w:spacing w:after="0"/>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Default="006910D9" w:rsidP="006910D9">
            <w:pP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6910D9" w:rsidRPr="000F4A07" w:rsidRDefault="006910D9" w:rsidP="006910D9">
            <w:pPr>
              <w:rPr>
                <w:rFonts w:ascii="Times New Roman" w:hAnsi="Times New Roman"/>
                <w:sz w:val="24"/>
                <w:szCs w:val="24"/>
                <w:lang w:val="uk-UA"/>
              </w:rPr>
            </w:pPr>
          </w:p>
        </w:tc>
        <w:tc>
          <w:tcPr>
            <w:tcW w:w="1276" w:type="dxa"/>
          </w:tcPr>
          <w:p w:rsidR="006910D9" w:rsidRPr="00CE7A4E" w:rsidRDefault="006910D9" w:rsidP="006910D9">
            <w:pPr>
              <w:spacing w:after="0" w:line="240" w:lineRule="auto"/>
              <w:rPr>
                <w:rFonts w:ascii="Times New Roman" w:hAnsi="Times New Roman"/>
                <w:sz w:val="24"/>
                <w:szCs w:val="24"/>
                <w:lang w:val="uk-UA"/>
              </w:rPr>
            </w:pPr>
          </w:p>
        </w:tc>
      </w:tr>
      <w:tr w:rsidR="006910D9" w:rsidRPr="00455C42" w:rsidTr="00FD7B9E">
        <w:tc>
          <w:tcPr>
            <w:tcW w:w="516"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lastRenderedPageBreak/>
              <w:t>3.3</w:t>
            </w:r>
          </w:p>
        </w:tc>
        <w:tc>
          <w:tcPr>
            <w:tcW w:w="1577"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Самоосвіта</w:t>
            </w:r>
          </w:p>
        </w:tc>
        <w:tc>
          <w:tcPr>
            <w:tcW w:w="1417" w:type="dxa"/>
          </w:tcPr>
          <w:p w:rsidR="006910D9" w:rsidRPr="00CE7A4E" w:rsidRDefault="006910D9" w:rsidP="006910D9">
            <w:pPr>
              <w:spacing w:after="0" w:line="240" w:lineRule="auto"/>
              <w:rPr>
                <w:rFonts w:ascii="Times New Roman" w:hAnsi="Times New Roman"/>
                <w:sz w:val="24"/>
                <w:szCs w:val="24"/>
                <w:lang w:val="uk-UA"/>
              </w:rPr>
            </w:pPr>
          </w:p>
        </w:tc>
        <w:tc>
          <w:tcPr>
            <w:tcW w:w="3261" w:type="dxa"/>
          </w:tcPr>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1.</w:t>
            </w:r>
            <w:r>
              <w:rPr>
                <w:rFonts w:ascii="TimesNewRomanPSMT" w:hAnsi="TimesNewRomanPSMT" w:cs="TimesNewRomanPSMT"/>
                <w:sz w:val="24"/>
                <w:szCs w:val="24"/>
                <w:lang w:eastAsia="ru-RU"/>
              </w:rPr>
              <w:t>Сформувати замовлення на</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підвищення кваліфікації та</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проходження курсів за</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запи</w:t>
            </w:r>
            <w:r w:rsidR="00295BE5">
              <w:rPr>
                <w:rFonts w:ascii="TimesNewRomanPSMT" w:hAnsi="TimesNewRomanPSMT" w:cs="TimesNewRomanPSMT"/>
                <w:sz w:val="24"/>
                <w:szCs w:val="24"/>
                <w:lang w:val="uk-UA" w:eastAsia="ru-RU"/>
              </w:rPr>
              <w:t>-</w:t>
            </w:r>
            <w:r>
              <w:rPr>
                <w:rFonts w:ascii="TimesNewRomanPSMT" w:hAnsi="TimesNewRomanPSMT" w:cs="TimesNewRomanPSMT"/>
                <w:sz w:val="24"/>
                <w:szCs w:val="24"/>
                <w:lang w:eastAsia="ru-RU"/>
              </w:rPr>
              <w:t>том педагогів та</w:t>
            </w:r>
            <w:r w:rsidR="00295BE5">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графіком</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2.</w:t>
            </w:r>
            <w:r>
              <w:rPr>
                <w:rFonts w:ascii="TimesNewRomanPSMT" w:hAnsi="TimesNewRomanPSMT" w:cs="TimesNewRomanPSMT"/>
                <w:sz w:val="24"/>
                <w:szCs w:val="24"/>
                <w:lang w:eastAsia="ru-RU"/>
              </w:rPr>
              <w:t>Скласти план роботи Школи</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професійної адаптації та</w:t>
            </w:r>
            <w:r w:rsidR="00295BE5">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 xml:space="preserve">наставництва </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r>
              <w:rPr>
                <w:rFonts w:ascii="TimesNewRomanPSMT" w:hAnsi="TimesNewRomanPSMT" w:cs="TimesNewRomanPSMT"/>
                <w:sz w:val="23"/>
                <w:szCs w:val="23"/>
                <w:lang w:val="uk-UA" w:eastAsia="ru-RU"/>
              </w:rPr>
              <w:t>3.</w:t>
            </w:r>
            <w:r>
              <w:rPr>
                <w:rFonts w:ascii="TimesNewRomanPSMT" w:hAnsi="TimesNewRomanPSMT" w:cs="TimesNewRomanPSMT"/>
                <w:sz w:val="23"/>
                <w:szCs w:val="23"/>
                <w:lang w:eastAsia="ru-RU"/>
              </w:rPr>
              <w:t xml:space="preserve">Призначити наставників </w:t>
            </w:r>
          </w:p>
          <w:p w:rsidR="006910D9" w:rsidRPr="00E50E80"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295BE5" w:rsidRDefault="00295BE5"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3"/>
                <w:szCs w:val="23"/>
                <w:lang w:eastAsia="ru-RU"/>
              </w:rPr>
            </w:pPr>
            <w:r>
              <w:rPr>
                <w:rFonts w:ascii="TimesNewRomanPSMT" w:hAnsi="TimesNewRomanPSMT" w:cs="TimesNewRomanPSMT"/>
                <w:sz w:val="23"/>
                <w:szCs w:val="23"/>
                <w:lang w:val="uk-UA" w:eastAsia="ru-RU"/>
              </w:rPr>
              <w:t>4.</w:t>
            </w:r>
            <w:r>
              <w:rPr>
                <w:rFonts w:ascii="TimesNewRomanPSMT" w:hAnsi="TimesNewRomanPSMT" w:cs="TimesNewRomanPSMT"/>
                <w:sz w:val="23"/>
                <w:szCs w:val="23"/>
                <w:lang w:eastAsia="ru-RU"/>
              </w:rPr>
              <w:t>Провести анкетування</w:t>
            </w:r>
          </w:p>
          <w:p w:rsidR="006910D9"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295BE5" w:rsidRPr="00295BE5" w:rsidRDefault="00295BE5"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r>
              <w:rPr>
                <w:rFonts w:ascii="TimesNewRomanPSMT" w:hAnsi="TimesNewRomanPSMT" w:cs="TimesNewRomanPSMT"/>
                <w:sz w:val="23"/>
                <w:szCs w:val="23"/>
                <w:lang w:val="uk-UA" w:eastAsia="ru-RU"/>
              </w:rPr>
              <w:t>5.</w:t>
            </w:r>
            <w:r>
              <w:rPr>
                <w:rFonts w:ascii="TimesNewRomanPSMT" w:hAnsi="TimesNewRomanPSMT" w:cs="TimesNewRomanPSMT"/>
                <w:sz w:val="23"/>
                <w:szCs w:val="23"/>
                <w:lang w:eastAsia="ru-RU"/>
              </w:rPr>
              <w:t>Аналіз анкет</w:t>
            </w:r>
          </w:p>
          <w:p w:rsidR="006910D9"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295BE5" w:rsidRPr="00E50E80" w:rsidRDefault="00295BE5"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3"/>
                <w:szCs w:val="23"/>
                <w:lang w:eastAsia="ru-RU"/>
              </w:rPr>
            </w:pPr>
            <w:r>
              <w:rPr>
                <w:rFonts w:ascii="TimesNewRomanPSMT" w:hAnsi="TimesNewRomanPSMT" w:cs="TimesNewRomanPSMT"/>
                <w:sz w:val="23"/>
                <w:szCs w:val="23"/>
                <w:lang w:val="uk-UA" w:eastAsia="ru-RU"/>
              </w:rPr>
              <w:t>6.</w:t>
            </w:r>
            <w:r>
              <w:rPr>
                <w:rFonts w:ascii="TimesNewRomanPSMT" w:hAnsi="TimesNewRomanPSMT" w:cs="TimesNewRomanPSMT"/>
                <w:sz w:val="23"/>
                <w:szCs w:val="23"/>
                <w:lang w:eastAsia="ru-RU"/>
              </w:rPr>
              <w:t>Забезпечити педагогів</w:t>
            </w:r>
          </w:p>
          <w:p w:rsidR="006910D9" w:rsidRDefault="006910D9" w:rsidP="006910D9">
            <w:pPr>
              <w:autoSpaceDE w:val="0"/>
              <w:autoSpaceDN w:val="0"/>
              <w:adjustRightInd w:val="0"/>
              <w:spacing w:after="0" w:line="240" w:lineRule="auto"/>
              <w:rPr>
                <w:rFonts w:ascii="TimesNewRomanPSMT" w:hAnsi="TimesNewRomanPSMT" w:cs="TimesNewRomanPSMT"/>
                <w:sz w:val="23"/>
                <w:szCs w:val="23"/>
                <w:lang w:eastAsia="ru-RU"/>
              </w:rPr>
            </w:pPr>
            <w:r>
              <w:rPr>
                <w:rFonts w:ascii="TimesNewRomanPSMT" w:hAnsi="TimesNewRomanPSMT" w:cs="TimesNewRomanPSMT"/>
                <w:sz w:val="23"/>
                <w:szCs w:val="23"/>
                <w:lang w:eastAsia="ru-RU"/>
              </w:rPr>
              <w:t>алгоритмами,</w:t>
            </w:r>
            <w:r w:rsidR="00295BE5">
              <w:rPr>
                <w:rFonts w:ascii="TimesNewRomanPSMT" w:hAnsi="TimesNewRomanPSMT" w:cs="TimesNewRomanPSMT"/>
                <w:sz w:val="23"/>
                <w:szCs w:val="23"/>
                <w:lang w:val="uk-UA" w:eastAsia="ru-RU"/>
              </w:rPr>
              <w:t xml:space="preserve"> </w:t>
            </w:r>
            <w:r>
              <w:rPr>
                <w:rFonts w:ascii="TimesNewRomanPSMT" w:hAnsi="TimesNewRomanPSMT" w:cs="TimesNewRomanPSMT"/>
                <w:sz w:val="23"/>
                <w:szCs w:val="23"/>
                <w:lang w:eastAsia="ru-RU"/>
              </w:rPr>
              <w:t>пам'ятками,</w:t>
            </w:r>
          </w:p>
          <w:p w:rsidR="006910D9"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r>
              <w:rPr>
                <w:rFonts w:ascii="TimesNewRomanPSMT" w:hAnsi="TimesNewRomanPSMT" w:cs="TimesNewRomanPSMT"/>
                <w:sz w:val="23"/>
                <w:szCs w:val="23"/>
                <w:lang w:eastAsia="ru-RU"/>
              </w:rPr>
              <w:t>зразками самоаналізу</w:t>
            </w:r>
          </w:p>
          <w:p w:rsidR="006910D9" w:rsidRPr="00E50E80"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3"/>
                <w:szCs w:val="23"/>
                <w:lang w:eastAsia="ru-RU"/>
              </w:rPr>
            </w:pPr>
            <w:r>
              <w:rPr>
                <w:rFonts w:ascii="TimesNewRomanPSMT" w:hAnsi="TimesNewRomanPSMT" w:cs="TimesNewRomanPSMT"/>
                <w:sz w:val="23"/>
                <w:szCs w:val="23"/>
                <w:lang w:val="uk-UA" w:eastAsia="ru-RU"/>
              </w:rPr>
              <w:t>7.</w:t>
            </w:r>
            <w:r>
              <w:rPr>
                <w:rFonts w:ascii="TimesNewRomanPSMT" w:hAnsi="TimesNewRomanPSMT" w:cs="TimesNewRomanPSMT"/>
                <w:sz w:val="23"/>
                <w:szCs w:val="23"/>
                <w:lang w:eastAsia="ru-RU"/>
              </w:rPr>
              <w:t>Проводити індивідуальне</w:t>
            </w:r>
          </w:p>
          <w:p w:rsidR="006910D9" w:rsidRDefault="006910D9" w:rsidP="006910D9">
            <w:pPr>
              <w:autoSpaceDE w:val="0"/>
              <w:autoSpaceDN w:val="0"/>
              <w:adjustRightInd w:val="0"/>
              <w:spacing w:after="0" w:line="240" w:lineRule="auto"/>
              <w:rPr>
                <w:rFonts w:ascii="TimesNewRomanPSMT" w:hAnsi="TimesNewRomanPSMT" w:cs="TimesNewRomanPSMT"/>
                <w:sz w:val="23"/>
                <w:szCs w:val="23"/>
                <w:lang w:eastAsia="ru-RU"/>
              </w:rPr>
            </w:pPr>
            <w:r>
              <w:rPr>
                <w:rFonts w:ascii="TimesNewRomanPSMT" w:hAnsi="TimesNewRomanPSMT" w:cs="TimesNewRomanPSMT"/>
                <w:sz w:val="23"/>
                <w:szCs w:val="23"/>
                <w:lang w:eastAsia="ru-RU"/>
              </w:rPr>
              <w:t>консультування</w:t>
            </w:r>
          </w:p>
          <w:p w:rsidR="006910D9"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295BE5" w:rsidRDefault="00295BE5"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6910D9" w:rsidRPr="00295BE5"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r>
              <w:rPr>
                <w:rFonts w:ascii="TimesNewRomanPSMT" w:hAnsi="TimesNewRomanPSMT" w:cs="TimesNewRomanPSMT"/>
                <w:sz w:val="23"/>
                <w:szCs w:val="23"/>
                <w:lang w:val="uk-UA" w:eastAsia="ru-RU"/>
              </w:rPr>
              <w:t>8.</w:t>
            </w:r>
            <w:r>
              <w:rPr>
                <w:rFonts w:ascii="TimesNewRomanPSMT" w:hAnsi="TimesNewRomanPSMT" w:cs="TimesNewRomanPSMT"/>
                <w:sz w:val="23"/>
                <w:szCs w:val="23"/>
                <w:lang w:eastAsia="ru-RU"/>
              </w:rPr>
              <w:t>Вивчити, узагальнити роботу</w:t>
            </w:r>
            <w:r>
              <w:rPr>
                <w:rFonts w:ascii="TimesNewRomanPSMT" w:hAnsi="TimesNewRomanPSMT" w:cs="TimesNewRomanPSMT"/>
                <w:sz w:val="23"/>
                <w:szCs w:val="23"/>
                <w:lang w:val="uk-UA" w:eastAsia="ru-RU"/>
              </w:rPr>
              <w:t xml:space="preserve"> </w:t>
            </w:r>
            <w:r>
              <w:rPr>
                <w:rFonts w:ascii="TimesNewRomanPSMT" w:hAnsi="TimesNewRomanPSMT" w:cs="TimesNewRomanPSMT"/>
                <w:sz w:val="23"/>
                <w:szCs w:val="23"/>
                <w:lang w:eastAsia="ru-RU"/>
              </w:rPr>
              <w:t>наставників з молодими</w:t>
            </w:r>
            <w:r w:rsidR="00295BE5">
              <w:rPr>
                <w:rFonts w:ascii="TimesNewRomanPSMT" w:hAnsi="TimesNewRomanPSMT" w:cs="TimesNewRomanPSMT"/>
                <w:sz w:val="23"/>
                <w:szCs w:val="23"/>
                <w:lang w:val="uk-UA" w:eastAsia="ru-RU"/>
              </w:rPr>
              <w:t xml:space="preserve"> спеціалістами</w:t>
            </w:r>
          </w:p>
          <w:p w:rsidR="006910D9" w:rsidRPr="00E50E80"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r>
              <w:rPr>
                <w:rFonts w:ascii="TimesNewRomanPSMT" w:hAnsi="TimesNewRomanPSMT" w:cs="TimesNewRomanPSMT"/>
                <w:sz w:val="23"/>
                <w:szCs w:val="23"/>
                <w:lang w:val="uk-UA" w:eastAsia="ru-RU"/>
              </w:rPr>
              <w:t>9.</w:t>
            </w:r>
            <w:r>
              <w:rPr>
                <w:rFonts w:ascii="TimesNewRomanPSMT" w:hAnsi="TimesNewRomanPSMT" w:cs="TimesNewRomanPSMT"/>
                <w:sz w:val="23"/>
                <w:szCs w:val="23"/>
                <w:lang w:eastAsia="ru-RU"/>
              </w:rPr>
              <w:t xml:space="preserve">Сприяти складанню плану </w:t>
            </w:r>
            <w:r w:rsidR="00295BE5">
              <w:rPr>
                <w:rFonts w:ascii="TimesNewRomanPSMT" w:hAnsi="TimesNewRomanPSMT" w:cs="TimesNewRomanPSMT"/>
                <w:sz w:val="23"/>
                <w:szCs w:val="23"/>
                <w:lang w:eastAsia="ru-RU"/>
              </w:rPr>
              <w:t xml:space="preserve">самоосвіти </w:t>
            </w:r>
            <w:r>
              <w:rPr>
                <w:rFonts w:ascii="TimesNewRomanPSMT" w:hAnsi="TimesNewRomanPSMT" w:cs="TimesNewRomanPSMT"/>
                <w:sz w:val="23"/>
                <w:szCs w:val="23"/>
                <w:lang w:eastAsia="ru-RU"/>
              </w:rPr>
              <w:t>педагог</w:t>
            </w:r>
            <w:r w:rsidR="00295BE5">
              <w:rPr>
                <w:rFonts w:ascii="TimesNewRomanPSMT" w:hAnsi="TimesNewRomanPSMT" w:cs="TimesNewRomanPSMT"/>
                <w:sz w:val="23"/>
                <w:szCs w:val="23"/>
                <w:lang w:val="uk-UA" w:eastAsia="ru-RU"/>
              </w:rPr>
              <w:t>ів</w:t>
            </w:r>
            <w:r>
              <w:rPr>
                <w:rFonts w:ascii="TimesNewRomanPSMT" w:hAnsi="TimesNewRomanPSMT" w:cs="TimesNewRomanPSMT"/>
                <w:sz w:val="23"/>
                <w:szCs w:val="23"/>
                <w:lang w:eastAsia="ru-RU"/>
              </w:rPr>
              <w:t xml:space="preserve"> на І та ІІ півріччя</w:t>
            </w:r>
          </w:p>
          <w:p w:rsidR="006910D9"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r>
              <w:rPr>
                <w:rFonts w:ascii="TimesNewRomanPSMT" w:hAnsi="TimesNewRomanPSMT" w:cs="TimesNewRomanPSMT"/>
                <w:sz w:val="23"/>
                <w:szCs w:val="23"/>
                <w:lang w:val="uk-UA" w:eastAsia="ru-RU"/>
              </w:rPr>
              <w:t xml:space="preserve">  </w:t>
            </w:r>
          </w:p>
          <w:p w:rsidR="00295BE5" w:rsidRDefault="00295BE5"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6910D9" w:rsidRPr="00295BE5" w:rsidRDefault="006910D9" w:rsidP="006910D9">
            <w:pPr>
              <w:autoSpaceDE w:val="0"/>
              <w:autoSpaceDN w:val="0"/>
              <w:adjustRightInd w:val="0"/>
              <w:spacing w:after="0" w:line="240" w:lineRule="auto"/>
              <w:rPr>
                <w:rFonts w:ascii="TimesNewRomanPSMT" w:hAnsi="TimesNewRomanPSMT" w:cs="TimesNewRomanPSMT"/>
                <w:sz w:val="23"/>
                <w:szCs w:val="23"/>
                <w:lang w:eastAsia="ru-RU"/>
              </w:rPr>
            </w:pPr>
            <w:r>
              <w:rPr>
                <w:rFonts w:ascii="TimesNewRomanPSMT" w:hAnsi="TimesNewRomanPSMT" w:cs="TimesNewRomanPSMT"/>
                <w:sz w:val="23"/>
                <w:szCs w:val="23"/>
                <w:lang w:val="uk-UA" w:eastAsia="ru-RU"/>
              </w:rPr>
              <w:t>10.</w:t>
            </w:r>
            <w:r>
              <w:rPr>
                <w:rFonts w:ascii="TimesNewRomanPSMT" w:hAnsi="TimesNewRomanPSMT" w:cs="TimesNewRomanPSMT"/>
                <w:sz w:val="23"/>
                <w:szCs w:val="23"/>
                <w:lang w:eastAsia="ru-RU"/>
              </w:rPr>
              <w:t>Зробити аналіз виконання педагог</w:t>
            </w:r>
            <w:r>
              <w:rPr>
                <w:rFonts w:ascii="TimesNewRomanPSMT" w:hAnsi="TimesNewRomanPSMT" w:cs="TimesNewRomanPSMT"/>
                <w:sz w:val="23"/>
                <w:szCs w:val="23"/>
                <w:lang w:val="uk-UA" w:eastAsia="ru-RU"/>
              </w:rPr>
              <w:t>ами</w:t>
            </w:r>
            <w:r>
              <w:rPr>
                <w:rFonts w:ascii="TimesNewRomanPSMT" w:hAnsi="TimesNewRomanPSMT" w:cs="TimesNewRomanPSMT"/>
                <w:sz w:val="23"/>
                <w:szCs w:val="23"/>
                <w:lang w:eastAsia="ru-RU"/>
              </w:rPr>
              <w:t xml:space="preserve"> </w:t>
            </w:r>
            <w:r w:rsidR="00295BE5">
              <w:rPr>
                <w:rFonts w:ascii="TimesNewRomanPSMT" w:hAnsi="TimesNewRomanPSMT" w:cs="TimesNewRomanPSMT"/>
                <w:sz w:val="23"/>
                <w:szCs w:val="23"/>
                <w:lang w:val="uk-UA" w:eastAsia="ru-RU"/>
              </w:rPr>
              <w:t xml:space="preserve"> </w:t>
            </w:r>
            <w:r>
              <w:rPr>
                <w:rFonts w:ascii="TimesNewRomanPSMT" w:hAnsi="TimesNewRomanPSMT" w:cs="TimesNewRomanPSMT"/>
                <w:sz w:val="23"/>
                <w:szCs w:val="23"/>
                <w:lang w:eastAsia="ru-RU"/>
              </w:rPr>
              <w:t xml:space="preserve">плану самоосвіти </w:t>
            </w:r>
          </w:p>
          <w:p w:rsidR="006910D9" w:rsidRPr="00295BE5" w:rsidRDefault="006910D9" w:rsidP="00295BE5">
            <w:pPr>
              <w:autoSpaceDE w:val="0"/>
              <w:autoSpaceDN w:val="0"/>
              <w:adjustRightInd w:val="0"/>
              <w:spacing w:after="0" w:line="240" w:lineRule="auto"/>
              <w:rPr>
                <w:rFonts w:ascii="TimesNewRomanPSMT" w:hAnsi="TimesNewRomanPSMT" w:cs="TimesNewRomanPSMT"/>
                <w:sz w:val="23"/>
                <w:szCs w:val="23"/>
                <w:lang w:val="uk-UA" w:eastAsia="ru-RU"/>
              </w:rPr>
            </w:pPr>
          </w:p>
        </w:tc>
        <w:tc>
          <w:tcPr>
            <w:tcW w:w="1226" w:type="dxa"/>
          </w:tcPr>
          <w:p w:rsidR="00895C67" w:rsidRDefault="00895C67" w:rsidP="00295BE5">
            <w:pPr>
              <w:spacing w:after="0" w:line="240" w:lineRule="auto"/>
              <w:ind w:right="-157" w:hanging="108"/>
              <w:jc w:val="center"/>
              <w:rPr>
                <w:rFonts w:ascii="Times New Roman" w:hAnsi="Times New Roman"/>
                <w:sz w:val="24"/>
                <w:szCs w:val="24"/>
                <w:lang w:val="uk-UA"/>
              </w:rPr>
            </w:pPr>
            <w:r>
              <w:rPr>
                <w:rFonts w:ascii="Times New Roman" w:hAnsi="Times New Roman"/>
                <w:sz w:val="24"/>
                <w:szCs w:val="24"/>
                <w:lang w:val="uk-UA"/>
              </w:rPr>
              <w:lastRenderedPageBreak/>
              <w:t>До 10.12.</w:t>
            </w:r>
            <w:r w:rsidR="00295BE5">
              <w:rPr>
                <w:rFonts w:ascii="Times New Roman" w:hAnsi="Times New Roman"/>
                <w:sz w:val="24"/>
                <w:szCs w:val="24"/>
                <w:lang w:val="uk-UA"/>
              </w:rPr>
              <w:t>20</w:t>
            </w:r>
            <w:r>
              <w:rPr>
                <w:rFonts w:ascii="Times New Roman" w:hAnsi="Times New Roman"/>
                <w:sz w:val="24"/>
                <w:szCs w:val="24"/>
                <w:lang w:val="uk-UA"/>
              </w:rPr>
              <w:t>21</w:t>
            </w:r>
          </w:p>
          <w:p w:rsidR="00295BE5" w:rsidRDefault="00295BE5" w:rsidP="00295BE5">
            <w:pPr>
              <w:spacing w:after="0" w:line="240" w:lineRule="auto"/>
              <w:ind w:right="-157"/>
              <w:rPr>
                <w:rFonts w:ascii="Times New Roman" w:hAnsi="Times New Roman"/>
                <w:sz w:val="24"/>
                <w:szCs w:val="24"/>
                <w:lang w:val="uk-UA"/>
              </w:rPr>
            </w:pPr>
          </w:p>
          <w:p w:rsidR="00295BE5" w:rsidRDefault="00295BE5" w:rsidP="00295BE5">
            <w:pPr>
              <w:spacing w:after="0" w:line="240" w:lineRule="auto"/>
              <w:ind w:right="-157"/>
              <w:rPr>
                <w:rFonts w:ascii="Times New Roman" w:hAnsi="Times New Roman"/>
                <w:sz w:val="24"/>
                <w:szCs w:val="24"/>
                <w:lang w:val="uk-UA"/>
              </w:rPr>
            </w:pPr>
          </w:p>
          <w:p w:rsidR="00295BE5" w:rsidRPr="00895C67" w:rsidRDefault="00295BE5" w:rsidP="00295BE5">
            <w:pPr>
              <w:spacing w:after="0" w:line="240" w:lineRule="auto"/>
              <w:ind w:right="-157"/>
              <w:rPr>
                <w:rFonts w:ascii="Times New Roman" w:hAnsi="Times New Roman"/>
                <w:sz w:val="24"/>
                <w:szCs w:val="24"/>
                <w:lang w:val="uk-UA"/>
              </w:rPr>
            </w:pPr>
          </w:p>
          <w:p w:rsidR="00295BE5" w:rsidRDefault="00295BE5" w:rsidP="00295BE5">
            <w:pPr>
              <w:spacing w:after="0" w:line="240" w:lineRule="auto"/>
              <w:ind w:right="-157" w:hanging="108"/>
              <w:jc w:val="center"/>
              <w:rPr>
                <w:rFonts w:ascii="Times New Roman" w:hAnsi="Times New Roman"/>
                <w:sz w:val="24"/>
                <w:szCs w:val="24"/>
                <w:lang w:val="uk-UA"/>
              </w:rPr>
            </w:pPr>
            <w:r>
              <w:rPr>
                <w:rFonts w:ascii="Times New Roman" w:hAnsi="Times New Roman"/>
                <w:sz w:val="24"/>
                <w:szCs w:val="24"/>
                <w:lang w:val="uk-UA"/>
              </w:rPr>
              <w:t>За потребою</w:t>
            </w:r>
          </w:p>
          <w:p w:rsidR="00895C67" w:rsidRDefault="00895C67" w:rsidP="00295BE5">
            <w:pPr>
              <w:spacing w:after="0" w:line="240" w:lineRule="auto"/>
              <w:ind w:right="-157"/>
              <w:rPr>
                <w:rFonts w:ascii="Times New Roman" w:hAnsi="Times New Roman"/>
                <w:sz w:val="24"/>
                <w:szCs w:val="24"/>
                <w:lang w:val="uk-UA"/>
              </w:rPr>
            </w:pPr>
          </w:p>
          <w:p w:rsidR="00295BE5" w:rsidRDefault="00295BE5" w:rsidP="00295BE5">
            <w:pPr>
              <w:spacing w:after="0" w:line="240" w:lineRule="auto"/>
              <w:ind w:right="-157"/>
              <w:rPr>
                <w:rFonts w:ascii="Times New Roman" w:hAnsi="Times New Roman"/>
                <w:sz w:val="24"/>
                <w:szCs w:val="24"/>
                <w:lang w:val="uk-UA"/>
              </w:rPr>
            </w:pPr>
          </w:p>
          <w:p w:rsidR="00895C67" w:rsidRDefault="00895C67" w:rsidP="00295BE5">
            <w:pPr>
              <w:spacing w:after="0" w:line="240" w:lineRule="auto"/>
              <w:ind w:right="-157" w:hanging="108"/>
              <w:jc w:val="center"/>
              <w:rPr>
                <w:rFonts w:ascii="Times New Roman" w:hAnsi="Times New Roman"/>
                <w:sz w:val="24"/>
                <w:szCs w:val="24"/>
                <w:lang w:val="uk-UA"/>
              </w:rPr>
            </w:pPr>
            <w:r>
              <w:rPr>
                <w:rFonts w:ascii="Times New Roman" w:hAnsi="Times New Roman"/>
                <w:sz w:val="24"/>
                <w:szCs w:val="24"/>
                <w:lang w:val="uk-UA"/>
              </w:rPr>
              <w:t>За потребою</w:t>
            </w:r>
          </w:p>
          <w:p w:rsidR="00295BE5" w:rsidRDefault="00295BE5" w:rsidP="00295BE5">
            <w:pPr>
              <w:spacing w:after="0" w:line="240" w:lineRule="auto"/>
              <w:ind w:right="-157" w:hanging="108"/>
              <w:jc w:val="center"/>
              <w:rPr>
                <w:rFonts w:ascii="Times New Roman" w:hAnsi="Times New Roman"/>
                <w:sz w:val="24"/>
                <w:szCs w:val="24"/>
                <w:lang w:val="uk-UA"/>
              </w:rPr>
            </w:pPr>
          </w:p>
          <w:p w:rsidR="00295BE5" w:rsidRDefault="00895C67" w:rsidP="00295BE5">
            <w:pPr>
              <w:spacing w:after="0" w:line="240" w:lineRule="auto"/>
              <w:ind w:right="-157" w:hanging="108"/>
              <w:jc w:val="center"/>
              <w:rPr>
                <w:rFonts w:ascii="Times New Roman" w:hAnsi="Times New Roman"/>
                <w:sz w:val="24"/>
                <w:szCs w:val="24"/>
                <w:lang w:val="uk-UA"/>
              </w:rPr>
            </w:pPr>
            <w:r>
              <w:rPr>
                <w:rFonts w:ascii="Times New Roman" w:hAnsi="Times New Roman"/>
                <w:sz w:val="24"/>
                <w:szCs w:val="24"/>
                <w:lang w:val="uk-UA"/>
              </w:rPr>
              <w:t>За потребою</w:t>
            </w:r>
          </w:p>
          <w:p w:rsidR="00895C67" w:rsidRDefault="00895C67" w:rsidP="00295BE5">
            <w:pPr>
              <w:spacing w:line="240" w:lineRule="auto"/>
              <w:ind w:right="-157" w:hanging="108"/>
              <w:jc w:val="center"/>
              <w:rPr>
                <w:rFonts w:ascii="Times New Roman" w:hAnsi="Times New Roman"/>
                <w:sz w:val="24"/>
                <w:szCs w:val="24"/>
                <w:lang w:val="uk-UA"/>
              </w:rPr>
            </w:pPr>
            <w:r>
              <w:rPr>
                <w:rFonts w:ascii="Times New Roman" w:hAnsi="Times New Roman"/>
                <w:sz w:val="24"/>
                <w:szCs w:val="24"/>
                <w:lang w:val="uk-UA"/>
              </w:rPr>
              <w:t>До 15.09.2021</w:t>
            </w:r>
          </w:p>
          <w:p w:rsidR="00895C67" w:rsidRDefault="00895C67" w:rsidP="00295BE5">
            <w:pPr>
              <w:ind w:right="-157" w:hanging="108"/>
              <w:jc w:val="center"/>
              <w:rPr>
                <w:rFonts w:ascii="Times New Roman" w:hAnsi="Times New Roman"/>
                <w:sz w:val="24"/>
                <w:szCs w:val="24"/>
                <w:lang w:val="uk-UA"/>
              </w:rPr>
            </w:pPr>
            <w:r>
              <w:rPr>
                <w:rFonts w:ascii="Times New Roman" w:hAnsi="Times New Roman"/>
                <w:sz w:val="24"/>
                <w:szCs w:val="24"/>
                <w:lang w:val="uk-UA"/>
              </w:rPr>
              <w:t>До 15.09.2021</w:t>
            </w:r>
          </w:p>
          <w:p w:rsidR="00295BE5" w:rsidRDefault="00295BE5" w:rsidP="00295BE5">
            <w:pPr>
              <w:spacing w:after="0"/>
              <w:ind w:right="-157" w:hanging="108"/>
              <w:jc w:val="center"/>
              <w:rPr>
                <w:rFonts w:ascii="Times New Roman" w:hAnsi="Times New Roman"/>
                <w:sz w:val="24"/>
                <w:szCs w:val="24"/>
                <w:lang w:val="uk-UA"/>
              </w:rPr>
            </w:pPr>
          </w:p>
          <w:p w:rsidR="00895C67" w:rsidRDefault="00895C67" w:rsidP="00295BE5">
            <w:pPr>
              <w:spacing w:after="0"/>
              <w:ind w:right="-157" w:hanging="108"/>
              <w:jc w:val="center"/>
              <w:rPr>
                <w:rFonts w:ascii="Times New Roman" w:hAnsi="Times New Roman"/>
                <w:sz w:val="24"/>
                <w:szCs w:val="24"/>
                <w:lang w:val="uk-UA"/>
              </w:rPr>
            </w:pPr>
            <w:r>
              <w:rPr>
                <w:rFonts w:ascii="Times New Roman" w:hAnsi="Times New Roman"/>
                <w:sz w:val="24"/>
                <w:szCs w:val="24"/>
                <w:lang w:val="uk-UA"/>
              </w:rPr>
              <w:t xml:space="preserve"> За запитами</w:t>
            </w:r>
          </w:p>
          <w:p w:rsidR="00295BE5" w:rsidRDefault="00295BE5" w:rsidP="00295BE5">
            <w:pPr>
              <w:spacing w:after="0" w:line="240" w:lineRule="auto"/>
              <w:ind w:right="-157"/>
              <w:rPr>
                <w:rFonts w:ascii="Times New Roman" w:hAnsi="Times New Roman"/>
                <w:sz w:val="24"/>
                <w:szCs w:val="24"/>
                <w:lang w:val="uk-UA"/>
              </w:rPr>
            </w:pPr>
          </w:p>
          <w:p w:rsidR="00295BE5" w:rsidRDefault="00295BE5" w:rsidP="00295BE5">
            <w:pPr>
              <w:spacing w:after="0" w:line="240" w:lineRule="auto"/>
              <w:ind w:right="-157"/>
              <w:rPr>
                <w:rFonts w:ascii="Times New Roman" w:hAnsi="Times New Roman"/>
                <w:sz w:val="24"/>
                <w:szCs w:val="24"/>
                <w:lang w:val="uk-UA"/>
              </w:rPr>
            </w:pPr>
          </w:p>
          <w:p w:rsidR="00895C67" w:rsidRDefault="00895C67" w:rsidP="00295BE5">
            <w:pPr>
              <w:spacing w:after="0" w:line="240" w:lineRule="auto"/>
              <w:ind w:right="-157" w:hanging="108"/>
              <w:jc w:val="center"/>
              <w:rPr>
                <w:rFonts w:ascii="Times New Roman" w:hAnsi="Times New Roman"/>
                <w:sz w:val="24"/>
                <w:szCs w:val="24"/>
                <w:lang w:val="uk-UA"/>
              </w:rPr>
            </w:pPr>
            <w:r>
              <w:rPr>
                <w:rFonts w:ascii="Times New Roman" w:hAnsi="Times New Roman"/>
                <w:sz w:val="24"/>
                <w:szCs w:val="24"/>
                <w:lang w:val="uk-UA"/>
              </w:rPr>
              <w:t>До 15.03.2022</w:t>
            </w:r>
          </w:p>
          <w:p w:rsidR="00895C67" w:rsidRDefault="00895C67" w:rsidP="00295BE5">
            <w:pPr>
              <w:spacing w:after="0"/>
              <w:jc w:val="center"/>
              <w:rPr>
                <w:rFonts w:ascii="Times New Roman" w:hAnsi="Times New Roman"/>
                <w:sz w:val="24"/>
                <w:szCs w:val="24"/>
                <w:lang w:val="uk-UA"/>
              </w:rPr>
            </w:pPr>
          </w:p>
          <w:p w:rsidR="00295BE5" w:rsidRDefault="00295BE5" w:rsidP="00295BE5">
            <w:pPr>
              <w:spacing w:after="0"/>
              <w:jc w:val="center"/>
              <w:rPr>
                <w:rFonts w:ascii="Times New Roman" w:hAnsi="Times New Roman"/>
                <w:sz w:val="24"/>
                <w:szCs w:val="24"/>
                <w:lang w:val="uk-UA"/>
              </w:rPr>
            </w:pPr>
          </w:p>
          <w:p w:rsidR="00895C67" w:rsidRDefault="00895C67" w:rsidP="00295BE5">
            <w:pPr>
              <w:spacing w:after="0" w:line="240" w:lineRule="auto"/>
              <w:jc w:val="center"/>
              <w:rPr>
                <w:rFonts w:ascii="Times New Roman" w:hAnsi="Times New Roman"/>
                <w:sz w:val="24"/>
                <w:szCs w:val="24"/>
                <w:lang w:val="uk-UA"/>
              </w:rPr>
            </w:pPr>
            <w:r>
              <w:rPr>
                <w:rFonts w:ascii="Times New Roman" w:hAnsi="Times New Roman"/>
                <w:sz w:val="24"/>
                <w:szCs w:val="24"/>
                <w:lang w:val="uk-UA"/>
              </w:rPr>
              <w:t>До 15.09.21</w:t>
            </w:r>
          </w:p>
          <w:p w:rsidR="00895C67" w:rsidRDefault="00895C67" w:rsidP="00295BE5">
            <w:pPr>
              <w:spacing w:after="0" w:line="240" w:lineRule="auto"/>
              <w:jc w:val="center"/>
              <w:rPr>
                <w:rFonts w:ascii="Times New Roman" w:hAnsi="Times New Roman"/>
                <w:sz w:val="24"/>
                <w:szCs w:val="24"/>
                <w:lang w:val="uk-UA"/>
              </w:rPr>
            </w:pPr>
            <w:r>
              <w:rPr>
                <w:rFonts w:ascii="Times New Roman" w:hAnsi="Times New Roman"/>
                <w:sz w:val="24"/>
                <w:szCs w:val="24"/>
                <w:lang w:val="uk-UA"/>
              </w:rPr>
              <w:t>та до 15.01.22</w:t>
            </w:r>
          </w:p>
          <w:p w:rsidR="00295BE5" w:rsidRDefault="00295BE5" w:rsidP="00295BE5">
            <w:pPr>
              <w:spacing w:after="0" w:line="240" w:lineRule="auto"/>
              <w:jc w:val="center"/>
              <w:rPr>
                <w:rFonts w:ascii="Times New Roman" w:hAnsi="Times New Roman"/>
                <w:sz w:val="24"/>
                <w:szCs w:val="24"/>
                <w:lang w:val="uk-UA"/>
              </w:rPr>
            </w:pPr>
          </w:p>
          <w:p w:rsidR="00895C67" w:rsidRPr="00895C67" w:rsidRDefault="00895C67" w:rsidP="00295BE5">
            <w:pPr>
              <w:ind w:right="-157" w:hanging="108"/>
              <w:jc w:val="center"/>
              <w:rPr>
                <w:rFonts w:ascii="Times New Roman" w:hAnsi="Times New Roman"/>
                <w:sz w:val="24"/>
                <w:szCs w:val="24"/>
                <w:lang w:val="uk-UA"/>
              </w:rPr>
            </w:pPr>
            <w:r>
              <w:rPr>
                <w:rFonts w:ascii="Times New Roman" w:hAnsi="Times New Roman"/>
                <w:sz w:val="24"/>
                <w:szCs w:val="24"/>
                <w:lang w:val="uk-UA"/>
              </w:rPr>
              <w:lastRenderedPageBreak/>
              <w:t>15.05.2022</w:t>
            </w:r>
          </w:p>
        </w:tc>
        <w:tc>
          <w:tcPr>
            <w:tcW w:w="1843" w:type="dxa"/>
          </w:tcPr>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lastRenderedPageBreak/>
              <w:t>Коваленко С.В</w:t>
            </w:r>
            <w:r>
              <w:rPr>
                <w:rFonts w:ascii="TimesNewRomanPSMT" w:hAnsi="TimesNewRomanPSMT" w:cs="TimesNewRomanPSMT"/>
                <w:sz w:val="24"/>
                <w:szCs w:val="24"/>
                <w:lang w:eastAsia="ru-RU"/>
              </w:rPr>
              <w:t>.</w:t>
            </w:r>
          </w:p>
          <w:p w:rsidR="006910D9" w:rsidRDefault="006910D9" w:rsidP="00295BE5">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Default="006910D9" w:rsidP="00295BE5">
            <w:pPr>
              <w:spacing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295BE5" w:rsidRDefault="00295BE5" w:rsidP="00295BE5">
            <w:pPr>
              <w:spacing w:line="240" w:lineRule="auto"/>
              <w:rPr>
                <w:rFonts w:ascii="TimesNewRomanPSMT" w:hAnsi="TimesNewRomanPSMT" w:cs="TimesNewRomanPSMT"/>
                <w:sz w:val="24"/>
                <w:szCs w:val="24"/>
                <w:lang w:val="uk-UA" w:eastAsia="ru-RU"/>
              </w:rPr>
            </w:pPr>
          </w:p>
          <w:p w:rsidR="006910D9" w:rsidRDefault="006910D9" w:rsidP="00295BE5">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295BE5">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Pr="00295BE5" w:rsidRDefault="006910D9" w:rsidP="00295BE5">
            <w:pPr>
              <w:spacing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6910D9" w:rsidRDefault="006910D9" w:rsidP="00295BE5">
            <w:pPr>
              <w:spacing w:after="0"/>
              <w:rPr>
                <w:rFonts w:ascii="Times New Roman" w:hAnsi="Times New Roman"/>
                <w:sz w:val="24"/>
                <w:szCs w:val="24"/>
                <w:lang w:val="uk-UA"/>
              </w:rPr>
            </w:pPr>
            <w:r>
              <w:rPr>
                <w:rFonts w:ascii="Times New Roman" w:hAnsi="Times New Roman"/>
                <w:sz w:val="24"/>
                <w:szCs w:val="24"/>
                <w:lang w:val="uk-UA"/>
              </w:rPr>
              <w:t>Тимченко І.В.</w:t>
            </w:r>
            <w:r w:rsidR="00295BE5">
              <w:rPr>
                <w:rFonts w:ascii="Times New Roman" w:hAnsi="Times New Roman"/>
                <w:sz w:val="24"/>
                <w:szCs w:val="24"/>
                <w:lang w:val="uk-UA"/>
              </w:rPr>
              <w:t>,</w:t>
            </w:r>
          </w:p>
          <w:p w:rsidR="00295BE5" w:rsidRDefault="00295BE5" w:rsidP="00295BE5">
            <w:pPr>
              <w:spacing w:after="0"/>
              <w:rPr>
                <w:rFonts w:ascii="Times New Roman" w:hAnsi="Times New Roman"/>
                <w:sz w:val="24"/>
                <w:szCs w:val="24"/>
                <w:lang w:val="uk-UA"/>
              </w:rPr>
            </w:pPr>
            <w:r>
              <w:rPr>
                <w:rFonts w:ascii="Times New Roman" w:hAnsi="Times New Roman"/>
                <w:sz w:val="24"/>
                <w:szCs w:val="24"/>
                <w:lang w:val="uk-UA"/>
              </w:rPr>
              <w:t>завідувач</w:t>
            </w:r>
          </w:p>
          <w:p w:rsidR="00295BE5" w:rsidRDefault="006910D9" w:rsidP="006910D9">
            <w:pPr>
              <w:spacing w:after="0" w:line="240" w:lineRule="auto"/>
              <w:rPr>
                <w:rFonts w:ascii="Times New Roman" w:hAnsi="Times New Roman"/>
                <w:sz w:val="24"/>
                <w:szCs w:val="24"/>
                <w:lang w:val="uk-UA"/>
              </w:rPr>
            </w:pPr>
            <w:r>
              <w:rPr>
                <w:rFonts w:ascii="Times New Roman" w:hAnsi="Times New Roman"/>
                <w:sz w:val="24"/>
                <w:szCs w:val="24"/>
                <w:lang w:val="uk-UA"/>
              </w:rPr>
              <w:t>Кажан Л.В., практичний психолог</w:t>
            </w:r>
          </w:p>
          <w:p w:rsidR="00295BE5" w:rsidRDefault="00295BE5" w:rsidP="00295BE5">
            <w:pPr>
              <w:spacing w:after="0" w:line="240" w:lineRule="auto"/>
              <w:rPr>
                <w:rFonts w:ascii="Times New Roman" w:hAnsi="Times New Roman"/>
                <w:sz w:val="24"/>
                <w:szCs w:val="24"/>
                <w:lang w:val="uk-UA"/>
              </w:rPr>
            </w:pPr>
            <w:r>
              <w:rPr>
                <w:rFonts w:ascii="Times New Roman" w:hAnsi="Times New Roman"/>
                <w:sz w:val="24"/>
                <w:szCs w:val="24"/>
                <w:lang w:val="uk-UA"/>
              </w:rPr>
              <w:t>Кажан Л.В., практичний психолог</w:t>
            </w:r>
          </w:p>
          <w:p w:rsidR="00895C67" w:rsidRDefault="00895C67" w:rsidP="00895C6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895C67" w:rsidRDefault="00895C67" w:rsidP="00895C6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895C67" w:rsidRDefault="00895C67" w:rsidP="00895C67">
            <w:pP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895C67" w:rsidRDefault="00895C67" w:rsidP="00895C6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895C67" w:rsidRDefault="00895C67" w:rsidP="00895C6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895C67" w:rsidRDefault="00895C67" w:rsidP="00895C67">
            <w:pP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895C67" w:rsidRDefault="00895C67" w:rsidP="00895C6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895C67" w:rsidRDefault="00895C67" w:rsidP="00895C6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895C67" w:rsidRDefault="00895C67" w:rsidP="00895C67">
            <w:pP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895C67" w:rsidRDefault="00895C67" w:rsidP="00895C6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895C67" w:rsidRDefault="00895C67" w:rsidP="00895C6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295BE5" w:rsidRDefault="00895C67" w:rsidP="00295BE5">
            <w:pPr>
              <w:spacing w:after="0"/>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295BE5" w:rsidRPr="00295BE5" w:rsidRDefault="00295BE5" w:rsidP="00295BE5">
            <w:pPr>
              <w:spacing w:after="0"/>
              <w:rPr>
                <w:rFonts w:ascii="TimesNewRomanPSMT" w:hAnsi="TimesNewRomanPSMT" w:cs="TimesNewRomanPSMT"/>
                <w:sz w:val="24"/>
                <w:szCs w:val="24"/>
                <w:lang w:val="uk-UA" w:eastAsia="ru-RU"/>
              </w:rPr>
            </w:pPr>
          </w:p>
          <w:p w:rsidR="00895C67" w:rsidRDefault="00895C67" w:rsidP="00895C6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895C67" w:rsidRDefault="00895C67" w:rsidP="00895C6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Pr="00295BE5" w:rsidRDefault="00895C67" w:rsidP="00895C67">
            <w:pP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lastRenderedPageBreak/>
              <w:t>методист</w:t>
            </w:r>
          </w:p>
        </w:tc>
        <w:tc>
          <w:tcPr>
            <w:tcW w:w="1276" w:type="dxa"/>
          </w:tcPr>
          <w:p w:rsidR="006910D9" w:rsidRPr="00CE7A4E" w:rsidRDefault="006910D9" w:rsidP="006910D9">
            <w:pPr>
              <w:spacing w:after="0" w:line="240" w:lineRule="auto"/>
              <w:rPr>
                <w:rFonts w:ascii="Times New Roman" w:hAnsi="Times New Roman"/>
                <w:sz w:val="24"/>
                <w:szCs w:val="24"/>
                <w:lang w:val="uk-UA"/>
              </w:rPr>
            </w:pPr>
          </w:p>
        </w:tc>
      </w:tr>
      <w:tr w:rsidR="006910D9" w:rsidRPr="00455C42" w:rsidTr="00FD7B9E">
        <w:tc>
          <w:tcPr>
            <w:tcW w:w="516"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lastRenderedPageBreak/>
              <w:t>3.4</w:t>
            </w:r>
          </w:p>
        </w:tc>
        <w:tc>
          <w:tcPr>
            <w:tcW w:w="1577" w:type="dxa"/>
          </w:tcPr>
          <w:p w:rsidR="006910D9" w:rsidRPr="00CE7A4E" w:rsidRDefault="006910D9" w:rsidP="00877AD5">
            <w:pPr>
              <w:spacing w:after="0" w:line="240" w:lineRule="auto"/>
              <w:jc w:val="center"/>
              <w:rPr>
                <w:rFonts w:ascii="Times New Roman" w:hAnsi="Times New Roman"/>
                <w:sz w:val="24"/>
                <w:szCs w:val="24"/>
                <w:lang w:val="uk-UA"/>
              </w:rPr>
            </w:pPr>
            <w:r w:rsidRPr="00CE7A4E">
              <w:rPr>
                <w:rFonts w:ascii="Times New Roman" w:hAnsi="Times New Roman"/>
                <w:sz w:val="24"/>
                <w:szCs w:val="24"/>
                <w:lang w:val="uk-UA"/>
              </w:rPr>
              <w:t>Підвищення кваліфікації (Заходи атестації, курси, участь у методичних заходах різного рівня)</w:t>
            </w:r>
          </w:p>
        </w:tc>
        <w:tc>
          <w:tcPr>
            <w:tcW w:w="1417" w:type="dxa"/>
          </w:tcPr>
          <w:p w:rsidR="006910D9" w:rsidRPr="00CE7A4E" w:rsidRDefault="006910D9" w:rsidP="006910D9">
            <w:pPr>
              <w:spacing w:after="0" w:line="240" w:lineRule="auto"/>
              <w:rPr>
                <w:rFonts w:ascii="Times New Roman" w:hAnsi="Times New Roman"/>
                <w:sz w:val="24"/>
                <w:szCs w:val="24"/>
                <w:lang w:val="uk-UA"/>
              </w:rPr>
            </w:pPr>
          </w:p>
        </w:tc>
        <w:tc>
          <w:tcPr>
            <w:tcW w:w="3261" w:type="dxa"/>
          </w:tcPr>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1.</w:t>
            </w:r>
            <w:r>
              <w:rPr>
                <w:rFonts w:ascii="TimesNewRomanPSMT" w:hAnsi="TimesNewRomanPSMT" w:cs="TimesNewRomanPSMT"/>
                <w:sz w:val="24"/>
                <w:szCs w:val="24"/>
                <w:lang w:eastAsia="ru-RU"/>
              </w:rPr>
              <w:t>Сформувати замовлення на</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підвищення кваліфікації та</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проходження курсів за</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запитом педагогів та</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графіком</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3"/>
                <w:szCs w:val="23"/>
                <w:lang w:eastAsia="ru-RU"/>
              </w:rPr>
            </w:pPr>
            <w:r>
              <w:rPr>
                <w:rFonts w:ascii="TimesNewRomanPSMT" w:hAnsi="TimesNewRomanPSMT" w:cs="TimesNewRomanPSMT"/>
                <w:sz w:val="23"/>
                <w:szCs w:val="23"/>
                <w:lang w:val="uk-UA" w:eastAsia="ru-RU"/>
              </w:rPr>
              <w:t>2.</w:t>
            </w:r>
            <w:r>
              <w:rPr>
                <w:rFonts w:ascii="TimesNewRomanPSMT" w:hAnsi="TimesNewRomanPSMT" w:cs="TimesNewRomanPSMT"/>
                <w:sz w:val="23"/>
                <w:szCs w:val="23"/>
                <w:lang w:eastAsia="ru-RU"/>
              </w:rPr>
              <w:t>Організувати персональні</w:t>
            </w:r>
            <w:r>
              <w:rPr>
                <w:rFonts w:ascii="TimesNewRomanPSMT" w:hAnsi="TimesNewRomanPSMT" w:cs="TimesNewRomanPSMT"/>
                <w:sz w:val="23"/>
                <w:szCs w:val="23"/>
                <w:lang w:val="uk-UA" w:eastAsia="ru-RU"/>
              </w:rPr>
              <w:t xml:space="preserve"> </w:t>
            </w:r>
            <w:r>
              <w:rPr>
                <w:rFonts w:ascii="TimesNewRomanPSMT" w:hAnsi="TimesNewRomanPSMT" w:cs="TimesNewRomanPSMT"/>
                <w:sz w:val="23"/>
                <w:szCs w:val="23"/>
                <w:lang w:eastAsia="ru-RU"/>
              </w:rPr>
              <w:t>виставки, майстер-класи</w:t>
            </w:r>
          </w:p>
          <w:p w:rsidR="006910D9" w:rsidRDefault="00877AD5" w:rsidP="006910D9">
            <w:pPr>
              <w:spacing w:after="0" w:line="240" w:lineRule="auto"/>
              <w:rPr>
                <w:rFonts w:ascii="TimesNewRomanPSMT" w:hAnsi="TimesNewRomanPSMT" w:cs="TimesNewRomanPSMT"/>
                <w:sz w:val="23"/>
                <w:szCs w:val="23"/>
                <w:lang w:val="uk-UA" w:eastAsia="ru-RU"/>
              </w:rPr>
            </w:pPr>
            <w:r>
              <w:rPr>
                <w:rFonts w:ascii="TimesNewRomanPSMT" w:hAnsi="TimesNewRomanPSMT" w:cs="TimesNewRomanPSMT"/>
                <w:sz w:val="23"/>
                <w:szCs w:val="23"/>
                <w:lang w:val="uk-UA" w:eastAsia="ru-RU"/>
              </w:rPr>
              <w:t>п</w:t>
            </w:r>
            <w:r w:rsidR="006910D9">
              <w:rPr>
                <w:rFonts w:ascii="TimesNewRomanPSMT" w:hAnsi="TimesNewRomanPSMT" w:cs="TimesNewRomanPSMT"/>
                <w:sz w:val="23"/>
                <w:szCs w:val="23"/>
                <w:lang w:eastAsia="ru-RU"/>
              </w:rPr>
              <w:t>едагогів</w:t>
            </w:r>
          </w:p>
          <w:p w:rsidR="006910D9" w:rsidRDefault="006910D9" w:rsidP="006910D9">
            <w:pPr>
              <w:spacing w:after="0" w:line="240" w:lineRule="auto"/>
              <w:rPr>
                <w:rFonts w:ascii="TimesNewRomanPSMT" w:hAnsi="TimesNewRomanPSMT" w:cs="TimesNewRomanPSMT"/>
                <w:sz w:val="23"/>
                <w:szCs w:val="23"/>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3"/>
                <w:szCs w:val="23"/>
                <w:lang w:eastAsia="ru-RU"/>
              </w:rPr>
            </w:pPr>
            <w:r>
              <w:rPr>
                <w:rFonts w:ascii="TimesNewRomanPSMT" w:hAnsi="TimesNewRomanPSMT" w:cs="TimesNewRomanPSMT"/>
                <w:sz w:val="23"/>
                <w:szCs w:val="23"/>
                <w:lang w:val="uk-UA" w:eastAsia="ru-RU"/>
              </w:rPr>
              <w:t xml:space="preserve">3. </w:t>
            </w:r>
            <w:r>
              <w:rPr>
                <w:rFonts w:ascii="TimesNewRomanPSMT" w:hAnsi="TimesNewRomanPSMT" w:cs="TimesNewRomanPSMT"/>
                <w:sz w:val="23"/>
                <w:szCs w:val="23"/>
                <w:lang w:eastAsia="ru-RU"/>
              </w:rPr>
              <w:t xml:space="preserve">Сприяти атестації та </w:t>
            </w:r>
          </w:p>
          <w:p w:rsidR="006910D9" w:rsidRDefault="006910D9" w:rsidP="006910D9">
            <w:pPr>
              <w:autoSpaceDE w:val="0"/>
              <w:autoSpaceDN w:val="0"/>
              <w:adjustRightInd w:val="0"/>
              <w:spacing w:after="0" w:line="240" w:lineRule="auto"/>
              <w:rPr>
                <w:rFonts w:ascii="TimesNewRomanPSMT" w:hAnsi="TimesNewRomanPSMT" w:cs="TimesNewRomanPSMT"/>
                <w:sz w:val="23"/>
                <w:szCs w:val="23"/>
                <w:lang w:eastAsia="ru-RU"/>
              </w:rPr>
            </w:pPr>
            <w:r>
              <w:rPr>
                <w:rFonts w:ascii="TimesNewRomanPSMT" w:hAnsi="TimesNewRomanPSMT" w:cs="TimesNewRomanPSMT"/>
                <w:sz w:val="23"/>
                <w:szCs w:val="23"/>
                <w:lang w:eastAsia="ru-RU"/>
              </w:rPr>
              <w:t>сертифікації педагогічних</w:t>
            </w:r>
          </w:p>
          <w:p w:rsidR="006910D9" w:rsidRDefault="006910D9" w:rsidP="00877AD5">
            <w:pPr>
              <w:autoSpaceDE w:val="0"/>
              <w:autoSpaceDN w:val="0"/>
              <w:adjustRightInd w:val="0"/>
              <w:spacing w:after="0" w:line="240" w:lineRule="auto"/>
              <w:rPr>
                <w:rFonts w:ascii="TimesNewRomanPSMT" w:hAnsi="TimesNewRomanPSMT" w:cs="TimesNewRomanPSMT"/>
                <w:sz w:val="23"/>
                <w:szCs w:val="23"/>
                <w:lang w:val="uk-UA" w:eastAsia="ru-RU"/>
              </w:rPr>
            </w:pPr>
            <w:r>
              <w:rPr>
                <w:rFonts w:ascii="TimesNewRomanPSMT" w:hAnsi="TimesNewRomanPSMT" w:cs="TimesNewRomanPSMT"/>
                <w:sz w:val="23"/>
                <w:szCs w:val="23"/>
                <w:lang w:eastAsia="ru-RU"/>
              </w:rPr>
              <w:t>працівників (за планом та</w:t>
            </w:r>
            <w:r>
              <w:rPr>
                <w:rFonts w:ascii="TimesNewRomanPSMT" w:hAnsi="TimesNewRomanPSMT" w:cs="TimesNewRomanPSMT"/>
                <w:sz w:val="23"/>
                <w:szCs w:val="23"/>
                <w:lang w:val="uk-UA" w:eastAsia="ru-RU"/>
              </w:rPr>
              <w:t xml:space="preserve"> </w:t>
            </w:r>
            <w:r>
              <w:rPr>
                <w:rFonts w:ascii="TimesNewRomanPSMT" w:hAnsi="TimesNewRomanPSMT" w:cs="TimesNewRomanPSMT"/>
                <w:sz w:val="23"/>
                <w:szCs w:val="23"/>
                <w:lang w:eastAsia="ru-RU"/>
              </w:rPr>
              <w:t>заявами)</w:t>
            </w:r>
          </w:p>
          <w:p w:rsidR="00877AD5" w:rsidRPr="00877AD5" w:rsidRDefault="00877AD5" w:rsidP="00877AD5">
            <w:pPr>
              <w:autoSpaceDE w:val="0"/>
              <w:autoSpaceDN w:val="0"/>
              <w:adjustRightInd w:val="0"/>
              <w:spacing w:after="0" w:line="240" w:lineRule="auto"/>
              <w:rPr>
                <w:rFonts w:ascii="TimesNewRomanPSMT" w:hAnsi="TimesNewRomanPSMT" w:cs="TimesNewRomanPSMT"/>
                <w:sz w:val="23"/>
                <w:szCs w:val="23"/>
                <w:lang w:val="uk-UA" w:eastAsia="ru-RU"/>
              </w:rPr>
            </w:pPr>
          </w:p>
        </w:tc>
        <w:tc>
          <w:tcPr>
            <w:tcW w:w="1226" w:type="dxa"/>
          </w:tcPr>
          <w:p w:rsidR="00877AD5" w:rsidRDefault="00895C67" w:rsidP="00877AD5">
            <w:pPr>
              <w:spacing w:after="0" w:line="240" w:lineRule="auto"/>
              <w:ind w:right="-157" w:hanging="108"/>
              <w:jc w:val="center"/>
              <w:rPr>
                <w:rFonts w:ascii="Times New Roman" w:hAnsi="Times New Roman"/>
                <w:sz w:val="24"/>
                <w:szCs w:val="24"/>
                <w:lang w:val="uk-UA"/>
              </w:rPr>
            </w:pPr>
            <w:r>
              <w:rPr>
                <w:rFonts w:ascii="Times New Roman" w:hAnsi="Times New Roman"/>
                <w:sz w:val="24"/>
                <w:szCs w:val="24"/>
                <w:lang w:val="uk-UA"/>
              </w:rPr>
              <w:t>До</w:t>
            </w:r>
          </w:p>
          <w:p w:rsidR="00895C67" w:rsidRDefault="00895C67" w:rsidP="00877AD5">
            <w:pPr>
              <w:spacing w:after="0" w:line="240" w:lineRule="auto"/>
              <w:ind w:right="-157" w:hanging="108"/>
              <w:jc w:val="center"/>
              <w:rPr>
                <w:rFonts w:ascii="Times New Roman" w:hAnsi="Times New Roman"/>
                <w:sz w:val="24"/>
                <w:szCs w:val="24"/>
                <w:lang w:val="uk-UA"/>
              </w:rPr>
            </w:pPr>
            <w:r>
              <w:rPr>
                <w:rFonts w:ascii="Times New Roman" w:hAnsi="Times New Roman"/>
                <w:sz w:val="24"/>
                <w:szCs w:val="24"/>
                <w:lang w:val="uk-UA"/>
              </w:rPr>
              <w:t>15.12.</w:t>
            </w:r>
            <w:r w:rsidR="00877AD5">
              <w:rPr>
                <w:rFonts w:ascii="Times New Roman" w:hAnsi="Times New Roman"/>
                <w:sz w:val="24"/>
                <w:szCs w:val="24"/>
                <w:lang w:val="uk-UA"/>
              </w:rPr>
              <w:t>20</w:t>
            </w:r>
            <w:r>
              <w:rPr>
                <w:rFonts w:ascii="Times New Roman" w:hAnsi="Times New Roman"/>
                <w:sz w:val="24"/>
                <w:szCs w:val="24"/>
                <w:lang w:val="uk-UA"/>
              </w:rPr>
              <w:t>21</w:t>
            </w:r>
          </w:p>
          <w:p w:rsidR="00895C67" w:rsidRDefault="00895C67" w:rsidP="00877AD5">
            <w:pPr>
              <w:spacing w:line="240" w:lineRule="auto"/>
              <w:ind w:right="-157"/>
              <w:rPr>
                <w:rFonts w:ascii="Times New Roman" w:hAnsi="Times New Roman"/>
                <w:sz w:val="24"/>
                <w:szCs w:val="24"/>
                <w:lang w:val="uk-UA"/>
              </w:rPr>
            </w:pPr>
          </w:p>
          <w:p w:rsidR="006910D9" w:rsidRDefault="006910D9" w:rsidP="00877AD5">
            <w:pPr>
              <w:spacing w:line="240" w:lineRule="auto"/>
              <w:ind w:right="-157" w:hanging="108"/>
              <w:jc w:val="center"/>
              <w:rPr>
                <w:rFonts w:ascii="Times New Roman" w:hAnsi="Times New Roman"/>
                <w:sz w:val="24"/>
                <w:szCs w:val="24"/>
                <w:lang w:val="uk-UA"/>
              </w:rPr>
            </w:pPr>
          </w:p>
          <w:p w:rsidR="00895C67" w:rsidRDefault="00577790" w:rsidP="00877AD5">
            <w:pPr>
              <w:spacing w:after="0" w:line="240" w:lineRule="auto"/>
              <w:ind w:right="-157" w:hanging="108"/>
              <w:jc w:val="center"/>
              <w:rPr>
                <w:rFonts w:ascii="Times New Roman" w:hAnsi="Times New Roman"/>
                <w:sz w:val="24"/>
                <w:szCs w:val="24"/>
                <w:lang w:val="uk-UA"/>
              </w:rPr>
            </w:pPr>
            <w:r>
              <w:rPr>
                <w:rFonts w:ascii="Times New Roman" w:hAnsi="Times New Roman"/>
                <w:sz w:val="24"/>
                <w:szCs w:val="24"/>
                <w:lang w:val="uk-UA"/>
              </w:rPr>
              <w:t>15.09.2021</w:t>
            </w:r>
          </w:p>
          <w:p w:rsidR="00577790" w:rsidRDefault="00577790" w:rsidP="00877AD5">
            <w:pPr>
              <w:spacing w:after="0" w:line="240" w:lineRule="auto"/>
              <w:ind w:right="-157" w:hanging="108"/>
              <w:jc w:val="center"/>
              <w:rPr>
                <w:rFonts w:ascii="Times New Roman" w:hAnsi="Times New Roman"/>
                <w:sz w:val="24"/>
                <w:szCs w:val="24"/>
                <w:lang w:val="uk-UA"/>
              </w:rPr>
            </w:pPr>
            <w:r>
              <w:rPr>
                <w:rFonts w:ascii="Times New Roman" w:hAnsi="Times New Roman"/>
                <w:sz w:val="24"/>
                <w:szCs w:val="24"/>
                <w:lang w:val="uk-UA"/>
              </w:rPr>
              <w:t>15.01.2022</w:t>
            </w:r>
          </w:p>
          <w:p w:rsidR="00577790" w:rsidRDefault="00577790" w:rsidP="00877AD5">
            <w:pPr>
              <w:spacing w:after="0" w:line="240" w:lineRule="auto"/>
              <w:ind w:right="-157" w:hanging="108"/>
              <w:jc w:val="center"/>
              <w:rPr>
                <w:rFonts w:ascii="Times New Roman" w:hAnsi="Times New Roman"/>
                <w:sz w:val="24"/>
                <w:szCs w:val="24"/>
                <w:lang w:val="uk-UA"/>
              </w:rPr>
            </w:pPr>
            <w:r>
              <w:rPr>
                <w:rFonts w:ascii="Times New Roman" w:hAnsi="Times New Roman"/>
                <w:sz w:val="24"/>
                <w:szCs w:val="24"/>
                <w:lang w:val="uk-UA"/>
              </w:rPr>
              <w:t>07.03.2022</w:t>
            </w:r>
          </w:p>
          <w:p w:rsidR="00577790" w:rsidRDefault="00577790" w:rsidP="00877AD5">
            <w:pPr>
              <w:ind w:right="-157" w:hanging="108"/>
              <w:jc w:val="center"/>
              <w:rPr>
                <w:rFonts w:ascii="Times New Roman" w:hAnsi="Times New Roman"/>
                <w:sz w:val="24"/>
                <w:szCs w:val="24"/>
                <w:lang w:val="uk-UA"/>
              </w:rPr>
            </w:pPr>
          </w:p>
          <w:p w:rsidR="00577790" w:rsidRPr="00577790" w:rsidRDefault="00577790" w:rsidP="00877AD5">
            <w:pPr>
              <w:ind w:right="-157" w:hanging="108"/>
              <w:jc w:val="center"/>
              <w:rPr>
                <w:rFonts w:ascii="Times New Roman" w:hAnsi="Times New Roman"/>
                <w:sz w:val="24"/>
                <w:szCs w:val="24"/>
                <w:lang w:val="uk-UA"/>
              </w:rPr>
            </w:pPr>
            <w:r>
              <w:rPr>
                <w:rFonts w:ascii="Times New Roman" w:hAnsi="Times New Roman"/>
                <w:sz w:val="24"/>
                <w:szCs w:val="24"/>
                <w:lang w:val="uk-UA"/>
              </w:rPr>
              <w:t>17.03.2022</w:t>
            </w:r>
          </w:p>
        </w:tc>
        <w:tc>
          <w:tcPr>
            <w:tcW w:w="1843" w:type="dxa"/>
          </w:tcPr>
          <w:p w:rsidR="00895C67" w:rsidRDefault="00895C67" w:rsidP="00895C6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895C67" w:rsidRDefault="00895C67" w:rsidP="00895C6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895C67" w:rsidRDefault="00895C67" w:rsidP="00895C67">
            <w:pP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895C67" w:rsidRDefault="00895C67" w:rsidP="006910D9">
            <w:pPr>
              <w:spacing w:after="0" w:line="240" w:lineRule="auto"/>
              <w:rPr>
                <w:rFonts w:ascii="Times New Roman" w:hAnsi="Times New Roman"/>
                <w:sz w:val="24"/>
                <w:szCs w:val="24"/>
                <w:lang w:val="uk-UA"/>
              </w:rPr>
            </w:pPr>
          </w:p>
          <w:p w:rsidR="00877AD5" w:rsidRDefault="00877AD5" w:rsidP="006910D9">
            <w:pPr>
              <w:spacing w:after="0" w:line="240" w:lineRule="auto"/>
              <w:rPr>
                <w:rFonts w:ascii="Times New Roman" w:hAnsi="Times New Roman"/>
                <w:sz w:val="24"/>
                <w:szCs w:val="24"/>
                <w:lang w:val="uk-UA"/>
              </w:rPr>
            </w:pPr>
          </w:p>
          <w:p w:rsidR="00895C67" w:rsidRDefault="00895C67" w:rsidP="00895C6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895C67" w:rsidRDefault="00895C67" w:rsidP="00895C67">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895C67" w:rsidRDefault="00895C67" w:rsidP="00577790">
            <w:pPr>
              <w:spacing w:after="0"/>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577790" w:rsidRPr="00577790" w:rsidRDefault="00577790" w:rsidP="00577790">
            <w:pPr>
              <w:spacing w:after="0"/>
              <w:rPr>
                <w:rFonts w:ascii="TimesNewRomanPSMT" w:hAnsi="TimesNewRomanPSMT" w:cs="TimesNewRomanPSMT"/>
                <w:sz w:val="24"/>
                <w:szCs w:val="24"/>
                <w:lang w:val="uk-UA" w:eastAsia="ru-RU"/>
              </w:rPr>
            </w:pPr>
          </w:p>
          <w:p w:rsidR="00895C67" w:rsidRDefault="00577790" w:rsidP="00577790">
            <w:pPr>
              <w:spacing w:after="0" w:line="240" w:lineRule="auto"/>
              <w:rPr>
                <w:rFonts w:ascii="Times New Roman" w:hAnsi="Times New Roman"/>
                <w:sz w:val="24"/>
                <w:szCs w:val="24"/>
                <w:lang w:val="uk-UA"/>
              </w:rPr>
            </w:pPr>
            <w:r>
              <w:rPr>
                <w:rFonts w:ascii="Times New Roman" w:hAnsi="Times New Roman"/>
                <w:sz w:val="24"/>
                <w:szCs w:val="24"/>
                <w:lang w:val="uk-UA"/>
              </w:rPr>
              <w:t>Тимченко І.В.</w:t>
            </w:r>
          </w:p>
          <w:p w:rsidR="00577790" w:rsidRPr="00CE7A4E" w:rsidRDefault="00577790" w:rsidP="006910D9">
            <w:pPr>
              <w:spacing w:after="0" w:line="240" w:lineRule="auto"/>
              <w:rPr>
                <w:rFonts w:ascii="Times New Roman" w:hAnsi="Times New Roman"/>
                <w:sz w:val="24"/>
                <w:szCs w:val="24"/>
                <w:lang w:val="uk-UA"/>
              </w:rPr>
            </w:pPr>
            <w:r>
              <w:rPr>
                <w:rFonts w:ascii="Times New Roman" w:hAnsi="Times New Roman"/>
                <w:sz w:val="24"/>
                <w:szCs w:val="24"/>
                <w:lang w:val="uk-UA"/>
              </w:rPr>
              <w:t>завідувач</w:t>
            </w:r>
          </w:p>
        </w:tc>
        <w:tc>
          <w:tcPr>
            <w:tcW w:w="1276" w:type="dxa"/>
          </w:tcPr>
          <w:p w:rsidR="006910D9" w:rsidRPr="00CE7A4E" w:rsidRDefault="006910D9" w:rsidP="006910D9">
            <w:pPr>
              <w:spacing w:after="0" w:line="240" w:lineRule="auto"/>
              <w:rPr>
                <w:rFonts w:ascii="Times New Roman" w:hAnsi="Times New Roman"/>
                <w:sz w:val="24"/>
                <w:szCs w:val="24"/>
                <w:lang w:val="uk-UA"/>
              </w:rPr>
            </w:pPr>
          </w:p>
        </w:tc>
      </w:tr>
      <w:tr w:rsidR="006910D9" w:rsidRPr="00CE7A4E" w:rsidTr="00877AD5">
        <w:trPr>
          <w:trHeight w:val="8567"/>
        </w:trPr>
        <w:tc>
          <w:tcPr>
            <w:tcW w:w="516"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3.5</w:t>
            </w:r>
          </w:p>
        </w:tc>
        <w:tc>
          <w:tcPr>
            <w:tcW w:w="2994" w:type="dxa"/>
            <w:gridSpan w:val="2"/>
          </w:tcPr>
          <w:p w:rsidR="006910D9" w:rsidRPr="00CE7A4E" w:rsidRDefault="006910D9" w:rsidP="00877AD5">
            <w:pPr>
              <w:spacing w:after="0" w:line="240" w:lineRule="auto"/>
              <w:jc w:val="center"/>
              <w:rPr>
                <w:rFonts w:ascii="Times New Roman" w:hAnsi="Times New Roman"/>
                <w:sz w:val="24"/>
                <w:szCs w:val="24"/>
                <w:lang w:val="uk-UA"/>
              </w:rPr>
            </w:pPr>
            <w:r w:rsidRPr="00CE7A4E">
              <w:rPr>
                <w:rFonts w:ascii="Times New Roman" w:hAnsi="Times New Roman"/>
                <w:sz w:val="24"/>
                <w:szCs w:val="24"/>
                <w:lang w:val="uk-UA"/>
              </w:rPr>
              <w:t>Моніторинг якості освіти (розвиток компетентностей дітей, професійних компетентностей педагогів)</w:t>
            </w:r>
          </w:p>
        </w:tc>
        <w:tc>
          <w:tcPr>
            <w:tcW w:w="3261" w:type="dxa"/>
          </w:tcPr>
          <w:p w:rsidR="006910D9" w:rsidRPr="00877AD5"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CE7A4E">
              <w:rPr>
                <w:sz w:val="23"/>
                <w:szCs w:val="23"/>
              </w:rPr>
              <w:t xml:space="preserve"> </w:t>
            </w:r>
            <w:r>
              <w:rPr>
                <w:sz w:val="23"/>
                <w:szCs w:val="23"/>
                <w:lang w:val="uk-UA"/>
              </w:rPr>
              <w:t>1.</w:t>
            </w:r>
            <w:r>
              <w:rPr>
                <w:rFonts w:ascii="TimesNewRomanPSMT" w:hAnsi="TimesNewRomanPSMT" w:cs="TimesNewRomanPSMT"/>
                <w:sz w:val="24"/>
                <w:szCs w:val="24"/>
                <w:lang w:eastAsia="ru-RU"/>
              </w:rPr>
              <w:t>Проаналізувати моніторинг</w:t>
            </w:r>
            <w:r w:rsidR="00877AD5">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досягнень дітей дошкільного</w:t>
            </w:r>
            <w:r w:rsidR="00877AD5">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віку з питань:</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моніторинг адаптації</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дітей раннього віку до</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умов закладу освіти;</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моніторинг розвитку</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xml:space="preserve">дітей </w:t>
            </w:r>
            <w:r w:rsidR="00877AD5">
              <w:rPr>
                <w:rFonts w:ascii="TimesNewRomanPSMT" w:hAnsi="TimesNewRomanPSMT" w:cs="TimesNewRomanPSMT"/>
                <w:sz w:val="24"/>
                <w:szCs w:val="24"/>
                <w:lang w:val="uk-UA" w:eastAsia="ru-RU"/>
              </w:rPr>
              <w:t xml:space="preserve"> спеціальної </w:t>
            </w:r>
            <w:r>
              <w:rPr>
                <w:rFonts w:ascii="TimesNewRomanPSMT" w:hAnsi="TimesNewRomanPSMT" w:cs="TimesNewRomanPSMT"/>
                <w:sz w:val="24"/>
                <w:szCs w:val="24"/>
                <w:lang w:eastAsia="ru-RU"/>
              </w:rPr>
              <w:t>групи</w:t>
            </w:r>
          </w:p>
          <w:p w:rsidR="006910D9" w:rsidRDefault="00877AD5"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val="uk-UA" w:eastAsia="ru-RU"/>
              </w:rPr>
              <w:t>для дітей з вадами мовлення</w:t>
            </w:r>
            <w:r w:rsidR="006910D9">
              <w:rPr>
                <w:rFonts w:ascii="TimesNewRomanPSMT" w:hAnsi="TimesNewRomanPSMT" w:cs="TimesNewRomanPSMT"/>
                <w:sz w:val="24"/>
                <w:szCs w:val="24"/>
                <w:lang w:eastAsia="ru-RU"/>
              </w:rPr>
              <w:t>;</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 моніторинг природничо-</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екологічної компетенції</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відповідно освітньої лінії</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«Дитина у природному</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довкіллі» Базового</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компонента дошкільної</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освіти</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877AD5"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sidRPr="00877AD5">
              <w:rPr>
                <w:rFonts w:ascii="TimesNewRomanPSMT" w:hAnsi="TimesNewRomanPSMT" w:cs="TimesNewRomanPSMT"/>
                <w:sz w:val="24"/>
                <w:szCs w:val="24"/>
                <w:lang w:val="uk-UA" w:eastAsia="ru-RU"/>
              </w:rPr>
              <w:t>- моніторинг</w:t>
            </w:r>
            <w:r w:rsidR="00877AD5">
              <w:rPr>
                <w:rFonts w:ascii="TimesNewRomanPSMT" w:hAnsi="TimesNewRomanPSMT" w:cs="TimesNewRomanPSMT"/>
                <w:sz w:val="24"/>
                <w:szCs w:val="24"/>
                <w:lang w:val="uk-UA" w:eastAsia="ru-RU"/>
              </w:rPr>
              <w:t xml:space="preserve"> </w:t>
            </w:r>
            <w:r w:rsidRPr="00877AD5">
              <w:rPr>
                <w:rFonts w:ascii="TimesNewRomanPSMT" w:hAnsi="TimesNewRomanPSMT" w:cs="TimesNewRomanPSMT"/>
                <w:sz w:val="24"/>
                <w:szCs w:val="24"/>
                <w:lang w:val="uk-UA" w:eastAsia="ru-RU"/>
              </w:rPr>
              <w:t>інформатичної</w:t>
            </w:r>
          </w:p>
          <w:p w:rsidR="006910D9" w:rsidRPr="000B1A6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sidRPr="00877AD5">
              <w:rPr>
                <w:rFonts w:ascii="TimesNewRomanPSMT" w:hAnsi="TimesNewRomanPSMT" w:cs="TimesNewRomanPSMT"/>
                <w:sz w:val="24"/>
                <w:szCs w:val="24"/>
                <w:lang w:val="uk-UA" w:eastAsia="ru-RU"/>
              </w:rPr>
              <w:t>компетенції</w:t>
            </w:r>
            <w:r>
              <w:rPr>
                <w:rFonts w:ascii="TimesNewRomanPSMT" w:hAnsi="TimesNewRomanPSMT" w:cs="TimesNewRomanPSMT"/>
                <w:sz w:val="24"/>
                <w:szCs w:val="24"/>
                <w:lang w:val="uk-UA" w:eastAsia="ru-RU"/>
              </w:rPr>
              <w:t xml:space="preserve"> дітей</w:t>
            </w:r>
            <w:r w:rsidR="00877AD5">
              <w:rPr>
                <w:rFonts w:ascii="TimesNewRomanPSMT" w:hAnsi="TimesNewRomanPSMT" w:cs="TimesNewRomanPSMT"/>
                <w:sz w:val="24"/>
                <w:szCs w:val="24"/>
                <w:lang w:val="uk-UA" w:eastAsia="ru-RU"/>
              </w:rPr>
              <w:t xml:space="preserve"> </w:t>
            </w:r>
            <w:r w:rsidRPr="00877AD5">
              <w:rPr>
                <w:rFonts w:ascii="TimesNewRomanPSMT" w:hAnsi="TimesNewRomanPSMT" w:cs="TimesNewRomanPSMT"/>
                <w:sz w:val="24"/>
                <w:szCs w:val="24"/>
                <w:lang w:val="uk-UA" w:eastAsia="ru-RU"/>
              </w:rPr>
              <w:t>дошкільно</w:t>
            </w:r>
            <w:r w:rsidR="00877AD5">
              <w:rPr>
                <w:rFonts w:ascii="TimesNewRomanPSMT" w:hAnsi="TimesNewRomanPSMT" w:cs="TimesNewRomanPSMT"/>
                <w:sz w:val="24"/>
                <w:szCs w:val="24"/>
                <w:lang w:val="uk-UA" w:eastAsia="ru-RU"/>
              </w:rPr>
              <w:t>-</w:t>
            </w:r>
            <w:r w:rsidRPr="00877AD5">
              <w:rPr>
                <w:rFonts w:ascii="TimesNewRomanPSMT" w:hAnsi="TimesNewRomanPSMT" w:cs="TimesNewRomanPSMT"/>
                <w:sz w:val="24"/>
                <w:szCs w:val="24"/>
                <w:lang w:val="uk-UA" w:eastAsia="ru-RU"/>
              </w:rPr>
              <w:t>го</w:t>
            </w:r>
            <w:r>
              <w:rPr>
                <w:rFonts w:ascii="TimesNewRomanPSMT" w:hAnsi="TimesNewRomanPSMT" w:cs="TimesNewRomanPSMT"/>
                <w:sz w:val="24"/>
                <w:szCs w:val="24"/>
                <w:lang w:val="uk-UA" w:eastAsia="ru-RU"/>
              </w:rPr>
              <w:t xml:space="preserve"> віку з </w:t>
            </w:r>
            <w:r w:rsidRPr="00877AD5">
              <w:rPr>
                <w:rFonts w:ascii="TimesNewRomanPSMT" w:hAnsi="TimesNewRomanPSMT" w:cs="TimesNewRomanPSMT"/>
                <w:sz w:val="24"/>
                <w:szCs w:val="24"/>
                <w:lang w:val="uk-UA" w:eastAsia="ru-RU"/>
              </w:rPr>
              <w:t>освітньої</w:t>
            </w:r>
            <w:r>
              <w:rPr>
                <w:rFonts w:ascii="TimesNewRomanPSMT" w:hAnsi="TimesNewRomanPSMT" w:cs="TimesNewRomanPSMT"/>
                <w:sz w:val="24"/>
                <w:szCs w:val="24"/>
                <w:lang w:val="uk-UA" w:eastAsia="ru-RU"/>
              </w:rPr>
              <w:t xml:space="preserve"> лінії</w:t>
            </w:r>
          </w:p>
          <w:p w:rsidR="006910D9" w:rsidRPr="00877AD5"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«Комп'ютерна</w:t>
            </w:r>
            <w:r w:rsidR="00877AD5">
              <w:rPr>
                <w:rFonts w:ascii="TimesNewRomanPSMT" w:hAnsi="TimesNewRomanPSMT" w:cs="TimesNewRomanPSMT"/>
                <w:sz w:val="24"/>
                <w:szCs w:val="24"/>
                <w:lang w:val="uk-UA" w:eastAsia="ru-RU"/>
              </w:rPr>
              <w:t xml:space="preserve"> в</w:t>
            </w:r>
            <w:r>
              <w:rPr>
                <w:rFonts w:ascii="TimesNewRomanPSMT" w:hAnsi="TimesNewRomanPSMT" w:cs="TimesNewRomanPSMT"/>
                <w:sz w:val="24"/>
                <w:szCs w:val="24"/>
                <w:lang w:eastAsia="ru-RU"/>
              </w:rPr>
              <w:t>аріативної</w:t>
            </w:r>
            <w:r>
              <w:rPr>
                <w:rFonts w:ascii="TimesNewRomanPSMT" w:hAnsi="TimesNewRomanPSMT" w:cs="TimesNewRomanPSMT"/>
                <w:sz w:val="24"/>
                <w:szCs w:val="24"/>
                <w:lang w:val="uk-UA" w:eastAsia="ru-RU"/>
              </w:rPr>
              <w:t xml:space="preserve"> частини</w:t>
            </w:r>
            <w:r w:rsidR="00877AD5">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Базового</w:t>
            </w:r>
            <w:r>
              <w:rPr>
                <w:rFonts w:ascii="TimesNewRomanPSMT" w:hAnsi="TimesNewRomanPSMT" w:cs="TimesNewRomanPSMT"/>
                <w:sz w:val="24"/>
                <w:szCs w:val="24"/>
                <w:lang w:val="uk-UA" w:eastAsia="ru-RU"/>
              </w:rPr>
              <w:t xml:space="preserve"> </w:t>
            </w:r>
            <w:r>
              <w:rPr>
                <w:rFonts w:ascii="TimesNewRomanPSMT" w:hAnsi="TimesNewRomanPSMT" w:cs="TimesNewRomanPSMT"/>
                <w:sz w:val="24"/>
                <w:szCs w:val="24"/>
                <w:lang w:eastAsia="ru-RU"/>
              </w:rPr>
              <w:t>компонента</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877AD5" w:rsidRDefault="00877AD5" w:rsidP="006910D9">
            <w:pPr>
              <w:pStyle w:val="a3"/>
              <w:numPr>
                <w:ilvl w:val="0"/>
                <w:numId w:val="47"/>
              </w:numPr>
              <w:autoSpaceDE w:val="0"/>
              <w:autoSpaceDN w:val="0"/>
              <w:adjustRightInd w:val="0"/>
              <w:ind w:left="-108" w:firstLine="0"/>
              <w:rPr>
                <w:rFonts w:ascii="TimesNewRomanPSMT" w:hAnsi="TimesNewRomanPSMT" w:cs="TimesNewRomanPSMT"/>
              </w:rPr>
            </w:pPr>
            <w:r>
              <w:rPr>
                <w:rFonts w:ascii="TimesNewRomanPSMT" w:hAnsi="TimesNewRomanPSMT" w:cs="TimesNewRomanPSMT"/>
              </w:rPr>
              <w:t>м</w:t>
            </w:r>
            <w:r w:rsidR="006910D9" w:rsidRPr="00877AD5">
              <w:rPr>
                <w:rFonts w:ascii="TimesNewRomanPSMT" w:hAnsi="TimesNewRomanPSMT" w:cs="TimesNewRomanPSMT"/>
              </w:rPr>
              <w:t>оніторинг рівня</w:t>
            </w:r>
            <w:r>
              <w:rPr>
                <w:rFonts w:ascii="TimesNewRomanPSMT" w:hAnsi="TimesNewRomanPSMT" w:cs="TimesNewRomanPSMT"/>
              </w:rPr>
              <w:t xml:space="preserve"> </w:t>
            </w:r>
            <w:r w:rsidR="006910D9" w:rsidRPr="00877AD5">
              <w:rPr>
                <w:rFonts w:ascii="TimesNewRomanPSMT" w:hAnsi="TimesNewRomanPSMT" w:cs="TimesNewRomanPSMT"/>
              </w:rPr>
              <w:t>підготовки дітей</w:t>
            </w:r>
            <w:r w:rsidR="00577790" w:rsidRPr="00877AD5">
              <w:rPr>
                <w:rFonts w:ascii="TimesNewRomanPSMT" w:hAnsi="TimesNewRomanPSMT" w:cs="TimesNewRomanPSMT"/>
              </w:rPr>
              <w:t xml:space="preserve"> с</w:t>
            </w:r>
            <w:r w:rsidR="006910D9" w:rsidRPr="00877AD5">
              <w:rPr>
                <w:rFonts w:ascii="TimesNewRomanPSMT" w:hAnsi="TimesNewRomanPSMT" w:cs="TimesNewRomanPSMT"/>
              </w:rPr>
              <w:t>таршогодошкільного віку до школи</w:t>
            </w:r>
          </w:p>
        </w:tc>
        <w:tc>
          <w:tcPr>
            <w:tcW w:w="1226" w:type="dxa"/>
          </w:tcPr>
          <w:p w:rsidR="00577790" w:rsidRDefault="00577790" w:rsidP="006910D9">
            <w:pPr>
              <w:spacing w:after="0" w:line="240" w:lineRule="auto"/>
              <w:rPr>
                <w:rFonts w:ascii="Times New Roman" w:hAnsi="Times New Roman"/>
                <w:sz w:val="24"/>
                <w:szCs w:val="24"/>
                <w:lang w:val="uk-UA"/>
              </w:rPr>
            </w:pPr>
          </w:p>
          <w:p w:rsidR="006910D9" w:rsidRDefault="006910D9" w:rsidP="00877AD5">
            <w:pPr>
              <w:spacing w:after="0"/>
              <w:rPr>
                <w:rFonts w:ascii="Times New Roman" w:hAnsi="Times New Roman"/>
                <w:sz w:val="24"/>
                <w:szCs w:val="24"/>
                <w:lang w:val="uk-UA"/>
              </w:rPr>
            </w:pPr>
          </w:p>
          <w:p w:rsidR="00877AD5" w:rsidRDefault="00877AD5" w:rsidP="00877AD5">
            <w:pPr>
              <w:spacing w:after="0"/>
              <w:rPr>
                <w:rFonts w:ascii="Times New Roman" w:hAnsi="Times New Roman"/>
                <w:sz w:val="24"/>
                <w:szCs w:val="24"/>
                <w:lang w:val="uk-UA"/>
              </w:rPr>
            </w:pPr>
          </w:p>
          <w:p w:rsidR="00877AD5" w:rsidRDefault="00877AD5" w:rsidP="00877AD5">
            <w:pPr>
              <w:spacing w:after="0"/>
              <w:rPr>
                <w:rFonts w:ascii="Times New Roman" w:hAnsi="Times New Roman"/>
                <w:sz w:val="24"/>
                <w:szCs w:val="24"/>
                <w:lang w:val="uk-UA"/>
              </w:rPr>
            </w:pPr>
          </w:p>
          <w:p w:rsidR="00577790" w:rsidRDefault="00577790" w:rsidP="00877AD5">
            <w:pPr>
              <w:spacing w:after="0"/>
              <w:ind w:left="-108" w:right="-157"/>
              <w:jc w:val="center"/>
              <w:rPr>
                <w:rFonts w:ascii="Times New Roman" w:hAnsi="Times New Roman"/>
                <w:sz w:val="24"/>
                <w:szCs w:val="24"/>
                <w:lang w:val="uk-UA"/>
              </w:rPr>
            </w:pPr>
            <w:r>
              <w:rPr>
                <w:rFonts w:ascii="Times New Roman" w:hAnsi="Times New Roman"/>
                <w:sz w:val="24"/>
                <w:szCs w:val="24"/>
                <w:lang w:val="uk-UA"/>
              </w:rPr>
              <w:t>До 10.10.2021</w:t>
            </w:r>
          </w:p>
          <w:p w:rsidR="00877AD5" w:rsidRDefault="00877AD5" w:rsidP="00877AD5">
            <w:pPr>
              <w:spacing w:after="0"/>
              <w:ind w:left="-108" w:right="-157"/>
              <w:jc w:val="center"/>
              <w:rPr>
                <w:rFonts w:ascii="Times New Roman" w:hAnsi="Times New Roman"/>
                <w:sz w:val="24"/>
                <w:szCs w:val="24"/>
                <w:lang w:val="uk-UA"/>
              </w:rPr>
            </w:pPr>
          </w:p>
          <w:p w:rsidR="00577790" w:rsidRDefault="00577790" w:rsidP="00877AD5">
            <w:pPr>
              <w:spacing w:after="0"/>
              <w:ind w:left="-108" w:right="-157"/>
              <w:jc w:val="center"/>
              <w:rPr>
                <w:rFonts w:ascii="Times New Roman" w:hAnsi="Times New Roman"/>
                <w:sz w:val="24"/>
                <w:szCs w:val="24"/>
                <w:lang w:val="uk-UA"/>
              </w:rPr>
            </w:pPr>
            <w:r>
              <w:rPr>
                <w:rFonts w:ascii="Times New Roman" w:hAnsi="Times New Roman"/>
                <w:sz w:val="24"/>
                <w:szCs w:val="24"/>
                <w:lang w:val="uk-UA"/>
              </w:rPr>
              <w:t>До 10.09.2021</w:t>
            </w:r>
          </w:p>
          <w:p w:rsidR="00577790" w:rsidRDefault="00577790" w:rsidP="00877AD5">
            <w:pPr>
              <w:spacing w:after="0"/>
              <w:ind w:left="-108" w:right="-157"/>
              <w:jc w:val="center"/>
              <w:rPr>
                <w:rFonts w:ascii="Times New Roman" w:hAnsi="Times New Roman"/>
                <w:sz w:val="24"/>
                <w:szCs w:val="24"/>
                <w:lang w:val="uk-UA"/>
              </w:rPr>
            </w:pPr>
          </w:p>
          <w:p w:rsidR="00877AD5" w:rsidRDefault="00877AD5" w:rsidP="00877AD5">
            <w:pPr>
              <w:spacing w:after="0"/>
              <w:ind w:left="-108" w:right="-157"/>
              <w:jc w:val="center"/>
              <w:rPr>
                <w:rFonts w:ascii="Times New Roman" w:hAnsi="Times New Roman"/>
                <w:sz w:val="24"/>
                <w:szCs w:val="24"/>
                <w:lang w:val="uk-UA"/>
              </w:rPr>
            </w:pPr>
          </w:p>
          <w:p w:rsidR="00577790" w:rsidRDefault="00577790" w:rsidP="00877AD5">
            <w:pPr>
              <w:spacing w:after="0"/>
              <w:ind w:left="-108" w:right="-157"/>
              <w:jc w:val="center"/>
              <w:rPr>
                <w:rFonts w:ascii="Times New Roman" w:hAnsi="Times New Roman"/>
                <w:sz w:val="24"/>
                <w:szCs w:val="24"/>
                <w:lang w:val="uk-UA"/>
              </w:rPr>
            </w:pPr>
            <w:r>
              <w:rPr>
                <w:rFonts w:ascii="Times New Roman" w:hAnsi="Times New Roman"/>
                <w:sz w:val="24"/>
                <w:szCs w:val="24"/>
                <w:lang w:val="uk-UA"/>
              </w:rPr>
              <w:t>До 15.02.2022</w:t>
            </w:r>
          </w:p>
          <w:p w:rsidR="00577790" w:rsidRDefault="00577790" w:rsidP="00877AD5">
            <w:pPr>
              <w:spacing w:after="0"/>
              <w:ind w:left="-108" w:right="-157"/>
              <w:jc w:val="center"/>
              <w:rPr>
                <w:rFonts w:ascii="Times New Roman" w:hAnsi="Times New Roman"/>
                <w:sz w:val="24"/>
                <w:szCs w:val="24"/>
                <w:lang w:val="uk-UA"/>
              </w:rPr>
            </w:pPr>
          </w:p>
          <w:p w:rsidR="00577790" w:rsidRDefault="00577790" w:rsidP="00877AD5">
            <w:pPr>
              <w:spacing w:after="0"/>
              <w:ind w:left="-108" w:right="-157"/>
              <w:jc w:val="center"/>
              <w:rPr>
                <w:rFonts w:ascii="Times New Roman" w:hAnsi="Times New Roman"/>
                <w:sz w:val="24"/>
                <w:szCs w:val="24"/>
                <w:lang w:val="uk-UA"/>
              </w:rPr>
            </w:pPr>
          </w:p>
          <w:p w:rsidR="00577790" w:rsidRDefault="00577790" w:rsidP="00877AD5">
            <w:pPr>
              <w:spacing w:after="0"/>
              <w:ind w:left="-108" w:right="-157"/>
              <w:jc w:val="center"/>
              <w:rPr>
                <w:rFonts w:ascii="Times New Roman" w:hAnsi="Times New Roman"/>
                <w:sz w:val="24"/>
                <w:szCs w:val="24"/>
                <w:lang w:val="uk-UA"/>
              </w:rPr>
            </w:pPr>
          </w:p>
          <w:p w:rsidR="00577790" w:rsidRDefault="00577790" w:rsidP="00877AD5">
            <w:pPr>
              <w:spacing w:after="0"/>
              <w:ind w:left="-108" w:right="-157"/>
              <w:jc w:val="center"/>
              <w:rPr>
                <w:rFonts w:ascii="Times New Roman" w:hAnsi="Times New Roman"/>
                <w:sz w:val="24"/>
                <w:szCs w:val="24"/>
                <w:lang w:val="uk-UA"/>
              </w:rPr>
            </w:pPr>
          </w:p>
          <w:p w:rsidR="00577790" w:rsidRDefault="00577790" w:rsidP="00877AD5">
            <w:pPr>
              <w:spacing w:after="0"/>
              <w:ind w:left="-108" w:right="-157"/>
              <w:jc w:val="center"/>
              <w:rPr>
                <w:rFonts w:ascii="Times New Roman" w:hAnsi="Times New Roman"/>
                <w:sz w:val="24"/>
                <w:szCs w:val="24"/>
                <w:lang w:val="uk-UA"/>
              </w:rPr>
            </w:pPr>
            <w:r>
              <w:rPr>
                <w:rFonts w:ascii="Times New Roman" w:hAnsi="Times New Roman"/>
                <w:sz w:val="24"/>
                <w:szCs w:val="24"/>
                <w:lang w:val="uk-UA"/>
              </w:rPr>
              <w:t>До 15.11.2021</w:t>
            </w:r>
          </w:p>
          <w:p w:rsidR="00577790" w:rsidRDefault="00577790" w:rsidP="00877AD5">
            <w:pPr>
              <w:spacing w:after="0"/>
              <w:ind w:left="-108" w:right="-157"/>
              <w:jc w:val="center"/>
              <w:rPr>
                <w:rFonts w:ascii="Times New Roman" w:hAnsi="Times New Roman"/>
                <w:sz w:val="24"/>
                <w:szCs w:val="24"/>
                <w:lang w:val="uk-UA"/>
              </w:rPr>
            </w:pPr>
          </w:p>
          <w:p w:rsidR="00577790" w:rsidRDefault="00577790" w:rsidP="00877AD5">
            <w:pPr>
              <w:spacing w:after="0"/>
              <w:ind w:left="-108" w:right="-157"/>
              <w:jc w:val="center"/>
              <w:rPr>
                <w:rFonts w:ascii="Times New Roman" w:hAnsi="Times New Roman"/>
                <w:sz w:val="24"/>
                <w:szCs w:val="24"/>
                <w:lang w:val="uk-UA"/>
              </w:rPr>
            </w:pPr>
          </w:p>
          <w:p w:rsidR="00577790" w:rsidRDefault="00577790" w:rsidP="00877AD5">
            <w:pPr>
              <w:spacing w:after="0"/>
              <w:ind w:left="-108" w:right="-157"/>
              <w:jc w:val="center"/>
              <w:rPr>
                <w:rFonts w:ascii="Times New Roman" w:hAnsi="Times New Roman"/>
                <w:sz w:val="24"/>
                <w:szCs w:val="24"/>
                <w:lang w:val="uk-UA"/>
              </w:rPr>
            </w:pPr>
          </w:p>
          <w:p w:rsidR="00877AD5" w:rsidRDefault="00877AD5" w:rsidP="00877AD5">
            <w:pPr>
              <w:spacing w:after="0"/>
              <w:ind w:left="-108" w:right="-157"/>
              <w:jc w:val="center"/>
              <w:rPr>
                <w:rFonts w:ascii="Times New Roman" w:hAnsi="Times New Roman"/>
                <w:sz w:val="24"/>
                <w:szCs w:val="24"/>
                <w:lang w:val="uk-UA"/>
              </w:rPr>
            </w:pPr>
          </w:p>
          <w:p w:rsidR="00877AD5" w:rsidRDefault="00877AD5" w:rsidP="00877AD5">
            <w:pPr>
              <w:spacing w:after="0"/>
              <w:ind w:left="-108" w:right="-157"/>
              <w:jc w:val="center"/>
              <w:rPr>
                <w:rFonts w:ascii="Times New Roman" w:hAnsi="Times New Roman"/>
                <w:sz w:val="24"/>
                <w:szCs w:val="24"/>
                <w:lang w:val="uk-UA"/>
              </w:rPr>
            </w:pPr>
          </w:p>
          <w:p w:rsidR="00577790" w:rsidRPr="00577790" w:rsidRDefault="00577790" w:rsidP="00877AD5">
            <w:pPr>
              <w:spacing w:after="0"/>
              <w:ind w:left="-108" w:right="-157"/>
              <w:jc w:val="center"/>
              <w:rPr>
                <w:rFonts w:ascii="Times New Roman" w:hAnsi="Times New Roman"/>
                <w:sz w:val="24"/>
                <w:szCs w:val="24"/>
                <w:lang w:val="uk-UA"/>
              </w:rPr>
            </w:pPr>
            <w:r>
              <w:rPr>
                <w:rFonts w:ascii="Times New Roman" w:hAnsi="Times New Roman"/>
                <w:sz w:val="24"/>
                <w:szCs w:val="24"/>
                <w:lang w:val="uk-UA"/>
              </w:rPr>
              <w:t>До 15.03.2022</w:t>
            </w:r>
          </w:p>
        </w:tc>
        <w:tc>
          <w:tcPr>
            <w:tcW w:w="1843" w:type="dxa"/>
          </w:tcPr>
          <w:p w:rsidR="00577790" w:rsidRDefault="00577790" w:rsidP="006910D9">
            <w:pPr>
              <w:spacing w:after="0" w:line="240" w:lineRule="auto"/>
              <w:rPr>
                <w:rFonts w:ascii="Times New Roman" w:hAnsi="Times New Roman"/>
                <w:sz w:val="24"/>
                <w:szCs w:val="24"/>
                <w:lang w:val="uk-UA"/>
              </w:rPr>
            </w:pPr>
          </w:p>
          <w:p w:rsidR="00577790" w:rsidRPr="00577790" w:rsidRDefault="00577790" w:rsidP="00577790">
            <w:pPr>
              <w:rPr>
                <w:rFonts w:ascii="Times New Roman" w:hAnsi="Times New Roman"/>
                <w:sz w:val="24"/>
                <w:szCs w:val="24"/>
                <w:lang w:val="uk-UA"/>
              </w:rPr>
            </w:pPr>
          </w:p>
          <w:p w:rsidR="00577790" w:rsidRDefault="00577790" w:rsidP="00577790">
            <w:pPr>
              <w:rPr>
                <w:rFonts w:ascii="Times New Roman" w:hAnsi="Times New Roman"/>
                <w:sz w:val="24"/>
                <w:szCs w:val="24"/>
                <w:lang w:val="uk-UA"/>
              </w:rPr>
            </w:pPr>
          </w:p>
          <w:p w:rsidR="00577790" w:rsidRDefault="00577790" w:rsidP="00577790">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577790" w:rsidRDefault="00577790" w:rsidP="00577790">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877AD5" w:rsidRPr="00877AD5" w:rsidRDefault="00577790" w:rsidP="00577790">
            <w:pPr>
              <w:spacing w:after="0"/>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577790" w:rsidRDefault="00577790" w:rsidP="00877AD5">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577790" w:rsidRDefault="00577790" w:rsidP="00877AD5">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577790" w:rsidRDefault="00577790" w:rsidP="00877AD5">
            <w:pPr>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877AD5" w:rsidRPr="00877AD5" w:rsidRDefault="00877AD5" w:rsidP="00877AD5">
            <w:pPr>
              <w:spacing w:after="0" w:line="240" w:lineRule="auto"/>
              <w:rPr>
                <w:rFonts w:ascii="TimesNewRomanPSMT" w:hAnsi="TimesNewRomanPSMT" w:cs="TimesNewRomanPSMT"/>
                <w:sz w:val="24"/>
                <w:szCs w:val="24"/>
                <w:lang w:val="uk-UA" w:eastAsia="ru-RU"/>
              </w:rPr>
            </w:pPr>
          </w:p>
          <w:p w:rsidR="00577790" w:rsidRDefault="00577790" w:rsidP="00877AD5">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577790" w:rsidRDefault="00577790" w:rsidP="00877AD5">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577790" w:rsidRDefault="00577790" w:rsidP="00877AD5">
            <w:pPr>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577790" w:rsidRDefault="00577790" w:rsidP="00877AD5">
            <w:pPr>
              <w:spacing w:after="0" w:line="240" w:lineRule="auto"/>
              <w:rPr>
                <w:rFonts w:ascii="TimesNewRomanPSMT" w:hAnsi="TimesNewRomanPSMT" w:cs="TimesNewRomanPSMT"/>
                <w:sz w:val="24"/>
                <w:szCs w:val="24"/>
                <w:lang w:val="uk-UA" w:eastAsia="ru-RU"/>
              </w:rPr>
            </w:pPr>
          </w:p>
          <w:p w:rsidR="00577790" w:rsidRDefault="00577790" w:rsidP="00877AD5">
            <w:pPr>
              <w:spacing w:after="0" w:line="240" w:lineRule="auto"/>
              <w:rPr>
                <w:rFonts w:ascii="TimesNewRomanPSMT" w:hAnsi="TimesNewRomanPSMT" w:cs="TimesNewRomanPSMT"/>
                <w:sz w:val="24"/>
                <w:szCs w:val="24"/>
                <w:lang w:val="uk-UA" w:eastAsia="ru-RU"/>
              </w:rPr>
            </w:pPr>
          </w:p>
          <w:p w:rsidR="00577790" w:rsidRDefault="00577790" w:rsidP="00877AD5">
            <w:pPr>
              <w:spacing w:after="0" w:line="240" w:lineRule="auto"/>
              <w:rPr>
                <w:rFonts w:ascii="TimesNewRomanPSMT" w:hAnsi="TimesNewRomanPSMT" w:cs="TimesNewRomanPSMT"/>
                <w:sz w:val="24"/>
                <w:szCs w:val="24"/>
                <w:lang w:val="uk-UA" w:eastAsia="ru-RU"/>
              </w:rPr>
            </w:pPr>
          </w:p>
          <w:p w:rsidR="00577790" w:rsidRDefault="00577790" w:rsidP="00877AD5">
            <w:pPr>
              <w:spacing w:after="0" w:line="240" w:lineRule="auto"/>
              <w:rPr>
                <w:rFonts w:ascii="TimesNewRomanPSMT" w:hAnsi="TimesNewRomanPSMT" w:cs="TimesNewRomanPSMT"/>
                <w:sz w:val="24"/>
                <w:szCs w:val="24"/>
                <w:lang w:val="uk-UA" w:eastAsia="ru-RU"/>
              </w:rPr>
            </w:pPr>
          </w:p>
          <w:p w:rsidR="00577790" w:rsidRDefault="00577790" w:rsidP="00877AD5">
            <w:pPr>
              <w:spacing w:after="0" w:line="240" w:lineRule="auto"/>
              <w:rPr>
                <w:rFonts w:ascii="TimesNewRomanPSMT" w:hAnsi="TimesNewRomanPSMT" w:cs="TimesNewRomanPSMT"/>
                <w:sz w:val="24"/>
                <w:szCs w:val="24"/>
                <w:lang w:val="uk-UA" w:eastAsia="ru-RU"/>
              </w:rPr>
            </w:pPr>
          </w:p>
          <w:p w:rsidR="00577790" w:rsidRDefault="00577790" w:rsidP="00877AD5">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577790" w:rsidRDefault="00577790" w:rsidP="00577790">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577790" w:rsidRDefault="00577790" w:rsidP="00577790">
            <w:pPr>
              <w:spacing w:after="0"/>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577790" w:rsidRDefault="00577790" w:rsidP="00577790">
            <w:pPr>
              <w:spacing w:after="0"/>
              <w:rPr>
                <w:rFonts w:ascii="TimesNewRomanPSMT" w:hAnsi="TimesNewRomanPSMT" w:cs="TimesNewRomanPSMT"/>
                <w:sz w:val="24"/>
                <w:szCs w:val="24"/>
                <w:lang w:val="uk-UA" w:eastAsia="ru-RU"/>
              </w:rPr>
            </w:pPr>
          </w:p>
          <w:p w:rsidR="00577790" w:rsidRDefault="00577790" w:rsidP="00577790">
            <w:pPr>
              <w:spacing w:after="0"/>
              <w:rPr>
                <w:rFonts w:ascii="TimesNewRomanPSMT" w:hAnsi="TimesNewRomanPSMT" w:cs="TimesNewRomanPSMT"/>
                <w:sz w:val="24"/>
                <w:szCs w:val="24"/>
                <w:lang w:val="uk-UA" w:eastAsia="ru-RU"/>
              </w:rPr>
            </w:pPr>
          </w:p>
          <w:p w:rsidR="00577790" w:rsidRDefault="00577790" w:rsidP="00577790">
            <w:pPr>
              <w:spacing w:after="0"/>
              <w:rPr>
                <w:rFonts w:ascii="TimesNewRomanPSMT" w:hAnsi="TimesNewRomanPSMT" w:cs="TimesNewRomanPSMT"/>
                <w:sz w:val="24"/>
                <w:szCs w:val="24"/>
                <w:lang w:val="uk-UA" w:eastAsia="ru-RU"/>
              </w:rPr>
            </w:pPr>
          </w:p>
          <w:p w:rsidR="00577790" w:rsidRDefault="00577790" w:rsidP="00577790">
            <w:pPr>
              <w:spacing w:after="0"/>
              <w:rPr>
                <w:rFonts w:ascii="TimesNewRomanPSMT" w:hAnsi="TimesNewRomanPSMT" w:cs="TimesNewRomanPSMT"/>
                <w:sz w:val="24"/>
                <w:szCs w:val="24"/>
                <w:lang w:val="uk-UA" w:eastAsia="ru-RU"/>
              </w:rPr>
            </w:pPr>
          </w:p>
          <w:p w:rsidR="00577790" w:rsidRDefault="00577790" w:rsidP="00577790">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577790" w:rsidRDefault="00577790" w:rsidP="00577790">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Pr="00877AD5" w:rsidRDefault="00577790" w:rsidP="00877AD5">
            <w:pPr>
              <w:spacing w:after="0"/>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tc>
        <w:tc>
          <w:tcPr>
            <w:tcW w:w="1276" w:type="dxa"/>
          </w:tcPr>
          <w:p w:rsidR="006910D9" w:rsidRPr="00CE7A4E" w:rsidRDefault="006910D9" w:rsidP="006910D9">
            <w:pPr>
              <w:spacing w:after="0" w:line="240" w:lineRule="auto"/>
              <w:rPr>
                <w:rFonts w:ascii="Times New Roman" w:hAnsi="Times New Roman"/>
                <w:sz w:val="24"/>
                <w:szCs w:val="24"/>
                <w:lang w:val="uk-UA"/>
              </w:rPr>
            </w:pPr>
          </w:p>
        </w:tc>
      </w:tr>
    </w:tbl>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rPr>
      </w:pPr>
    </w:p>
    <w:p w:rsidR="00877AD5" w:rsidRDefault="00877AD5" w:rsidP="006910D9">
      <w:pPr>
        <w:autoSpaceDE w:val="0"/>
        <w:autoSpaceDN w:val="0"/>
        <w:adjustRightInd w:val="0"/>
        <w:spacing w:after="0" w:line="240" w:lineRule="auto"/>
        <w:rPr>
          <w:rFonts w:ascii="TimesNewRomanPSMT" w:hAnsi="TimesNewRomanPSMT" w:cs="TimesNewRomanPSMT"/>
          <w:sz w:val="24"/>
          <w:szCs w:val="24"/>
          <w:lang w:val="uk-UA"/>
        </w:rPr>
      </w:pPr>
    </w:p>
    <w:p w:rsidR="00877AD5" w:rsidRDefault="00877AD5" w:rsidP="006910D9">
      <w:pPr>
        <w:autoSpaceDE w:val="0"/>
        <w:autoSpaceDN w:val="0"/>
        <w:adjustRightInd w:val="0"/>
        <w:spacing w:after="0" w:line="240" w:lineRule="auto"/>
        <w:rPr>
          <w:rFonts w:ascii="TimesNewRomanPSMT" w:hAnsi="TimesNewRomanPSMT" w:cs="TimesNewRomanPSMT"/>
          <w:sz w:val="24"/>
          <w:szCs w:val="24"/>
          <w:lang w:val="uk-UA"/>
        </w:rPr>
      </w:pPr>
    </w:p>
    <w:p w:rsidR="00877AD5" w:rsidRDefault="00877AD5" w:rsidP="006910D9">
      <w:pPr>
        <w:autoSpaceDE w:val="0"/>
        <w:autoSpaceDN w:val="0"/>
        <w:adjustRightInd w:val="0"/>
        <w:spacing w:after="0" w:line="240" w:lineRule="auto"/>
        <w:rPr>
          <w:rFonts w:ascii="TimesNewRomanPSMT" w:hAnsi="TimesNewRomanPSMT" w:cs="TimesNewRomanPSMT"/>
          <w:sz w:val="24"/>
          <w:szCs w:val="24"/>
          <w:lang w:val="uk-UA"/>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794"/>
        <w:gridCol w:w="1296"/>
        <w:gridCol w:w="1843"/>
        <w:gridCol w:w="1557"/>
      </w:tblGrid>
      <w:tr w:rsidR="006910D9" w:rsidRPr="00CE7A4E" w:rsidTr="006910D9">
        <w:tc>
          <w:tcPr>
            <w:tcW w:w="11057" w:type="dxa"/>
            <w:gridSpan w:val="5"/>
          </w:tcPr>
          <w:p w:rsidR="006910D9" w:rsidRPr="009672B1" w:rsidRDefault="006910D9" w:rsidP="006910D9">
            <w:pPr>
              <w:autoSpaceDE w:val="0"/>
              <w:autoSpaceDN w:val="0"/>
              <w:adjustRightInd w:val="0"/>
              <w:spacing w:after="0" w:line="240" w:lineRule="auto"/>
              <w:jc w:val="center"/>
              <w:rPr>
                <w:rFonts w:ascii="TimesNewRomanPSMT" w:hAnsi="TimesNewRomanPSMT" w:cs="TimesNewRomanPSMT"/>
                <w:b/>
                <w:sz w:val="28"/>
                <w:szCs w:val="28"/>
                <w:lang w:val="uk-UA"/>
              </w:rPr>
            </w:pPr>
            <w:r w:rsidRPr="009672B1">
              <w:rPr>
                <w:rFonts w:ascii="TimesNewRomanPSMT" w:hAnsi="TimesNewRomanPSMT" w:cs="TimesNewRomanPSMT"/>
                <w:b/>
                <w:sz w:val="28"/>
                <w:szCs w:val="28"/>
                <w:lang w:val="uk-UA"/>
              </w:rPr>
              <w:t>Розділ 4. Діяльність методичного кабінету</w:t>
            </w:r>
          </w:p>
        </w:tc>
      </w:tr>
      <w:tr w:rsidR="006910D9" w:rsidRPr="00CE7A4E" w:rsidTr="006910D9">
        <w:tc>
          <w:tcPr>
            <w:tcW w:w="567"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w:t>
            </w:r>
          </w:p>
        </w:tc>
        <w:tc>
          <w:tcPr>
            <w:tcW w:w="5812"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Тема (зміст) діяльності</w:t>
            </w:r>
          </w:p>
        </w:tc>
        <w:tc>
          <w:tcPr>
            <w:tcW w:w="1276"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Термін</w:t>
            </w:r>
          </w:p>
        </w:tc>
        <w:tc>
          <w:tcPr>
            <w:tcW w:w="1843"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 xml:space="preserve">Відповідальний </w:t>
            </w:r>
          </w:p>
        </w:tc>
        <w:tc>
          <w:tcPr>
            <w:tcW w:w="1559"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Примітка</w:t>
            </w:r>
          </w:p>
        </w:tc>
      </w:tr>
      <w:tr w:rsidR="006910D9" w:rsidRPr="00CE7A4E" w:rsidTr="00877AD5">
        <w:trPr>
          <w:trHeight w:val="808"/>
        </w:trPr>
        <w:tc>
          <w:tcPr>
            <w:tcW w:w="567"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1</w:t>
            </w:r>
          </w:p>
        </w:tc>
        <w:tc>
          <w:tcPr>
            <w:tcW w:w="5812" w:type="dxa"/>
          </w:tcPr>
          <w:p w:rsidR="006910D9" w:rsidRPr="00E72D52" w:rsidRDefault="006910D9" w:rsidP="006910D9">
            <w:pPr>
              <w:autoSpaceDE w:val="0"/>
              <w:autoSpaceDN w:val="0"/>
              <w:adjustRightInd w:val="0"/>
              <w:spacing w:after="0" w:line="240" w:lineRule="auto"/>
              <w:rPr>
                <w:rFonts w:ascii="Times New Roman" w:hAnsi="Times New Roman"/>
                <w:color w:val="000000"/>
                <w:sz w:val="24"/>
                <w:szCs w:val="24"/>
                <w:lang w:val="uk-UA" w:eastAsia="ru-RU"/>
              </w:rPr>
            </w:pPr>
            <w:r w:rsidRPr="00E72D52">
              <w:rPr>
                <w:rFonts w:ascii="Times New Roman" w:hAnsi="Times New Roman"/>
                <w:color w:val="000000"/>
                <w:sz w:val="24"/>
                <w:szCs w:val="24"/>
                <w:lang w:eastAsia="ru-RU"/>
              </w:rPr>
              <w:t>Оформити виставку новинок методичної літератури</w:t>
            </w:r>
          </w:p>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rPr>
            </w:pPr>
          </w:p>
        </w:tc>
        <w:tc>
          <w:tcPr>
            <w:tcW w:w="1276" w:type="dxa"/>
          </w:tcPr>
          <w:p w:rsidR="006910D9" w:rsidRPr="00CE7A4E" w:rsidRDefault="00577790"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val="uk-UA"/>
              </w:rPr>
              <w:t>До 01.09.21</w:t>
            </w:r>
          </w:p>
        </w:tc>
        <w:tc>
          <w:tcPr>
            <w:tcW w:w="1843" w:type="dxa"/>
          </w:tcPr>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Pr="00CE7A4E" w:rsidRDefault="006910D9" w:rsidP="00877AD5">
            <w:pPr>
              <w:jc w:val="cente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tc>
        <w:tc>
          <w:tcPr>
            <w:tcW w:w="1559"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p>
        </w:tc>
      </w:tr>
      <w:tr w:rsidR="006910D9" w:rsidRPr="00CE7A4E" w:rsidTr="006910D9">
        <w:tc>
          <w:tcPr>
            <w:tcW w:w="567"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2</w:t>
            </w:r>
          </w:p>
        </w:tc>
        <w:tc>
          <w:tcPr>
            <w:tcW w:w="5812" w:type="dxa"/>
          </w:tcPr>
          <w:p w:rsidR="006910D9" w:rsidRPr="00877AD5" w:rsidRDefault="006910D9" w:rsidP="006910D9">
            <w:pPr>
              <w:autoSpaceDE w:val="0"/>
              <w:autoSpaceDN w:val="0"/>
              <w:adjustRightInd w:val="0"/>
              <w:spacing w:after="0" w:line="240" w:lineRule="auto"/>
              <w:rPr>
                <w:rFonts w:ascii="Times New Roman" w:hAnsi="Times New Roman"/>
                <w:color w:val="000000"/>
                <w:sz w:val="24"/>
                <w:szCs w:val="24"/>
                <w:lang w:val="uk-UA" w:eastAsia="ru-RU"/>
              </w:rPr>
            </w:pPr>
            <w:r w:rsidRPr="00E72D52">
              <w:rPr>
                <w:rFonts w:ascii="Times New Roman" w:hAnsi="Times New Roman"/>
                <w:color w:val="000000"/>
                <w:sz w:val="24"/>
                <w:szCs w:val="24"/>
                <w:lang w:eastAsia="ru-RU"/>
              </w:rPr>
              <w:t xml:space="preserve">Поповнити методичний кабінет рекомендаціями, розробками, наочно-дидактичними посібниками, науковою, навчально-методичною, енциклопедичною літературою, зразками планування, консультаціями для тематичних перевірок, відеотекою </w:t>
            </w:r>
          </w:p>
        </w:tc>
        <w:tc>
          <w:tcPr>
            <w:tcW w:w="1276" w:type="dxa"/>
          </w:tcPr>
          <w:p w:rsidR="006910D9" w:rsidRPr="00CE7A4E" w:rsidRDefault="00577790"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val="uk-UA"/>
              </w:rPr>
              <w:t>Протягом року</w:t>
            </w:r>
          </w:p>
        </w:tc>
        <w:tc>
          <w:tcPr>
            <w:tcW w:w="1843" w:type="dxa"/>
          </w:tcPr>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Pr="00CE7A4E" w:rsidRDefault="006910D9"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eastAsia="ru-RU"/>
              </w:rPr>
              <w:t>методист</w:t>
            </w:r>
          </w:p>
        </w:tc>
        <w:tc>
          <w:tcPr>
            <w:tcW w:w="1559"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p>
        </w:tc>
      </w:tr>
      <w:tr w:rsidR="006910D9" w:rsidRPr="00CE7A4E" w:rsidTr="006910D9">
        <w:tc>
          <w:tcPr>
            <w:tcW w:w="567"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3</w:t>
            </w:r>
          </w:p>
        </w:tc>
        <w:tc>
          <w:tcPr>
            <w:tcW w:w="5812" w:type="dxa"/>
          </w:tcPr>
          <w:p w:rsidR="006910D9" w:rsidRPr="00877AD5" w:rsidRDefault="006910D9" w:rsidP="006910D9">
            <w:pPr>
              <w:autoSpaceDE w:val="0"/>
              <w:autoSpaceDN w:val="0"/>
              <w:adjustRightInd w:val="0"/>
              <w:spacing w:after="0" w:line="240" w:lineRule="auto"/>
              <w:rPr>
                <w:rFonts w:ascii="Times New Roman" w:hAnsi="Times New Roman"/>
                <w:color w:val="000000"/>
                <w:sz w:val="24"/>
                <w:szCs w:val="24"/>
                <w:lang w:val="uk-UA" w:eastAsia="ru-RU"/>
              </w:rPr>
            </w:pPr>
            <w:r w:rsidRPr="00E72D52">
              <w:rPr>
                <w:rFonts w:ascii="Times New Roman" w:hAnsi="Times New Roman"/>
                <w:color w:val="000000"/>
                <w:sz w:val="24"/>
                <w:szCs w:val="24"/>
                <w:lang w:eastAsia="ru-RU"/>
              </w:rPr>
              <w:t>Розробка оформлення практичних матеріалів ддя подальшої роботи над проблемою виховання основ культури споживання, впорядкування їх у підсумковій презентаційній теці</w:t>
            </w:r>
          </w:p>
        </w:tc>
        <w:tc>
          <w:tcPr>
            <w:tcW w:w="1276" w:type="dxa"/>
          </w:tcPr>
          <w:p w:rsidR="006910D9" w:rsidRPr="00CE7A4E" w:rsidRDefault="00577790"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val="uk-UA"/>
              </w:rPr>
              <w:t>Протягом року</w:t>
            </w:r>
          </w:p>
        </w:tc>
        <w:tc>
          <w:tcPr>
            <w:tcW w:w="1843" w:type="dxa"/>
          </w:tcPr>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Pr="00CE7A4E" w:rsidRDefault="006910D9"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eastAsia="ru-RU"/>
              </w:rPr>
              <w:t>методист</w:t>
            </w:r>
          </w:p>
        </w:tc>
        <w:tc>
          <w:tcPr>
            <w:tcW w:w="1559"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p>
        </w:tc>
      </w:tr>
      <w:tr w:rsidR="006910D9" w:rsidRPr="00CE7A4E" w:rsidTr="006910D9">
        <w:tc>
          <w:tcPr>
            <w:tcW w:w="567"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4</w:t>
            </w:r>
          </w:p>
        </w:tc>
        <w:tc>
          <w:tcPr>
            <w:tcW w:w="5812" w:type="dxa"/>
          </w:tcPr>
          <w:p w:rsidR="006910D9" w:rsidRPr="00877AD5" w:rsidRDefault="006910D9" w:rsidP="006910D9">
            <w:pPr>
              <w:autoSpaceDE w:val="0"/>
              <w:autoSpaceDN w:val="0"/>
              <w:adjustRightInd w:val="0"/>
              <w:spacing w:after="0" w:line="240" w:lineRule="auto"/>
              <w:rPr>
                <w:rFonts w:ascii="Times New Roman" w:hAnsi="Times New Roman"/>
                <w:color w:val="000000"/>
                <w:sz w:val="24"/>
                <w:szCs w:val="24"/>
                <w:lang w:val="uk-UA" w:eastAsia="ru-RU"/>
              </w:rPr>
            </w:pPr>
            <w:r w:rsidRPr="00E72D52">
              <w:rPr>
                <w:rFonts w:ascii="Times New Roman" w:hAnsi="Times New Roman"/>
                <w:color w:val="000000"/>
                <w:sz w:val="24"/>
                <w:szCs w:val="24"/>
                <w:lang w:eastAsia="ru-RU"/>
              </w:rPr>
              <w:t>Презентація електронного банку методичних і дидактичних засобів віртуального метод.кабінету та порядок роботи з ним</w:t>
            </w:r>
          </w:p>
        </w:tc>
        <w:tc>
          <w:tcPr>
            <w:tcW w:w="1276" w:type="dxa"/>
          </w:tcPr>
          <w:p w:rsidR="006910D9" w:rsidRPr="00CE7A4E" w:rsidRDefault="00577790"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val="uk-UA"/>
              </w:rPr>
              <w:t>15.10.2021</w:t>
            </w:r>
          </w:p>
        </w:tc>
        <w:tc>
          <w:tcPr>
            <w:tcW w:w="1843" w:type="dxa"/>
          </w:tcPr>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Pr="00CE7A4E" w:rsidRDefault="006910D9"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eastAsia="ru-RU"/>
              </w:rPr>
              <w:t>методист</w:t>
            </w:r>
          </w:p>
        </w:tc>
        <w:tc>
          <w:tcPr>
            <w:tcW w:w="1559"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p>
        </w:tc>
      </w:tr>
      <w:tr w:rsidR="006910D9" w:rsidRPr="00CE7A4E" w:rsidTr="006910D9">
        <w:tc>
          <w:tcPr>
            <w:tcW w:w="567"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5</w:t>
            </w:r>
          </w:p>
        </w:tc>
        <w:tc>
          <w:tcPr>
            <w:tcW w:w="5812" w:type="dxa"/>
          </w:tcPr>
          <w:p w:rsidR="006910D9" w:rsidRDefault="006910D9" w:rsidP="006910D9">
            <w:pPr>
              <w:autoSpaceDE w:val="0"/>
              <w:autoSpaceDN w:val="0"/>
              <w:adjustRightInd w:val="0"/>
              <w:spacing w:after="0" w:line="240" w:lineRule="auto"/>
              <w:rPr>
                <w:rFonts w:ascii="Times New Roman" w:hAnsi="Times New Roman"/>
                <w:color w:val="000000"/>
                <w:sz w:val="24"/>
                <w:szCs w:val="24"/>
                <w:lang w:val="uk-UA" w:eastAsia="ru-RU"/>
              </w:rPr>
            </w:pPr>
            <w:r w:rsidRPr="00E72D52">
              <w:rPr>
                <w:rFonts w:ascii="Times New Roman" w:hAnsi="Times New Roman"/>
                <w:color w:val="000000"/>
                <w:sz w:val="24"/>
                <w:szCs w:val="24"/>
                <w:lang w:eastAsia="ru-RU"/>
              </w:rPr>
              <w:t>Проаналізувати готовність планів свят, розваг, театралізованих дійств</w:t>
            </w:r>
          </w:p>
          <w:p w:rsidR="006910D9" w:rsidRPr="005A2E8E" w:rsidRDefault="006910D9" w:rsidP="006910D9">
            <w:pPr>
              <w:autoSpaceDE w:val="0"/>
              <w:autoSpaceDN w:val="0"/>
              <w:adjustRightInd w:val="0"/>
              <w:spacing w:after="0" w:line="240" w:lineRule="auto"/>
              <w:rPr>
                <w:rFonts w:ascii="TimesNewRomanPSMT" w:hAnsi="TimesNewRomanPSMT" w:cs="TimesNewRomanPSMT"/>
                <w:sz w:val="24"/>
                <w:szCs w:val="24"/>
                <w:lang w:val="uk-UA"/>
              </w:rPr>
            </w:pPr>
          </w:p>
        </w:tc>
        <w:tc>
          <w:tcPr>
            <w:tcW w:w="1276" w:type="dxa"/>
          </w:tcPr>
          <w:p w:rsidR="006910D9" w:rsidRPr="00CE7A4E" w:rsidRDefault="00577790"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val="uk-UA"/>
              </w:rPr>
              <w:t>Протягом року</w:t>
            </w:r>
          </w:p>
        </w:tc>
        <w:tc>
          <w:tcPr>
            <w:tcW w:w="1843" w:type="dxa"/>
          </w:tcPr>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Pr="00CE7A4E" w:rsidRDefault="006910D9"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eastAsia="ru-RU"/>
              </w:rPr>
              <w:t>методист</w:t>
            </w:r>
          </w:p>
        </w:tc>
        <w:tc>
          <w:tcPr>
            <w:tcW w:w="1559"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p>
        </w:tc>
      </w:tr>
      <w:tr w:rsidR="006910D9" w:rsidRPr="00CE7A4E" w:rsidTr="006910D9">
        <w:tc>
          <w:tcPr>
            <w:tcW w:w="567"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6</w:t>
            </w:r>
          </w:p>
        </w:tc>
        <w:tc>
          <w:tcPr>
            <w:tcW w:w="5812" w:type="dxa"/>
          </w:tcPr>
          <w:p w:rsidR="006910D9" w:rsidRPr="00E72D52" w:rsidRDefault="006910D9" w:rsidP="006910D9">
            <w:pPr>
              <w:autoSpaceDE w:val="0"/>
              <w:autoSpaceDN w:val="0"/>
              <w:adjustRightInd w:val="0"/>
              <w:spacing w:after="0" w:line="240" w:lineRule="auto"/>
              <w:rPr>
                <w:rFonts w:ascii="Times New Roman" w:hAnsi="Times New Roman"/>
                <w:color w:val="000000"/>
                <w:sz w:val="24"/>
                <w:szCs w:val="24"/>
                <w:lang w:eastAsia="ru-RU"/>
              </w:rPr>
            </w:pPr>
            <w:r w:rsidRPr="00E72D52">
              <w:rPr>
                <w:rFonts w:ascii="Times New Roman" w:hAnsi="Times New Roman"/>
                <w:color w:val="000000"/>
                <w:sz w:val="24"/>
                <w:szCs w:val="24"/>
                <w:lang w:eastAsia="ru-RU"/>
              </w:rPr>
              <w:t xml:space="preserve">Оформити досвід роботи творчих груп: </w:t>
            </w:r>
          </w:p>
          <w:p w:rsidR="006910D9" w:rsidRPr="00E72D52" w:rsidRDefault="00877AD5" w:rsidP="006910D9">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Pr>
                <w:rFonts w:ascii="Times New Roman" w:hAnsi="Times New Roman"/>
                <w:color w:val="000000"/>
                <w:sz w:val="24"/>
                <w:szCs w:val="24"/>
                <w:lang w:val="uk-UA" w:eastAsia="ru-RU"/>
              </w:rPr>
              <w:t>в</w:t>
            </w:r>
            <w:r w:rsidR="006910D9" w:rsidRPr="00E72D52">
              <w:rPr>
                <w:rFonts w:ascii="Times New Roman" w:hAnsi="Times New Roman"/>
                <w:color w:val="000000"/>
                <w:sz w:val="24"/>
                <w:szCs w:val="24"/>
                <w:lang w:eastAsia="ru-RU"/>
              </w:rPr>
              <w:t xml:space="preserve">икористання прийому «мнемотехніки» в роботі з дошкільниками </w:t>
            </w:r>
          </w:p>
          <w:p w:rsidR="006910D9" w:rsidRPr="00877AD5" w:rsidRDefault="00877AD5" w:rsidP="006910D9">
            <w:pPr>
              <w:autoSpaceDE w:val="0"/>
              <w:autoSpaceDN w:val="0"/>
              <w:adjustRightInd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eastAsia="ru-RU"/>
              </w:rPr>
              <w:t xml:space="preserve">- </w:t>
            </w:r>
            <w:r>
              <w:rPr>
                <w:rFonts w:ascii="Times New Roman" w:hAnsi="Times New Roman"/>
                <w:color w:val="000000"/>
                <w:sz w:val="24"/>
                <w:szCs w:val="24"/>
                <w:lang w:val="uk-UA" w:eastAsia="ru-RU"/>
              </w:rPr>
              <w:t>о</w:t>
            </w:r>
            <w:r w:rsidR="006910D9" w:rsidRPr="00E72D52">
              <w:rPr>
                <w:rFonts w:ascii="Times New Roman" w:hAnsi="Times New Roman"/>
                <w:color w:val="000000"/>
                <w:sz w:val="24"/>
                <w:szCs w:val="24"/>
                <w:lang w:eastAsia="ru-RU"/>
              </w:rPr>
              <w:t>форомлення практичних матеріалів для роботи над проблемою виховання основ культури споживання та впоорядкування їх у підсумковій презентаційній теці.</w:t>
            </w:r>
          </w:p>
        </w:tc>
        <w:tc>
          <w:tcPr>
            <w:tcW w:w="1276" w:type="dxa"/>
          </w:tcPr>
          <w:p w:rsidR="00577790" w:rsidRDefault="00577790" w:rsidP="00877AD5">
            <w:pPr>
              <w:autoSpaceDE w:val="0"/>
              <w:autoSpaceDN w:val="0"/>
              <w:adjustRightInd w:val="0"/>
              <w:spacing w:after="0" w:line="240" w:lineRule="auto"/>
              <w:jc w:val="center"/>
              <w:rPr>
                <w:rFonts w:ascii="TimesNewRomanPSMT" w:hAnsi="TimesNewRomanPSMT" w:cs="TimesNewRomanPSMT"/>
                <w:sz w:val="24"/>
                <w:szCs w:val="24"/>
                <w:lang w:val="uk-UA"/>
              </w:rPr>
            </w:pPr>
          </w:p>
          <w:p w:rsidR="006910D9" w:rsidRPr="00577790" w:rsidRDefault="00577790" w:rsidP="00877AD5">
            <w:pPr>
              <w:jc w:val="center"/>
              <w:rPr>
                <w:rFonts w:ascii="TimesNewRomanPSMT" w:hAnsi="TimesNewRomanPSMT" w:cs="TimesNewRomanPSMT"/>
                <w:sz w:val="24"/>
                <w:szCs w:val="24"/>
                <w:lang w:val="uk-UA"/>
              </w:rPr>
            </w:pPr>
            <w:r>
              <w:rPr>
                <w:rFonts w:ascii="TimesNewRomanPSMT" w:hAnsi="TimesNewRomanPSMT" w:cs="TimesNewRomanPSMT"/>
                <w:sz w:val="24"/>
                <w:szCs w:val="24"/>
                <w:lang w:val="uk-UA"/>
              </w:rPr>
              <w:t>До 15.04.2022</w:t>
            </w:r>
          </w:p>
        </w:tc>
        <w:tc>
          <w:tcPr>
            <w:tcW w:w="1843" w:type="dxa"/>
          </w:tcPr>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Pr="00CE7A4E" w:rsidRDefault="006910D9"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eastAsia="ru-RU"/>
              </w:rPr>
              <w:t>методист</w:t>
            </w:r>
          </w:p>
        </w:tc>
        <w:tc>
          <w:tcPr>
            <w:tcW w:w="1559"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p>
        </w:tc>
      </w:tr>
      <w:tr w:rsidR="006910D9" w:rsidRPr="00CE7A4E" w:rsidTr="006910D9">
        <w:tc>
          <w:tcPr>
            <w:tcW w:w="567"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7</w:t>
            </w:r>
          </w:p>
        </w:tc>
        <w:tc>
          <w:tcPr>
            <w:tcW w:w="5812" w:type="dxa"/>
          </w:tcPr>
          <w:p w:rsidR="006910D9" w:rsidRPr="00E72D52" w:rsidRDefault="006910D9" w:rsidP="006910D9">
            <w:pPr>
              <w:autoSpaceDE w:val="0"/>
              <w:autoSpaceDN w:val="0"/>
              <w:adjustRightInd w:val="0"/>
              <w:spacing w:after="0" w:line="240" w:lineRule="auto"/>
              <w:rPr>
                <w:rFonts w:ascii="Times New Roman" w:hAnsi="Times New Roman"/>
                <w:color w:val="000000"/>
                <w:sz w:val="24"/>
                <w:szCs w:val="24"/>
                <w:lang w:eastAsia="ru-RU"/>
              </w:rPr>
            </w:pPr>
            <w:r w:rsidRPr="00E72D52">
              <w:rPr>
                <w:rFonts w:ascii="Times New Roman" w:hAnsi="Times New Roman"/>
                <w:color w:val="000000"/>
                <w:sz w:val="24"/>
                <w:szCs w:val="24"/>
                <w:lang w:eastAsia="ru-RU"/>
              </w:rPr>
              <w:t xml:space="preserve">Функціонування постійно діючих виставок: </w:t>
            </w:r>
          </w:p>
          <w:p w:rsidR="006910D9" w:rsidRPr="00E72D52" w:rsidRDefault="006910D9" w:rsidP="006910D9">
            <w:pPr>
              <w:autoSpaceDE w:val="0"/>
              <w:autoSpaceDN w:val="0"/>
              <w:adjustRightInd w:val="0"/>
              <w:spacing w:after="0" w:line="240" w:lineRule="auto"/>
              <w:rPr>
                <w:rFonts w:ascii="Times New Roman" w:hAnsi="Times New Roman"/>
                <w:color w:val="000000"/>
                <w:sz w:val="24"/>
                <w:szCs w:val="24"/>
                <w:lang w:eastAsia="ru-RU"/>
              </w:rPr>
            </w:pPr>
            <w:r w:rsidRPr="00E72D52">
              <w:rPr>
                <w:rFonts w:ascii="Times New Roman" w:hAnsi="Times New Roman"/>
                <w:color w:val="000000"/>
                <w:sz w:val="24"/>
                <w:szCs w:val="24"/>
                <w:lang w:eastAsia="ru-RU"/>
              </w:rPr>
              <w:t xml:space="preserve">«Новинки методичної літератури» </w:t>
            </w:r>
          </w:p>
          <w:p w:rsidR="006910D9" w:rsidRDefault="006910D9" w:rsidP="006910D9">
            <w:pPr>
              <w:autoSpaceDE w:val="0"/>
              <w:autoSpaceDN w:val="0"/>
              <w:adjustRightInd w:val="0"/>
              <w:spacing w:after="0" w:line="240" w:lineRule="auto"/>
              <w:rPr>
                <w:rFonts w:ascii="Times New Roman" w:hAnsi="Times New Roman"/>
                <w:color w:val="000000"/>
                <w:sz w:val="24"/>
                <w:szCs w:val="24"/>
                <w:lang w:val="uk-UA" w:eastAsia="ru-RU"/>
              </w:rPr>
            </w:pPr>
            <w:r w:rsidRPr="00E72D52">
              <w:rPr>
                <w:rFonts w:ascii="Times New Roman" w:hAnsi="Times New Roman"/>
                <w:color w:val="000000"/>
                <w:sz w:val="24"/>
                <w:szCs w:val="24"/>
                <w:lang w:eastAsia="ru-RU"/>
              </w:rPr>
              <w:t>«Педрада: тема, проблема, рішення»</w:t>
            </w:r>
          </w:p>
          <w:p w:rsidR="006910D9" w:rsidRPr="005A2E8E" w:rsidRDefault="006910D9" w:rsidP="006910D9">
            <w:pPr>
              <w:autoSpaceDE w:val="0"/>
              <w:autoSpaceDN w:val="0"/>
              <w:adjustRightInd w:val="0"/>
              <w:spacing w:after="0" w:line="240" w:lineRule="auto"/>
              <w:rPr>
                <w:rFonts w:ascii="TimesNewRomanPSMT" w:hAnsi="TimesNewRomanPSMT" w:cs="TimesNewRomanPSMT"/>
                <w:sz w:val="24"/>
                <w:szCs w:val="24"/>
                <w:lang w:val="uk-UA"/>
              </w:rPr>
            </w:pPr>
          </w:p>
        </w:tc>
        <w:tc>
          <w:tcPr>
            <w:tcW w:w="1276" w:type="dxa"/>
          </w:tcPr>
          <w:p w:rsidR="006910D9" w:rsidRPr="00CE7A4E" w:rsidRDefault="00577790"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val="uk-UA"/>
              </w:rPr>
              <w:t>Протягом року</w:t>
            </w:r>
          </w:p>
        </w:tc>
        <w:tc>
          <w:tcPr>
            <w:tcW w:w="1843" w:type="dxa"/>
          </w:tcPr>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Pr="00CE7A4E" w:rsidRDefault="006910D9"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eastAsia="ru-RU"/>
              </w:rPr>
              <w:t>методист</w:t>
            </w:r>
          </w:p>
        </w:tc>
        <w:tc>
          <w:tcPr>
            <w:tcW w:w="1559"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p>
        </w:tc>
      </w:tr>
      <w:tr w:rsidR="006910D9" w:rsidRPr="00CE7A4E" w:rsidTr="006910D9">
        <w:tc>
          <w:tcPr>
            <w:tcW w:w="567"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8</w:t>
            </w:r>
          </w:p>
        </w:tc>
        <w:tc>
          <w:tcPr>
            <w:tcW w:w="5812" w:type="dxa"/>
          </w:tcPr>
          <w:p w:rsidR="006910D9" w:rsidRDefault="006910D9" w:rsidP="006910D9">
            <w:pPr>
              <w:autoSpaceDE w:val="0"/>
              <w:autoSpaceDN w:val="0"/>
              <w:adjustRightInd w:val="0"/>
              <w:spacing w:after="0" w:line="240" w:lineRule="auto"/>
              <w:rPr>
                <w:rFonts w:ascii="Times New Roman" w:hAnsi="Times New Roman"/>
                <w:color w:val="000000"/>
                <w:sz w:val="24"/>
                <w:szCs w:val="24"/>
                <w:lang w:val="uk-UA" w:eastAsia="ru-RU"/>
              </w:rPr>
            </w:pPr>
            <w:r w:rsidRPr="00E72D52">
              <w:rPr>
                <w:rFonts w:ascii="Times New Roman" w:hAnsi="Times New Roman"/>
                <w:color w:val="000000"/>
                <w:sz w:val="24"/>
                <w:szCs w:val="24"/>
                <w:lang w:eastAsia="ru-RU"/>
              </w:rPr>
              <w:t>Оформити підписку на періодичні видання України</w:t>
            </w:r>
          </w:p>
          <w:p w:rsidR="006910D9" w:rsidRPr="005A2E8E" w:rsidRDefault="006910D9" w:rsidP="006910D9">
            <w:pPr>
              <w:autoSpaceDE w:val="0"/>
              <w:autoSpaceDN w:val="0"/>
              <w:adjustRightInd w:val="0"/>
              <w:spacing w:after="0" w:line="240" w:lineRule="auto"/>
              <w:rPr>
                <w:rFonts w:ascii="TimesNewRomanPSMT" w:hAnsi="TimesNewRomanPSMT" w:cs="TimesNewRomanPSMT"/>
                <w:sz w:val="24"/>
                <w:szCs w:val="24"/>
                <w:lang w:val="uk-UA"/>
              </w:rPr>
            </w:pPr>
          </w:p>
        </w:tc>
        <w:tc>
          <w:tcPr>
            <w:tcW w:w="1276" w:type="dxa"/>
          </w:tcPr>
          <w:p w:rsidR="006910D9" w:rsidRPr="00CE7A4E" w:rsidRDefault="00577790"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val="uk-UA"/>
              </w:rPr>
              <w:t>До 15.11.2021</w:t>
            </w:r>
          </w:p>
        </w:tc>
        <w:tc>
          <w:tcPr>
            <w:tcW w:w="1843" w:type="dxa"/>
          </w:tcPr>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Pr="00CE7A4E" w:rsidRDefault="006910D9"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eastAsia="ru-RU"/>
              </w:rPr>
              <w:t>методист</w:t>
            </w:r>
          </w:p>
        </w:tc>
        <w:tc>
          <w:tcPr>
            <w:tcW w:w="1559"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p>
        </w:tc>
      </w:tr>
      <w:tr w:rsidR="006910D9" w:rsidRPr="00CE7A4E" w:rsidTr="006910D9">
        <w:tc>
          <w:tcPr>
            <w:tcW w:w="567"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9</w:t>
            </w:r>
          </w:p>
        </w:tc>
        <w:tc>
          <w:tcPr>
            <w:tcW w:w="5812" w:type="dxa"/>
          </w:tcPr>
          <w:p w:rsidR="006910D9" w:rsidRDefault="006910D9" w:rsidP="006910D9">
            <w:pPr>
              <w:autoSpaceDE w:val="0"/>
              <w:autoSpaceDN w:val="0"/>
              <w:adjustRightInd w:val="0"/>
              <w:spacing w:after="0" w:line="240" w:lineRule="auto"/>
              <w:rPr>
                <w:rFonts w:ascii="Times New Roman" w:hAnsi="Times New Roman"/>
                <w:color w:val="000000"/>
                <w:sz w:val="24"/>
                <w:szCs w:val="24"/>
                <w:lang w:val="uk-UA" w:eastAsia="ru-RU"/>
              </w:rPr>
            </w:pPr>
            <w:r w:rsidRPr="00E72D52">
              <w:rPr>
                <w:rFonts w:ascii="Times New Roman" w:hAnsi="Times New Roman"/>
                <w:color w:val="000000"/>
                <w:sz w:val="24"/>
                <w:szCs w:val="24"/>
                <w:lang w:eastAsia="ru-RU"/>
              </w:rPr>
              <w:t>Скласти графіки роботи гуртків.</w:t>
            </w:r>
          </w:p>
          <w:p w:rsidR="006910D9" w:rsidRPr="005A2E8E" w:rsidRDefault="006910D9" w:rsidP="006910D9">
            <w:pPr>
              <w:autoSpaceDE w:val="0"/>
              <w:autoSpaceDN w:val="0"/>
              <w:adjustRightInd w:val="0"/>
              <w:spacing w:after="0" w:line="240" w:lineRule="auto"/>
              <w:rPr>
                <w:rFonts w:ascii="TimesNewRomanPSMT" w:hAnsi="TimesNewRomanPSMT" w:cs="TimesNewRomanPSMT"/>
                <w:sz w:val="24"/>
                <w:szCs w:val="24"/>
                <w:lang w:val="uk-UA"/>
              </w:rPr>
            </w:pPr>
          </w:p>
        </w:tc>
        <w:tc>
          <w:tcPr>
            <w:tcW w:w="1276" w:type="dxa"/>
          </w:tcPr>
          <w:p w:rsidR="006910D9" w:rsidRPr="00CE7A4E" w:rsidRDefault="00577790"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val="uk-UA"/>
              </w:rPr>
              <w:t>До 01.09.21</w:t>
            </w:r>
          </w:p>
        </w:tc>
        <w:tc>
          <w:tcPr>
            <w:tcW w:w="1843" w:type="dxa"/>
          </w:tcPr>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Pr="00CE7A4E" w:rsidRDefault="006910D9"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eastAsia="ru-RU"/>
              </w:rPr>
              <w:t>методист</w:t>
            </w:r>
          </w:p>
        </w:tc>
        <w:tc>
          <w:tcPr>
            <w:tcW w:w="1559"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p>
        </w:tc>
      </w:tr>
      <w:tr w:rsidR="006910D9" w:rsidRPr="00CE7A4E" w:rsidTr="006910D9">
        <w:tc>
          <w:tcPr>
            <w:tcW w:w="567"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10</w:t>
            </w:r>
          </w:p>
        </w:tc>
        <w:tc>
          <w:tcPr>
            <w:tcW w:w="5812" w:type="dxa"/>
          </w:tcPr>
          <w:p w:rsidR="006910D9" w:rsidRPr="00E72D52" w:rsidRDefault="006910D9" w:rsidP="006910D9">
            <w:pPr>
              <w:autoSpaceDE w:val="0"/>
              <w:autoSpaceDN w:val="0"/>
              <w:adjustRightInd w:val="0"/>
              <w:spacing w:after="0" w:line="240" w:lineRule="auto"/>
              <w:rPr>
                <w:rFonts w:ascii="Times New Roman" w:hAnsi="Times New Roman"/>
                <w:color w:val="000000"/>
                <w:sz w:val="24"/>
                <w:szCs w:val="24"/>
                <w:lang w:eastAsia="ru-RU"/>
              </w:rPr>
            </w:pPr>
            <w:r w:rsidRPr="00E72D52">
              <w:rPr>
                <w:rFonts w:ascii="Times New Roman" w:hAnsi="Times New Roman"/>
                <w:color w:val="000000"/>
                <w:sz w:val="24"/>
                <w:szCs w:val="24"/>
                <w:lang w:eastAsia="ru-RU"/>
              </w:rPr>
              <w:t xml:space="preserve">Представлення досвіду роботи: </w:t>
            </w:r>
          </w:p>
          <w:p w:rsidR="006910D9" w:rsidRPr="00E72D52" w:rsidRDefault="006910D9" w:rsidP="006910D9">
            <w:pPr>
              <w:autoSpaceDE w:val="0"/>
              <w:autoSpaceDN w:val="0"/>
              <w:adjustRightInd w:val="0"/>
              <w:spacing w:after="0" w:line="240" w:lineRule="auto"/>
              <w:rPr>
                <w:rFonts w:ascii="Times New Roman" w:hAnsi="Times New Roman"/>
                <w:color w:val="000000"/>
                <w:sz w:val="24"/>
                <w:szCs w:val="24"/>
                <w:lang w:eastAsia="ru-RU"/>
              </w:rPr>
            </w:pPr>
            <w:r w:rsidRPr="00E72D52">
              <w:rPr>
                <w:rFonts w:ascii="Times New Roman" w:hAnsi="Times New Roman"/>
                <w:color w:val="000000"/>
                <w:sz w:val="24"/>
                <w:szCs w:val="24"/>
                <w:lang w:eastAsia="ru-RU"/>
              </w:rPr>
              <w:t xml:space="preserve">- «Мнемотехніка – технологія ефективного засвоєння інформації в умовах сучасної освіти»; </w:t>
            </w:r>
          </w:p>
          <w:p w:rsidR="006910D9" w:rsidRPr="00E72D52" w:rsidRDefault="006910D9" w:rsidP="006910D9">
            <w:pPr>
              <w:autoSpaceDE w:val="0"/>
              <w:autoSpaceDN w:val="0"/>
              <w:adjustRightInd w:val="0"/>
              <w:spacing w:after="0" w:line="240" w:lineRule="auto"/>
              <w:rPr>
                <w:rFonts w:ascii="Times New Roman" w:hAnsi="Times New Roman"/>
                <w:color w:val="000000"/>
                <w:sz w:val="24"/>
                <w:szCs w:val="24"/>
                <w:lang w:eastAsia="ru-RU"/>
              </w:rPr>
            </w:pPr>
            <w:r w:rsidRPr="00E72D52">
              <w:rPr>
                <w:rFonts w:ascii="Times New Roman" w:hAnsi="Times New Roman"/>
                <w:color w:val="000000"/>
                <w:sz w:val="24"/>
                <w:szCs w:val="24"/>
                <w:lang w:eastAsia="ru-RU"/>
              </w:rPr>
              <w:t xml:space="preserve">- </w:t>
            </w:r>
            <w:r w:rsidR="00877AD5">
              <w:rPr>
                <w:rFonts w:ascii="Times New Roman" w:hAnsi="Times New Roman"/>
                <w:color w:val="000000"/>
                <w:sz w:val="24"/>
                <w:szCs w:val="24"/>
                <w:lang w:val="uk-UA" w:eastAsia="ru-RU"/>
              </w:rPr>
              <w:t>«</w:t>
            </w:r>
            <w:r w:rsidRPr="00E72D52">
              <w:rPr>
                <w:rFonts w:ascii="Times New Roman" w:hAnsi="Times New Roman"/>
                <w:color w:val="000000"/>
                <w:sz w:val="24"/>
                <w:szCs w:val="24"/>
                <w:lang w:eastAsia="ru-RU"/>
              </w:rPr>
              <w:t>Дошкільнятам освіта для сталого розвитку</w:t>
            </w:r>
            <w:r w:rsidR="00877AD5">
              <w:rPr>
                <w:rFonts w:ascii="Times New Roman" w:hAnsi="Times New Roman"/>
                <w:color w:val="000000"/>
                <w:sz w:val="24"/>
                <w:szCs w:val="24"/>
                <w:lang w:val="uk-UA" w:eastAsia="ru-RU"/>
              </w:rPr>
              <w:t>»</w:t>
            </w:r>
            <w:r w:rsidRPr="00E72D52">
              <w:rPr>
                <w:rFonts w:ascii="Times New Roman" w:hAnsi="Times New Roman"/>
                <w:color w:val="000000"/>
                <w:sz w:val="24"/>
                <w:szCs w:val="24"/>
                <w:lang w:eastAsia="ru-RU"/>
              </w:rPr>
              <w:t xml:space="preserve"> </w:t>
            </w:r>
          </w:p>
          <w:p w:rsidR="006910D9" w:rsidRPr="00877AD5" w:rsidRDefault="006910D9" w:rsidP="006910D9">
            <w:pPr>
              <w:autoSpaceDE w:val="0"/>
              <w:autoSpaceDN w:val="0"/>
              <w:adjustRightInd w:val="0"/>
              <w:spacing w:after="0" w:line="240" w:lineRule="auto"/>
              <w:rPr>
                <w:rFonts w:ascii="Times New Roman" w:hAnsi="Times New Roman"/>
                <w:color w:val="000000"/>
                <w:sz w:val="24"/>
                <w:szCs w:val="24"/>
                <w:lang w:val="uk-UA" w:eastAsia="ru-RU"/>
              </w:rPr>
            </w:pPr>
            <w:r w:rsidRPr="00E72D52">
              <w:rPr>
                <w:rFonts w:ascii="Times New Roman" w:hAnsi="Times New Roman"/>
                <w:color w:val="000000"/>
                <w:sz w:val="24"/>
                <w:szCs w:val="24"/>
                <w:lang w:eastAsia="ru-RU"/>
              </w:rPr>
              <w:t>Презентація досвіду роботи групи раннього віку щодо оптимізації освітньої діяльності в предметно - ігровому середовищі дошкільного року на засадах партнерства та інноваційності</w:t>
            </w:r>
          </w:p>
        </w:tc>
        <w:tc>
          <w:tcPr>
            <w:tcW w:w="1276" w:type="dxa"/>
          </w:tcPr>
          <w:p w:rsidR="00577790" w:rsidRDefault="00577790" w:rsidP="00877AD5">
            <w:pPr>
              <w:autoSpaceDE w:val="0"/>
              <w:autoSpaceDN w:val="0"/>
              <w:adjustRightInd w:val="0"/>
              <w:spacing w:after="0" w:line="240" w:lineRule="auto"/>
              <w:jc w:val="center"/>
              <w:rPr>
                <w:rFonts w:ascii="TimesNewRomanPSMT" w:hAnsi="TimesNewRomanPSMT" w:cs="TimesNewRomanPSMT"/>
                <w:sz w:val="24"/>
                <w:szCs w:val="24"/>
                <w:lang w:val="uk-UA"/>
              </w:rPr>
            </w:pPr>
          </w:p>
          <w:p w:rsidR="00577790" w:rsidRDefault="00577790" w:rsidP="00877AD5">
            <w:pPr>
              <w:jc w:val="center"/>
              <w:rPr>
                <w:rFonts w:ascii="TimesNewRomanPSMT" w:hAnsi="TimesNewRomanPSMT" w:cs="TimesNewRomanPSMT"/>
                <w:sz w:val="24"/>
                <w:szCs w:val="24"/>
                <w:lang w:val="uk-UA"/>
              </w:rPr>
            </w:pPr>
            <w:r>
              <w:rPr>
                <w:rFonts w:ascii="TimesNewRomanPSMT" w:hAnsi="TimesNewRomanPSMT" w:cs="TimesNewRomanPSMT"/>
                <w:sz w:val="24"/>
                <w:szCs w:val="24"/>
                <w:lang w:val="uk-UA"/>
              </w:rPr>
              <w:t>15.04.2022</w:t>
            </w:r>
          </w:p>
          <w:p w:rsidR="006910D9" w:rsidRPr="00577790" w:rsidRDefault="00577790" w:rsidP="00877AD5">
            <w:pPr>
              <w:jc w:val="center"/>
              <w:rPr>
                <w:rFonts w:ascii="TimesNewRomanPSMT" w:hAnsi="TimesNewRomanPSMT" w:cs="TimesNewRomanPSMT"/>
                <w:sz w:val="24"/>
                <w:szCs w:val="24"/>
                <w:lang w:val="uk-UA"/>
              </w:rPr>
            </w:pPr>
            <w:r>
              <w:rPr>
                <w:rFonts w:ascii="TimesNewRomanPSMT" w:hAnsi="TimesNewRomanPSMT" w:cs="TimesNewRomanPSMT"/>
                <w:sz w:val="24"/>
                <w:szCs w:val="24"/>
                <w:lang w:val="uk-UA"/>
              </w:rPr>
              <w:t>10.11.2021</w:t>
            </w:r>
          </w:p>
        </w:tc>
        <w:tc>
          <w:tcPr>
            <w:tcW w:w="1843" w:type="dxa"/>
          </w:tcPr>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6910D9" w:rsidRPr="000F4A07" w:rsidRDefault="006910D9" w:rsidP="00877AD5">
            <w:pPr>
              <w:autoSpaceDE w:val="0"/>
              <w:autoSpaceDN w:val="0"/>
              <w:adjustRightInd w:val="0"/>
              <w:spacing w:after="0" w:line="240" w:lineRule="auto"/>
              <w:jc w:val="center"/>
              <w:rPr>
                <w:rFonts w:ascii="TimesNewRomanPSMT" w:hAnsi="TimesNewRomanPSMT" w:cs="TimesNewRomanPSMT"/>
                <w:sz w:val="24"/>
                <w:szCs w:val="24"/>
                <w:lang w:val="uk-UA"/>
              </w:rPr>
            </w:pPr>
          </w:p>
        </w:tc>
        <w:tc>
          <w:tcPr>
            <w:tcW w:w="1559"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p>
        </w:tc>
      </w:tr>
      <w:tr w:rsidR="006910D9" w:rsidRPr="00CE7A4E" w:rsidTr="006910D9">
        <w:tc>
          <w:tcPr>
            <w:tcW w:w="567"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11</w:t>
            </w:r>
          </w:p>
        </w:tc>
        <w:tc>
          <w:tcPr>
            <w:tcW w:w="5812" w:type="dxa"/>
          </w:tcPr>
          <w:p w:rsidR="006910D9" w:rsidRPr="00877AD5" w:rsidRDefault="006910D9" w:rsidP="006910D9">
            <w:pPr>
              <w:autoSpaceDE w:val="0"/>
              <w:autoSpaceDN w:val="0"/>
              <w:adjustRightInd w:val="0"/>
              <w:spacing w:after="0" w:line="240" w:lineRule="auto"/>
              <w:rPr>
                <w:rFonts w:ascii="Times New Roman" w:hAnsi="Times New Roman"/>
                <w:color w:val="000000"/>
                <w:sz w:val="24"/>
                <w:szCs w:val="24"/>
                <w:lang w:val="uk-UA" w:eastAsia="ru-RU"/>
              </w:rPr>
            </w:pPr>
            <w:r w:rsidRPr="00E72D52">
              <w:rPr>
                <w:rFonts w:ascii="Times New Roman" w:hAnsi="Times New Roman"/>
                <w:color w:val="000000"/>
                <w:sz w:val="24"/>
                <w:szCs w:val="24"/>
                <w:lang w:eastAsia="ru-RU"/>
              </w:rPr>
              <w:t>Методичний супровід вихователів, що атестуються (семінари-практикуми, методичний вернісаж, майстер – класи, презентація творчих знахідок)</w:t>
            </w:r>
          </w:p>
        </w:tc>
        <w:tc>
          <w:tcPr>
            <w:tcW w:w="1276" w:type="dxa"/>
          </w:tcPr>
          <w:p w:rsidR="006910D9" w:rsidRPr="00CE7A4E" w:rsidRDefault="00577790"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val="uk-UA"/>
              </w:rPr>
              <w:t>Протягом року</w:t>
            </w:r>
          </w:p>
        </w:tc>
        <w:tc>
          <w:tcPr>
            <w:tcW w:w="1843" w:type="dxa"/>
          </w:tcPr>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Pr="00CE7A4E" w:rsidRDefault="006910D9"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eastAsia="ru-RU"/>
              </w:rPr>
              <w:t>методист</w:t>
            </w:r>
          </w:p>
        </w:tc>
        <w:tc>
          <w:tcPr>
            <w:tcW w:w="1559"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p>
        </w:tc>
      </w:tr>
      <w:tr w:rsidR="006910D9" w:rsidRPr="00CE7A4E" w:rsidTr="006910D9">
        <w:tc>
          <w:tcPr>
            <w:tcW w:w="567"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12</w:t>
            </w:r>
          </w:p>
        </w:tc>
        <w:tc>
          <w:tcPr>
            <w:tcW w:w="5812" w:type="dxa"/>
          </w:tcPr>
          <w:p w:rsidR="006910D9" w:rsidRDefault="006910D9" w:rsidP="006910D9">
            <w:pPr>
              <w:autoSpaceDE w:val="0"/>
              <w:autoSpaceDN w:val="0"/>
              <w:adjustRightInd w:val="0"/>
              <w:spacing w:after="0" w:line="240" w:lineRule="auto"/>
              <w:rPr>
                <w:rFonts w:ascii="Times New Roman" w:hAnsi="Times New Roman"/>
                <w:color w:val="000000"/>
                <w:sz w:val="24"/>
                <w:szCs w:val="24"/>
                <w:lang w:val="uk-UA" w:eastAsia="ru-RU"/>
              </w:rPr>
            </w:pPr>
            <w:r w:rsidRPr="00E72D52">
              <w:rPr>
                <w:rFonts w:ascii="Times New Roman" w:hAnsi="Times New Roman"/>
                <w:color w:val="000000"/>
                <w:sz w:val="24"/>
                <w:szCs w:val="24"/>
                <w:lang w:eastAsia="ru-RU"/>
              </w:rPr>
              <w:t>Підготувати проект річного плану</w:t>
            </w:r>
          </w:p>
          <w:p w:rsidR="006910D9" w:rsidRPr="005A2E8E" w:rsidRDefault="006910D9" w:rsidP="006910D9">
            <w:pPr>
              <w:autoSpaceDE w:val="0"/>
              <w:autoSpaceDN w:val="0"/>
              <w:adjustRightInd w:val="0"/>
              <w:spacing w:after="0" w:line="240" w:lineRule="auto"/>
              <w:rPr>
                <w:rFonts w:ascii="TimesNewRomanPSMT" w:hAnsi="TimesNewRomanPSMT" w:cs="TimesNewRomanPSMT"/>
                <w:sz w:val="24"/>
                <w:szCs w:val="24"/>
                <w:lang w:val="uk-UA"/>
              </w:rPr>
            </w:pPr>
          </w:p>
        </w:tc>
        <w:tc>
          <w:tcPr>
            <w:tcW w:w="1276" w:type="dxa"/>
          </w:tcPr>
          <w:p w:rsidR="006910D9" w:rsidRPr="00CE7A4E" w:rsidRDefault="00577790"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val="uk-UA"/>
              </w:rPr>
              <w:lastRenderedPageBreak/>
              <w:t xml:space="preserve">До </w:t>
            </w:r>
            <w:r>
              <w:rPr>
                <w:rFonts w:ascii="TimesNewRomanPSMT" w:hAnsi="TimesNewRomanPSMT" w:cs="TimesNewRomanPSMT"/>
                <w:sz w:val="24"/>
                <w:szCs w:val="24"/>
                <w:lang w:val="uk-UA"/>
              </w:rPr>
              <w:lastRenderedPageBreak/>
              <w:t>31.05.2022</w:t>
            </w:r>
          </w:p>
        </w:tc>
        <w:tc>
          <w:tcPr>
            <w:tcW w:w="1843" w:type="dxa"/>
          </w:tcPr>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lastRenderedPageBreak/>
              <w:t>Коваленко С.В</w:t>
            </w:r>
            <w:r>
              <w:rPr>
                <w:rFonts w:ascii="TimesNewRomanPSMT" w:hAnsi="TimesNewRomanPSMT" w:cs="TimesNewRomanPSMT"/>
                <w:sz w:val="24"/>
                <w:szCs w:val="24"/>
                <w:lang w:eastAsia="ru-RU"/>
              </w:rPr>
              <w:t>.</w:t>
            </w:r>
          </w:p>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eastAsia="ru-RU"/>
              </w:rPr>
              <w:lastRenderedPageBreak/>
              <w:t>вихователь-</w:t>
            </w:r>
          </w:p>
          <w:p w:rsidR="006910D9" w:rsidRPr="00CE7A4E" w:rsidRDefault="006910D9"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eastAsia="ru-RU"/>
              </w:rPr>
              <w:t>методист</w:t>
            </w:r>
          </w:p>
        </w:tc>
        <w:tc>
          <w:tcPr>
            <w:tcW w:w="1559"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p>
        </w:tc>
      </w:tr>
      <w:tr w:rsidR="006910D9" w:rsidRPr="00CE7A4E" w:rsidTr="006910D9">
        <w:tc>
          <w:tcPr>
            <w:tcW w:w="567"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lastRenderedPageBreak/>
              <w:t>13</w:t>
            </w:r>
          </w:p>
        </w:tc>
        <w:tc>
          <w:tcPr>
            <w:tcW w:w="5812" w:type="dxa"/>
          </w:tcPr>
          <w:p w:rsidR="006910D9" w:rsidRPr="00E72D52"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E72D52">
              <w:rPr>
                <w:rFonts w:ascii="Times New Roman" w:hAnsi="Times New Roman"/>
                <w:color w:val="000000"/>
                <w:sz w:val="24"/>
                <w:szCs w:val="24"/>
                <w:lang w:eastAsia="ru-RU"/>
              </w:rPr>
              <w:t>Постійно оновлювати інформацію на сторінці сайту ЗДО</w:t>
            </w:r>
          </w:p>
        </w:tc>
        <w:tc>
          <w:tcPr>
            <w:tcW w:w="1276" w:type="dxa"/>
          </w:tcPr>
          <w:p w:rsidR="006910D9" w:rsidRPr="00CE7A4E" w:rsidRDefault="00577790"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val="uk-UA"/>
              </w:rPr>
              <w:t>До 10</w:t>
            </w:r>
            <w:r w:rsidR="00877AD5">
              <w:rPr>
                <w:rFonts w:ascii="TimesNewRomanPSMT" w:hAnsi="TimesNewRomanPSMT" w:cs="TimesNewRomanPSMT"/>
                <w:sz w:val="24"/>
                <w:szCs w:val="24"/>
                <w:lang w:val="uk-UA"/>
              </w:rPr>
              <w:t xml:space="preserve"> </w:t>
            </w:r>
            <w:r>
              <w:rPr>
                <w:rFonts w:ascii="TimesNewRomanPSMT" w:hAnsi="TimesNewRomanPSMT" w:cs="TimesNewRomanPSMT"/>
                <w:sz w:val="24"/>
                <w:szCs w:val="24"/>
                <w:lang w:val="uk-UA"/>
              </w:rPr>
              <w:t>числа кожного місяця</w:t>
            </w:r>
          </w:p>
        </w:tc>
        <w:tc>
          <w:tcPr>
            <w:tcW w:w="1843" w:type="dxa"/>
          </w:tcPr>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6910D9" w:rsidRDefault="006910D9" w:rsidP="00877AD5">
            <w:pPr>
              <w:autoSpaceDE w:val="0"/>
              <w:autoSpaceDN w:val="0"/>
              <w:adjustRightInd w:val="0"/>
              <w:spacing w:after="0" w:line="240" w:lineRule="auto"/>
              <w:jc w:val="center"/>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6910D9" w:rsidRPr="00CE7A4E" w:rsidRDefault="006910D9" w:rsidP="00877AD5">
            <w:pPr>
              <w:autoSpaceDE w:val="0"/>
              <w:autoSpaceDN w:val="0"/>
              <w:adjustRightInd w:val="0"/>
              <w:spacing w:after="0" w:line="240" w:lineRule="auto"/>
              <w:jc w:val="center"/>
              <w:rPr>
                <w:rFonts w:ascii="TimesNewRomanPSMT" w:hAnsi="TimesNewRomanPSMT" w:cs="TimesNewRomanPSMT"/>
                <w:sz w:val="24"/>
                <w:szCs w:val="24"/>
                <w:lang w:val="uk-UA"/>
              </w:rPr>
            </w:pPr>
            <w:r>
              <w:rPr>
                <w:rFonts w:ascii="TimesNewRomanPSMT" w:hAnsi="TimesNewRomanPSMT" w:cs="TimesNewRomanPSMT"/>
                <w:sz w:val="24"/>
                <w:szCs w:val="24"/>
                <w:lang w:eastAsia="ru-RU"/>
              </w:rPr>
              <w:t>методист</w:t>
            </w:r>
          </w:p>
        </w:tc>
        <w:tc>
          <w:tcPr>
            <w:tcW w:w="1559"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p>
        </w:tc>
      </w:tr>
    </w:tbl>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rPr>
      </w:pPr>
    </w:p>
    <w:p w:rsidR="006910D9" w:rsidRDefault="006910D9"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p w:rsidR="005C54C5" w:rsidRPr="009672B1" w:rsidRDefault="005C54C5" w:rsidP="006910D9">
      <w:pPr>
        <w:autoSpaceDE w:val="0"/>
        <w:autoSpaceDN w:val="0"/>
        <w:adjustRightInd w:val="0"/>
        <w:spacing w:after="0" w:line="240" w:lineRule="auto"/>
        <w:jc w:val="center"/>
        <w:rPr>
          <w:rFonts w:ascii="TimesNewRomanPSMT" w:hAnsi="TimesNewRomanPSMT" w:cs="TimesNewRomanPSMT"/>
          <w:b/>
          <w:sz w:val="24"/>
          <w:szCs w:val="24"/>
          <w:lang w:val="uk-UA"/>
        </w:rPr>
      </w:pPr>
    </w:p>
    <w:tbl>
      <w:tblPr>
        <w:tblW w:w="1114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1709"/>
        <w:gridCol w:w="3969"/>
        <w:gridCol w:w="1551"/>
        <w:gridCol w:w="1837"/>
        <w:gridCol w:w="1514"/>
      </w:tblGrid>
      <w:tr w:rsidR="006910D9" w:rsidRPr="009672B1" w:rsidTr="005C54C5">
        <w:tc>
          <w:tcPr>
            <w:tcW w:w="11140" w:type="dxa"/>
            <w:gridSpan w:val="6"/>
          </w:tcPr>
          <w:p w:rsidR="006910D9" w:rsidRPr="009672B1" w:rsidRDefault="006910D9" w:rsidP="006910D9">
            <w:pPr>
              <w:autoSpaceDE w:val="0"/>
              <w:autoSpaceDN w:val="0"/>
              <w:adjustRightInd w:val="0"/>
              <w:spacing w:after="0" w:line="240" w:lineRule="auto"/>
              <w:jc w:val="center"/>
              <w:rPr>
                <w:rFonts w:ascii="TimesNewRomanPSMT" w:hAnsi="TimesNewRomanPSMT" w:cs="TimesNewRomanPSMT"/>
                <w:b/>
                <w:sz w:val="28"/>
                <w:szCs w:val="28"/>
                <w:lang w:val="uk-UA"/>
              </w:rPr>
            </w:pPr>
            <w:r w:rsidRPr="009672B1">
              <w:rPr>
                <w:rFonts w:ascii="TimesNewRomanPSMT" w:hAnsi="TimesNewRomanPSMT" w:cs="TimesNewRomanPSMT"/>
                <w:b/>
                <w:sz w:val="28"/>
                <w:szCs w:val="28"/>
                <w:lang w:val="uk-UA"/>
              </w:rPr>
              <w:t>Розділ 5.Адміністративно-господарська діяльність</w:t>
            </w:r>
          </w:p>
        </w:tc>
      </w:tr>
      <w:tr w:rsidR="006910D9" w:rsidRPr="00CE7A4E" w:rsidTr="005C54C5">
        <w:tc>
          <w:tcPr>
            <w:tcW w:w="560"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w:t>
            </w:r>
          </w:p>
        </w:tc>
        <w:tc>
          <w:tcPr>
            <w:tcW w:w="1709"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Назва блоку</w:t>
            </w:r>
          </w:p>
        </w:tc>
        <w:tc>
          <w:tcPr>
            <w:tcW w:w="3969"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Тема (зміст) діяльності</w:t>
            </w:r>
          </w:p>
        </w:tc>
        <w:tc>
          <w:tcPr>
            <w:tcW w:w="1551"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Термін</w:t>
            </w:r>
          </w:p>
        </w:tc>
        <w:tc>
          <w:tcPr>
            <w:tcW w:w="1837"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Відповідальний</w:t>
            </w:r>
          </w:p>
        </w:tc>
        <w:tc>
          <w:tcPr>
            <w:tcW w:w="1514"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Примітка</w:t>
            </w:r>
          </w:p>
        </w:tc>
      </w:tr>
      <w:tr w:rsidR="006910D9" w:rsidRPr="00CE7A4E" w:rsidTr="005C54C5">
        <w:tc>
          <w:tcPr>
            <w:tcW w:w="560" w:type="dxa"/>
          </w:tcPr>
          <w:p w:rsidR="006910D9" w:rsidRPr="00CE7A4E" w:rsidRDefault="006910D9" w:rsidP="00877AD5">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5.1</w:t>
            </w:r>
          </w:p>
        </w:tc>
        <w:tc>
          <w:tcPr>
            <w:tcW w:w="1709" w:type="dxa"/>
          </w:tcPr>
          <w:p w:rsidR="006910D9" w:rsidRPr="00CE7A4E" w:rsidRDefault="006910D9" w:rsidP="00877AD5">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Забезпечення матеріально-технічних та навчально-методичних умов</w:t>
            </w:r>
          </w:p>
        </w:tc>
        <w:tc>
          <w:tcPr>
            <w:tcW w:w="3969" w:type="dxa"/>
          </w:tcPr>
          <w:p w:rsidR="006910D9" w:rsidRDefault="00F92E3C" w:rsidP="00877AD5">
            <w:pPr>
              <w:autoSpaceDE w:val="0"/>
              <w:autoSpaceDN w:val="0"/>
              <w:adjustRightInd w:val="0"/>
              <w:spacing w:after="0" w:line="240" w:lineRule="auto"/>
              <w:rPr>
                <w:rFonts w:ascii="Times New Roman" w:hAnsi="Times New Roman" w:cs="Times New Roman"/>
                <w:sz w:val="24"/>
                <w:szCs w:val="24"/>
                <w:lang w:val="uk-UA"/>
              </w:rPr>
            </w:pPr>
            <w:r w:rsidRPr="00980D0A">
              <w:rPr>
                <w:rFonts w:ascii="Times New Roman" w:hAnsi="Times New Roman" w:cs="Times New Roman"/>
                <w:sz w:val="24"/>
                <w:szCs w:val="24"/>
              </w:rPr>
              <w:t>Здійснити комплектування дошкільного закладу педагогічними кадрами на 2020 – 2021 навчальний рік</w:t>
            </w:r>
          </w:p>
          <w:p w:rsidR="00980D0A" w:rsidRDefault="00980D0A" w:rsidP="00877AD5">
            <w:pPr>
              <w:autoSpaceDE w:val="0"/>
              <w:autoSpaceDN w:val="0"/>
              <w:adjustRightInd w:val="0"/>
              <w:spacing w:after="0" w:line="240" w:lineRule="auto"/>
              <w:rPr>
                <w:rFonts w:ascii="Times New Roman" w:hAnsi="Times New Roman" w:cs="Times New Roman"/>
                <w:sz w:val="24"/>
                <w:szCs w:val="24"/>
                <w:lang w:val="uk-UA"/>
              </w:rPr>
            </w:pPr>
          </w:p>
          <w:p w:rsidR="00980D0A" w:rsidRPr="00980D0A" w:rsidRDefault="00980D0A" w:rsidP="00877AD5">
            <w:pPr>
              <w:autoSpaceDE w:val="0"/>
              <w:autoSpaceDN w:val="0"/>
              <w:adjustRightInd w:val="0"/>
              <w:spacing w:after="0" w:line="240" w:lineRule="auto"/>
              <w:rPr>
                <w:rFonts w:ascii="Times New Roman" w:hAnsi="Times New Roman" w:cs="Times New Roman"/>
                <w:sz w:val="24"/>
                <w:szCs w:val="24"/>
                <w:lang w:val="uk-UA"/>
              </w:rPr>
            </w:pPr>
            <w:r w:rsidRPr="00980D0A">
              <w:rPr>
                <w:rFonts w:ascii="Times New Roman" w:hAnsi="Times New Roman" w:cs="Times New Roman"/>
                <w:sz w:val="24"/>
                <w:szCs w:val="24"/>
              </w:rPr>
              <w:t>Провести тарифікацію працівників</w:t>
            </w:r>
          </w:p>
          <w:p w:rsidR="00980D0A" w:rsidRDefault="00980D0A" w:rsidP="00877AD5">
            <w:pPr>
              <w:autoSpaceDE w:val="0"/>
              <w:autoSpaceDN w:val="0"/>
              <w:adjustRightInd w:val="0"/>
              <w:spacing w:after="0" w:line="240" w:lineRule="auto"/>
              <w:rPr>
                <w:rFonts w:ascii="Times New Roman" w:hAnsi="Times New Roman" w:cs="Times New Roman"/>
                <w:sz w:val="24"/>
                <w:szCs w:val="24"/>
                <w:lang w:val="uk-UA"/>
              </w:rPr>
            </w:pPr>
          </w:p>
          <w:p w:rsidR="00980D0A" w:rsidRDefault="00980D0A" w:rsidP="00877AD5">
            <w:pPr>
              <w:autoSpaceDE w:val="0"/>
              <w:autoSpaceDN w:val="0"/>
              <w:adjustRightInd w:val="0"/>
              <w:spacing w:after="0" w:line="240" w:lineRule="auto"/>
              <w:rPr>
                <w:rFonts w:ascii="Times New Roman" w:hAnsi="Times New Roman" w:cs="Times New Roman"/>
                <w:sz w:val="24"/>
                <w:szCs w:val="24"/>
                <w:lang w:val="uk-UA"/>
              </w:rPr>
            </w:pPr>
          </w:p>
          <w:p w:rsidR="00980D0A" w:rsidRDefault="00980D0A" w:rsidP="00877AD5">
            <w:pPr>
              <w:autoSpaceDE w:val="0"/>
              <w:autoSpaceDN w:val="0"/>
              <w:adjustRightInd w:val="0"/>
              <w:spacing w:after="0" w:line="240" w:lineRule="auto"/>
              <w:rPr>
                <w:rFonts w:ascii="Times New Roman" w:hAnsi="Times New Roman" w:cs="Times New Roman"/>
                <w:sz w:val="24"/>
                <w:szCs w:val="24"/>
                <w:lang w:val="uk-UA"/>
              </w:rPr>
            </w:pPr>
            <w:r w:rsidRPr="00980D0A">
              <w:rPr>
                <w:rFonts w:ascii="Times New Roman" w:hAnsi="Times New Roman" w:cs="Times New Roman"/>
                <w:sz w:val="24"/>
                <w:szCs w:val="24"/>
              </w:rPr>
              <w:t>Організувати роботу з документацією: трудовими книжками, особовими картками та справами працівників</w:t>
            </w:r>
          </w:p>
          <w:p w:rsidR="00980D0A" w:rsidRDefault="00980D0A" w:rsidP="00877AD5">
            <w:pPr>
              <w:autoSpaceDE w:val="0"/>
              <w:autoSpaceDN w:val="0"/>
              <w:adjustRightInd w:val="0"/>
              <w:spacing w:after="0" w:line="240" w:lineRule="auto"/>
              <w:rPr>
                <w:rFonts w:ascii="Times New Roman" w:hAnsi="Times New Roman" w:cs="Times New Roman"/>
                <w:sz w:val="24"/>
                <w:szCs w:val="24"/>
                <w:lang w:val="uk-UA"/>
              </w:rPr>
            </w:pPr>
          </w:p>
          <w:p w:rsidR="00980D0A" w:rsidRDefault="00980D0A" w:rsidP="00877AD5">
            <w:pPr>
              <w:autoSpaceDE w:val="0"/>
              <w:autoSpaceDN w:val="0"/>
              <w:adjustRightInd w:val="0"/>
              <w:spacing w:after="0" w:line="240" w:lineRule="auto"/>
              <w:rPr>
                <w:rFonts w:ascii="Times New Roman" w:hAnsi="Times New Roman" w:cs="Times New Roman"/>
                <w:sz w:val="24"/>
                <w:szCs w:val="24"/>
                <w:lang w:val="uk-UA"/>
              </w:rPr>
            </w:pPr>
            <w:r w:rsidRPr="00980D0A">
              <w:rPr>
                <w:rFonts w:ascii="Times New Roman" w:hAnsi="Times New Roman" w:cs="Times New Roman"/>
                <w:sz w:val="24"/>
                <w:szCs w:val="24"/>
              </w:rPr>
              <w:t>Складати річні звіти про оснащення матеріально-технічної бази</w:t>
            </w:r>
          </w:p>
          <w:p w:rsidR="00980D0A" w:rsidRDefault="00980D0A" w:rsidP="00877AD5">
            <w:pPr>
              <w:autoSpaceDE w:val="0"/>
              <w:autoSpaceDN w:val="0"/>
              <w:adjustRightInd w:val="0"/>
              <w:spacing w:after="0" w:line="240" w:lineRule="auto"/>
              <w:rPr>
                <w:rFonts w:ascii="Times New Roman" w:hAnsi="Times New Roman" w:cs="Times New Roman"/>
                <w:sz w:val="24"/>
                <w:szCs w:val="24"/>
                <w:lang w:val="uk-UA"/>
              </w:rPr>
            </w:pPr>
          </w:p>
          <w:p w:rsidR="00980D0A" w:rsidRDefault="00980D0A" w:rsidP="00877AD5">
            <w:pPr>
              <w:autoSpaceDE w:val="0"/>
              <w:autoSpaceDN w:val="0"/>
              <w:adjustRightInd w:val="0"/>
              <w:spacing w:after="0" w:line="240" w:lineRule="auto"/>
              <w:rPr>
                <w:rFonts w:ascii="Times New Roman" w:hAnsi="Times New Roman" w:cs="Times New Roman"/>
                <w:sz w:val="24"/>
                <w:szCs w:val="24"/>
                <w:lang w:val="uk-UA"/>
              </w:rPr>
            </w:pPr>
            <w:r w:rsidRPr="00980D0A">
              <w:rPr>
                <w:rFonts w:ascii="Times New Roman" w:hAnsi="Times New Roman" w:cs="Times New Roman"/>
                <w:sz w:val="24"/>
                <w:szCs w:val="24"/>
                <w:lang w:val="uk-UA"/>
              </w:rPr>
              <w:t>Контролювати санітарний стан у групах та на ділянках дошкільного закладу</w:t>
            </w:r>
          </w:p>
          <w:p w:rsidR="00980D0A" w:rsidRPr="00980D0A" w:rsidRDefault="00980D0A" w:rsidP="00877AD5">
            <w:pPr>
              <w:autoSpaceDE w:val="0"/>
              <w:autoSpaceDN w:val="0"/>
              <w:adjustRightInd w:val="0"/>
              <w:spacing w:after="0" w:line="240" w:lineRule="auto"/>
              <w:rPr>
                <w:rFonts w:ascii="Times New Roman" w:hAnsi="Times New Roman" w:cs="Times New Roman"/>
                <w:sz w:val="24"/>
                <w:szCs w:val="24"/>
                <w:lang w:val="uk-UA"/>
              </w:rPr>
            </w:pPr>
          </w:p>
          <w:p w:rsidR="00980D0A" w:rsidRDefault="00980D0A" w:rsidP="00877AD5">
            <w:pPr>
              <w:autoSpaceDE w:val="0"/>
              <w:autoSpaceDN w:val="0"/>
              <w:adjustRightInd w:val="0"/>
              <w:spacing w:after="0" w:line="240" w:lineRule="auto"/>
              <w:rPr>
                <w:rFonts w:ascii="Times New Roman" w:hAnsi="Times New Roman" w:cs="Times New Roman"/>
                <w:sz w:val="24"/>
                <w:szCs w:val="24"/>
                <w:lang w:val="uk-UA"/>
              </w:rPr>
            </w:pPr>
            <w:r w:rsidRPr="00980D0A">
              <w:rPr>
                <w:rFonts w:ascii="Times New Roman" w:hAnsi="Times New Roman" w:cs="Times New Roman"/>
                <w:sz w:val="24"/>
                <w:szCs w:val="24"/>
                <w:lang w:val="uk-UA"/>
              </w:rPr>
              <w:t xml:space="preserve">Здійснювати контроль за використанням енергоносіїв та холодного водопостачання </w:t>
            </w:r>
          </w:p>
          <w:p w:rsidR="00980D0A" w:rsidRPr="00980D0A" w:rsidRDefault="00980D0A" w:rsidP="00877AD5">
            <w:pPr>
              <w:autoSpaceDE w:val="0"/>
              <w:autoSpaceDN w:val="0"/>
              <w:adjustRightInd w:val="0"/>
              <w:spacing w:after="0" w:line="240" w:lineRule="auto"/>
              <w:rPr>
                <w:rFonts w:ascii="Times New Roman" w:hAnsi="Times New Roman" w:cs="Times New Roman"/>
                <w:sz w:val="24"/>
                <w:szCs w:val="24"/>
                <w:lang w:val="uk-UA"/>
              </w:rPr>
            </w:pPr>
          </w:p>
          <w:p w:rsidR="00980D0A" w:rsidRDefault="00980D0A" w:rsidP="00877AD5">
            <w:pPr>
              <w:autoSpaceDE w:val="0"/>
              <w:autoSpaceDN w:val="0"/>
              <w:adjustRightInd w:val="0"/>
              <w:spacing w:after="0" w:line="240" w:lineRule="auto"/>
              <w:rPr>
                <w:rFonts w:ascii="Times New Roman" w:hAnsi="Times New Roman" w:cs="Times New Roman"/>
                <w:sz w:val="24"/>
                <w:szCs w:val="24"/>
                <w:lang w:val="uk-UA"/>
              </w:rPr>
            </w:pPr>
            <w:r w:rsidRPr="00980D0A">
              <w:rPr>
                <w:rFonts w:ascii="Times New Roman" w:hAnsi="Times New Roman" w:cs="Times New Roman"/>
                <w:sz w:val="24"/>
                <w:szCs w:val="24"/>
                <w:lang w:val="uk-UA"/>
              </w:rPr>
              <w:t xml:space="preserve">Проводити  заготівлю овочів на зимовий період </w:t>
            </w:r>
          </w:p>
          <w:p w:rsidR="00980D0A" w:rsidRPr="00980D0A" w:rsidRDefault="00980D0A" w:rsidP="00877AD5">
            <w:pPr>
              <w:autoSpaceDE w:val="0"/>
              <w:autoSpaceDN w:val="0"/>
              <w:adjustRightInd w:val="0"/>
              <w:spacing w:after="0" w:line="240" w:lineRule="auto"/>
              <w:rPr>
                <w:rFonts w:ascii="Times New Roman" w:hAnsi="Times New Roman" w:cs="Times New Roman"/>
                <w:sz w:val="24"/>
                <w:szCs w:val="24"/>
                <w:lang w:val="uk-UA"/>
              </w:rPr>
            </w:pPr>
          </w:p>
          <w:p w:rsidR="00980D0A" w:rsidRDefault="00980D0A" w:rsidP="00877AD5">
            <w:pPr>
              <w:autoSpaceDE w:val="0"/>
              <w:autoSpaceDN w:val="0"/>
              <w:adjustRightInd w:val="0"/>
              <w:spacing w:after="0" w:line="240" w:lineRule="auto"/>
              <w:rPr>
                <w:rFonts w:ascii="Times New Roman" w:hAnsi="Times New Roman" w:cs="Times New Roman"/>
                <w:sz w:val="24"/>
                <w:szCs w:val="24"/>
                <w:lang w:val="uk-UA"/>
              </w:rPr>
            </w:pPr>
            <w:r w:rsidRPr="00980D0A">
              <w:rPr>
                <w:rFonts w:ascii="Times New Roman" w:hAnsi="Times New Roman" w:cs="Times New Roman"/>
                <w:sz w:val="24"/>
                <w:szCs w:val="24"/>
                <w:lang w:val="uk-UA"/>
              </w:rPr>
              <w:t xml:space="preserve">Організовувати  підрізання дерев, кущів, компостування листя, вирубку сухостоїв, пеньків на території  дошкільного закладу </w:t>
            </w:r>
          </w:p>
          <w:p w:rsidR="00980D0A" w:rsidRPr="00980D0A" w:rsidRDefault="00980D0A" w:rsidP="00877AD5">
            <w:pPr>
              <w:autoSpaceDE w:val="0"/>
              <w:autoSpaceDN w:val="0"/>
              <w:adjustRightInd w:val="0"/>
              <w:spacing w:after="0" w:line="240" w:lineRule="auto"/>
              <w:rPr>
                <w:rFonts w:ascii="Times New Roman" w:hAnsi="Times New Roman" w:cs="Times New Roman"/>
                <w:sz w:val="24"/>
                <w:szCs w:val="24"/>
                <w:lang w:val="uk-UA"/>
              </w:rPr>
            </w:pPr>
          </w:p>
          <w:p w:rsidR="00980D0A" w:rsidRDefault="00980D0A" w:rsidP="00877AD5">
            <w:pPr>
              <w:autoSpaceDE w:val="0"/>
              <w:autoSpaceDN w:val="0"/>
              <w:adjustRightInd w:val="0"/>
              <w:spacing w:after="0" w:line="240" w:lineRule="auto"/>
              <w:rPr>
                <w:rFonts w:ascii="Times New Roman" w:hAnsi="Times New Roman" w:cs="Times New Roman"/>
                <w:sz w:val="24"/>
                <w:szCs w:val="24"/>
                <w:lang w:val="uk-UA"/>
              </w:rPr>
            </w:pPr>
            <w:r w:rsidRPr="00980D0A">
              <w:rPr>
                <w:rFonts w:ascii="Times New Roman" w:hAnsi="Times New Roman" w:cs="Times New Roman"/>
                <w:sz w:val="24"/>
                <w:szCs w:val="24"/>
                <w:lang w:val="uk-UA"/>
              </w:rPr>
              <w:t>Здійснювати  поточний ремонт спортивного та ігрового обладнання на майданчиках</w:t>
            </w:r>
          </w:p>
          <w:p w:rsidR="00980D0A" w:rsidRPr="00980D0A" w:rsidRDefault="00980D0A" w:rsidP="00877AD5">
            <w:pPr>
              <w:autoSpaceDE w:val="0"/>
              <w:autoSpaceDN w:val="0"/>
              <w:adjustRightInd w:val="0"/>
              <w:spacing w:after="0" w:line="240" w:lineRule="auto"/>
              <w:rPr>
                <w:rFonts w:ascii="Times New Roman" w:hAnsi="Times New Roman" w:cs="Times New Roman"/>
                <w:sz w:val="24"/>
                <w:szCs w:val="24"/>
                <w:lang w:val="uk-UA"/>
              </w:rPr>
            </w:pPr>
          </w:p>
          <w:p w:rsidR="00980D0A" w:rsidRDefault="00980D0A" w:rsidP="00877AD5">
            <w:pPr>
              <w:autoSpaceDE w:val="0"/>
              <w:autoSpaceDN w:val="0"/>
              <w:adjustRightInd w:val="0"/>
              <w:spacing w:after="0" w:line="240" w:lineRule="auto"/>
              <w:rPr>
                <w:rFonts w:ascii="Times New Roman" w:hAnsi="Times New Roman" w:cs="Times New Roman"/>
                <w:sz w:val="24"/>
                <w:szCs w:val="24"/>
                <w:lang w:val="uk-UA"/>
              </w:rPr>
            </w:pPr>
            <w:r w:rsidRPr="00980D0A">
              <w:rPr>
                <w:rFonts w:ascii="Times New Roman" w:hAnsi="Times New Roman" w:cs="Times New Roman"/>
                <w:sz w:val="24"/>
                <w:szCs w:val="24"/>
                <w:lang w:val="uk-UA"/>
              </w:rPr>
              <w:t xml:space="preserve">Провести поточний ремонт приміщення дошкільного закладу та обладнання ігрових майданчиків </w:t>
            </w:r>
          </w:p>
          <w:p w:rsidR="00980D0A" w:rsidRPr="00980D0A" w:rsidRDefault="00980D0A" w:rsidP="00877AD5">
            <w:pPr>
              <w:autoSpaceDE w:val="0"/>
              <w:autoSpaceDN w:val="0"/>
              <w:adjustRightInd w:val="0"/>
              <w:spacing w:after="0" w:line="240" w:lineRule="auto"/>
              <w:rPr>
                <w:rFonts w:ascii="Times New Roman" w:hAnsi="Times New Roman" w:cs="Times New Roman"/>
                <w:sz w:val="24"/>
                <w:szCs w:val="24"/>
                <w:lang w:val="uk-UA"/>
              </w:rPr>
            </w:pPr>
          </w:p>
          <w:p w:rsidR="00980D0A" w:rsidRDefault="00980D0A" w:rsidP="00877AD5">
            <w:pPr>
              <w:autoSpaceDE w:val="0"/>
              <w:autoSpaceDN w:val="0"/>
              <w:adjustRightInd w:val="0"/>
              <w:spacing w:after="0" w:line="240" w:lineRule="auto"/>
              <w:rPr>
                <w:rFonts w:ascii="Times New Roman" w:hAnsi="Times New Roman" w:cs="Times New Roman"/>
                <w:sz w:val="24"/>
                <w:szCs w:val="24"/>
                <w:lang w:val="uk-UA"/>
              </w:rPr>
            </w:pPr>
            <w:r w:rsidRPr="00980D0A">
              <w:rPr>
                <w:rFonts w:ascii="Times New Roman" w:hAnsi="Times New Roman" w:cs="Times New Roman"/>
                <w:sz w:val="24"/>
                <w:szCs w:val="24"/>
                <w:lang w:val="uk-UA"/>
              </w:rPr>
              <w:t>Оновлювати квітники, слідкувати за станом городів, куточку лікарських рослин</w:t>
            </w:r>
          </w:p>
          <w:p w:rsidR="00980D0A" w:rsidRPr="00980D0A" w:rsidRDefault="00980D0A" w:rsidP="00877AD5">
            <w:pPr>
              <w:autoSpaceDE w:val="0"/>
              <w:autoSpaceDN w:val="0"/>
              <w:adjustRightInd w:val="0"/>
              <w:spacing w:after="0" w:line="240" w:lineRule="auto"/>
              <w:rPr>
                <w:rFonts w:ascii="Times New Roman" w:hAnsi="Times New Roman" w:cs="Times New Roman"/>
                <w:sz w:val="24"/>
                <w:szCs w:val="24"/>
                <w:lang w:val="uk-UA"/>
              </w:rPr>
            </w:pPr>
          </w:p>
          <w:p w:rsidR="00980D0A" w:rsidRDefault="00980D0A" w:rsidP="00877AD5">
            <w:pPr>
              <w:autoSpaceDE w:val="0"/>
              <w:autoSpaceDN w:val="0"/>
              <w:adjustRightInd w:val="0"/>
              <w:spacing w:after="0" w:line="240" w:lineRule="auto"/>
              <w:rPr>
                <w:rFonts w:ascii="Times New Roman" w:hAnsi="Times New Roman" w:cs="Times New Roman"/>
                <w:sz w:val="24"/>
                <w:szCs w:val="24"/>
                <w:lang w:val="uk-UA"/>
              </w:rPr>
            </w:pPr>
            <w:r w:rsidRPr="00980D0A">
              <w:rPr>
                <w:rFonts w:ascii="Times New Roman" w:hAnsi="Times New Roman" w:cs="Times New Roman"/>
                <w:sz w:val="24"/>
                <w:szCs w:val="24"/>
                <w:lang w:val="uk-UA"/>
              </w:rPr>
              <w:t>Провести висаджування молодих насаджень на території закладу</w:t>
            </w:r>
          </w:p>
          <w:p w:rsidR="00980D0A" w:rsidRPr="00980D0A" w:rsidRDefault="00980D0A" w:rsidP="00877AD5">
            <w:pPr>
              <w:autoSpaceDE w:val="0"/>
              <w:autoSpaceDN w:val="0"/>
              <w:adjustRightInd w:val="0"/>
              <w:spacing w:after="0" w:line="240" w:lineRule="auto"/>
              <w:rPr>
                <w:rFonts w:ascii="Times New Roman" w:hAnsi="Times New Roman" w:cs="Times New Roman"/>
                <w:sz w:val="24"/>
                <w:szCs w:val="24"/>
                <w:lang w:val="uk-UA"/>
              </w:rPr>
            </w:pPr>
          </w:p>
          <w:p w:rsidR="00980D0A" w:rsidRPr="00980D0A" w:rsidRDefault="00980D0A" w:rsidP="00877AD5">
            <w:pPr>
              <w:autoSpaceDE w:val="0"/>
              <w:autoSpaceDN w:val="0"/>
              <w:adjustRightInd w:val="0"/>
              <w:spacing w:after="0" w:line="240" w:lineRule="auto"/>
              <w:rPr>
                <w:rFonts w:ascii="Times New Roman" w:hAnsi="Times New Roman" w:cs="Times New Roman"/>
                <w:sz w:val="24"/>
                <w:szCs w:val="24"/>
                <w:lang w:val="uk-UA"/>
              </w:rPr>
            </w:pPr>
            <w:r w:rsidRPr="00980D0A">
              <w:rPr>
                <w:rFonts w:ascii="Times New Roman" w:hAnsi="Times New Roman" w:cs="Times New Roman"/>
                <w:sz w:val="24"/>
                <w:szCs w:val="24"/>
                <w:lang w:val="uk-UA"/>
              </w:rPr>
              <w:t xml:space="preserve">Підготувати газони для посадки </w:t>
            </w:r>
            <w:r w:rsidRPr="00980D0A">
              <w:rPr>
                <w:rFonts w:ascii="Times New Roman" w:hAnsi="Times New Roman" w:cs="Times New Roman"/>
                <w:sz w:val="24"/>
                <w:szCs w:val="24"/>
                <w:lang w:val="uk-UA"/>
              </w:rPr>
              <w:lastRenderedPageBreak/>
              <w:t xml:space="preserve">квітів </w:t>
            </w:r>
          </w:p>
          <w:p w:rsidR="00980D0A" w:rsidRPr="00980D0A" w:rsidRDefault="00980D0A" w:rsidP="00877AD5">
            <w:pPr>
              <w:autoSpaceDE w:val="0"/>
              <w:autoSpaceDN w:val="0"/>
              <w:adjustRightInd w:val="0"/>
              <w:spacing w:after="0" w:line="240" w:lineRule="auto"/>
              <w:rPr>
                <w:rFonts w:ascii="Times New Roman" w:hAnsi="Times New Roman" w:cs="Times New Roman"/>
                <w:sz w:val="24"/>
                <w:szCs w:val="24"/>
                <w:lang w:val="uk-UA"/>
              </w:rPr>
            </w:pPr>
            <w:r w:rsidRPr="00980D0A">
              <w:rPr>
                <w:rFonts w:ascii="Times New Roman" w:hAnsi="Times New Roman" w:cs="Times New Roman"/>
                <w:sz w:val="24"/>
                <w:szCs w:val="24"/>
                <w:lang w:val="uk-UA"/>
              </w:rPr>
              <w:t>Організувати постачання піску</w:t>
            </w:r>
          </w:p>
          <w:p w:rsidR="00980D0A" w:rsidRDefault="00980D0A" w:rsidP="00877AD5">
            <w:pPr>
              <w:autoSpaceDE w:val="0"/>
              <w:autoSpaceDN w:val="0"/>
              <w:adjustRightInd w:val="0"/>
              <w:spacing w:after="0" w:line="240" w:lineRule="auto"/>
              <w:rPr>
                <w:rFonts w:ascii="Times New Roman" w:hAnsi="Times New Roman" w:cs="Times New Roman"/>
                <w:sz w:val="24"/>
                <w:szCs w:val="24"/>
                <w:lang w:val="uk-UA"/>
              </w:rPr>
            </w:pPr>
            <w:r w:rsidRPr="00980D0A">
              <w:rPr>
                <w:rFonts w:ascii="Times New Roman" w:hAnsi="Times New Roman" w:cs="Times New Roman"/>
                <w:sz w:val="24"/>
                <w:szCs w:val="24"/>
                <w:lang w:val="uk-UA"/>
              </w:rPr>
              <w:t xml:space="preserve">Придбати необхідний м’який  інвентар, посуд, дезінфікуючий  та миючий засоби </w:t>
            </w:r>
          </w:p>
          <w:p w:rsidR="00980D0A" w:rsidRPr="00980D0A" w:rsidRDefault="00980D0A" w:rsidP="00877AD5">
            <w:pPr>
              <w:autoSpaceDE w:val="0"/>
              <w:autoSpaceDN w:val="0"/>
              <w:adjustRightInd w:val="0"/>
              <w:spacing w:after="0" w:line="240" w:lineRule="auto"/>
              <w:rPr>
                <w:rFonts w:ascii="Times New Roman" w:hAnsi="Times New Roman" w:cs="Times New Roman"/>
                <w:sz w:val="24"/>
                <w:szCs w:val="24"/>
                <w:lang w:val="uk-UA"/>
              </w:rPr>
            </w:pPr>
          </w:p>
          <w:p w:rsidR="00980D0A" w:rsidRPr="00980D0A" w:rsidRDefault="00980D0A" w:rsidP="00877AD5">
            <w:pPr>
              <w:autoSpaceDE w:val="0"/>
              <w:autoSpaceDN w:val="0"/>
              <w:adjustRightInd w:val="0"/>
              <w:spacing w:after="0" w:line="240" w:lineRule="auto"/>
              <w:rPr>
                <w:rFonts w:ascii="Times New Roman" w:hAnsi="Times New Roman" w:cs="Times New Roman"/>
                <w:sz w:val="24"/>
                <w:szCs w:val="24"/>
                <w:lang w:val="uk-UA"/>
              </w:rPr>
            </w:pPr>
            <w:r w:rsidRPr="00980D0A">
              <w:rPr>
                <w:rFonts w:ascii="Times New Roman" w:hAnsi="Times New Roman" w:cs="Times New Roman"/>
                <w:sz w:val="24"/>
                <w:szCs w:val="24"/>
                <w:lang w:val="uk-UA"/>
              </w:rPr>
              <w:t>Забезпечити підготовку до  оздоровчих заходів у закладі дошкільної освіти</w:t>
            </w:r>
          </w:p>
        </w:tc>
        <w:tc>
          <w:tcPr>
            <w:tcW w:w="1551" w:type="dxa"/>
          </w:tcPr>
          <w:p w:rsidR="006910D9" w:rsidRPr="00980D0A" w:rsidRDefault="00980D0A" w:rsidP="00877AD5">
            <w:pPr>
              <w:autoSpaceDE w:val="0"/>
              <w:autoSpaceDN w:val="0"/>
              <w:adjustRightInd w:val="0"/>
              <w:spacing w:after="0" w:line="240" w:lineRule="auto"/>
              <w:rPr>
                <w:rFonts w:ascii="Times New Roman" w:hAnsi="Times New Roman" w:cs="Times New Roman"/>
                <w:sz w:val="24"/>
                <w:szCs w:val="24"/>
                <w:lang w:val="uk-UA"/>
              </w:rPr>
            </w:pPr>
            <w:r w:rsidRPr="00980D0A">
              <w:rPr>
                <w:rFonts w:ascii="Times New Roman" w:hAnsi="Times New Roman" w:cs="Times New Roman"/>
                <w:sz w:val="24"/>
                <w:szCs w:val="24"/>
                <w:lang w:val="uk-UA"/>
              </w:rPr>
              <w:lastRenderedPageBreak/>
              <w:t>Вересень</w:t>
            </w:r>
          </w:p>
          <w:p w:rsidR="00980D0A" w:rsidRDefault="00980D0A" w:rsidP="00877AD5">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2021 рок</w:t>
            </w:r>
            <w:r w:rsidRPr="00980D0A">
              <w:rPr>
                <w:rFonts w:ascii="Times New Roman" w:hAnsi="Times New Roman" w:cs="Times New Roman"/>
                <w:sz w:val="24"/>
                <w:szCs w:val="24"/>
                <w:lang w:val="uk-UA"/>
              </w:rPr>
              <w:t>у</w:t>
            </w:r>
          </w:p>
          <w:p w:rsidR="00980D0A" w:rsidRDefault="00980D0A" w:rsidP="005C54C5">
            <w:pPr>
              <w:spacing w:line="240" w:lineRule="auto"/>
              <w:rPr>
                <w:rFonts w:ascii="Times New Roman" w:hAnsi="Times New Roman" w:cs="Times New Roman"/>
                <w:sz w:val="24"/>
                <w:szCs w:val="24"/>
                <w:lang w:val="uk-UA"/>
              </w:rPr>
            </w:pPr>
          </w:p>
          <w:p w:rsidR="005C54C5" w:rsidRDefault="005C54C5" w:rsidP="005C54C5">
            <w:pPr>
              <w:spacing w:line="240" w:lineRule="auto"/>
              <w:rPr>
                <w:rFonts w:ascii="Times New Roman" w:hAnsi="Times New Roman" w:cs="Times New Roman"/>
                <w:sz w:val="24"/>
                <w:szCs w:val="24"/>
                <w:lang w:val="uk-UA"/>
              </w:rPr>
            </w:pPr>
          </w:p>
          <w:p w:rsidR="00980D0A" w:rsidRPr="00980D0A" w:rsidRDefault="00980D0A" w:rsidP="005C54C5">
            <w:pPr>
              <w:autoSpaceDE w:val="0"/>
              <w:autoSpaceDN w:val="0"/>
              <w:adjustRightInd w:val="0"/>
              <w:spacing w:after="0" w:line="240" w:lineRule="auto"/>
              <w:jc w:val="center"/>
              <w:rPr>
                <w:rFonts w:ascii="Times New Roman" w:hAnsi="Times New Roman" w:cs="Times New Roman"/>
                <w:sz w:val="24"/>
                <w:szCs w:val="24"/>
                <w:lang w:val="uk-UA"/>
              </w:rPr>
            </w:pPr>
            <w:r w:rsidRPr="00980D0A">
              <w:rPr>
                <w:rFonts w:ascii="Times New Roman" w:hAnsi="Times New Roman" w:cs="Times New Roman"/>
                <w:sz w:val="24"/>
                <w:szCs w:val="24"/>
                <w:lang w:val="uk-UA"/>
              </w:rPr>
              <w:t>Вересень</w:t>
            </w:r>
          </w:p>
          <w:p w:rsidR="00877AD5" w:rsidRDefault="00980D0A" w:rsidP="005C54C5">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2021 рок</w:t>
            </w:r>
            <w:r w:rsidRPr="00980D0A">
              <w:rPr>
                <w:rFonts w:ascii="Times New Roman" w:hAnsi="Times New Roman" w:cs="Times New Roman"/>
                <w:sz w:val="24"/>
                <w:szCs w:val="24"/>
                <w:lang w:val="uk-UA"/>
              </w:rPr>
              <w:t>у</w:t>
            </w:r>
          </w:p>
          <w:p w:rsidR="00980D0A" w:rsidRDefault="00980D0A" w:rsidP="005C54C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Жовтень 2021</w:t>
            </w:r>
          </w:p>
          <w:p w:rsidR="00980D0A" w:rsidRDefault="00980D0A" w:rsidP="005C54C5">
            <w:pPr>
              <w:spacing w:after="0" w:line="240" w:lineRule="auto"/>
              <w:jc w:val="center"/>
              <w:rPr>
                <w:rFonts w:ascii="Times New Roman" w:hAnsi="Times New Roman" w:cs="Times New Roman"/>
                <w:sz w:val="24"/>
                <w:szCs w:val="24"/>
                <w:lang w:val="uk-UA"/>
              </w:rPr>
            </w:pPr>
          </w:p>
          <w:p w:rsidR="00877AD5" w:rsidRDefault="00877AD5" w:rsidP="005C54C5">
            <w:pPr>
              <w:spacing w:after="0" w:line="240" w:lineRule="auto"/>
              <w:jc w:val="center"/>
              <w:rPr>
                <w:rFonts w:ascii="Times New Roman" w:hAnsi="Times New Roman" w:cs="Times New Roman"/>
                <w:sz w:val="24"/>
                <w:szCs w:val="24"/>
                <w:lang w:val="uk-UA"/>
              </w:rPr>
            </w:pPr>
          </w:p>
          <w:p w:rsidR="005C54C5" w:rsidRDefault="005C54C5" w:rsidP="005C54C5">
            <w:pPr>
              <w:spacing w:after="0" w:line="240" w:lineRule="auto"/>
              <w:jc w:val="center"/>
              <w:rPr>
                <w:rFonts w:ascii="Times New Roman" w:hAnsi="Times New Roman" w:cs="Times New Roman"/>
                <w:sz w:val="24"/>
                <w:szCs w:val="24"/>
                <w:lang w:val="uk-UA"/>
              </w:rPr>
            </w:pPr>
          </w:p>
          <w:p w:rsidR="00980D0A" w:rsidRDefault="00980D0A" w:rsidP="005C54C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p w:rsidR="00877AD5" w:rsidRDefault="00877AD5" w:rsidP="005C54C5">
            <w:pPr>
              <w:spacing w:after="0" w:line="240" w:lineRule="auto"/>
              <w:rPr>
                <w:rFonts w:ascii="Times New Roman" w:hAnsi="Times New Roman" w:cs="Times New Roman"/>
                <w:sz w:val="24"/>
                <w:szCs w:val="24"/>
                <w:lang w:val="uk-UA"/>
              </w:rPr>
            </w:pPr>
          </w:p>
          <w:p w:rsidR="00980D0A" w:rsidRDefault="00980D0A" w:rsidP="005C54C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p w:rsidR="00877AD5" w:rsidRDefault="00877AD5" w:rsidP="005C54C5">
            <w:pPr>
              <w:spacing w:after="0" w:line="240" w:lineRule="auto"/>
              <w:jc w:val="center"/>
              <w:rPr>
                <w:rFonts w:ascii="Times New Roman" w:hAnsi="Times New Roman" w:cs="Times New Roman"/>
                <w:sz w:val="24"/>
                <w:szCs w:val="24"/>
                <w:lang w:val="uk-UA"/>
              </w:rPr>
            </w:pPr>
          </w:p>
          <w:p w:rsidR="00877AD5" w:rsidRDefault="00877AD5" w:rsidP="005C54C5">
            <w:pPr>
              <w:spacing w:after="0" w:line="240" w:lineRule="auto"/>
              <w:jc w:val="center"/>
              <w:rPr>
                <w:rFonts w:ascii="Times New Roman" w:hAnsi="Times New Roman" w:cs="Times New Roman"/>
                <w:sz w:val="24"/>
                <w:szCs w:val="24"/>
                <w:lang w:val="uk-UA"/>
              </w:rPr>
            </w:pPr>
          </w:p>
          <w:p w:rsidR="00980D0A" w:rsidRDefault="00980D0A" w:rsidP="005C54C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p w:rsidR="00877AD5" w:rsidRDefault="00877AD5" w:rsidP="005C54C5">
            <w:pPr>
              <w:spacing w:line="240" w:lineRule="auto"/>
              <w:jc w:val="center"/>
              <w:rPr>
                <w:rFonts w:ascii="Times New Roman" w:hAnsi="Times New Roman" w:cs="Times New Roman"/>
                <w:sz w:val="24"/>
                <w:szCs w:val="24"/>
                <w:lang w:val="uk-UA"/>
              </w:rPr>
            </w:pPr>
          </w:p>
          <w:p w:rsidR="00980D0A" w:rsidRDefault="00980D0A" w:rsidP="005C54C5">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Вересень</w:t>
            </w:r>
          </w:p>
          <w:p w:rsidR="00877AD5" w:rsidRDefault="00877AD5" w:rsidP="00877AD5">
            <w:pPr>
              <w:spacing w:line="240" w:lineRule="auto"/>
              <w:rPr>
                <w:rFonts w:ascii="Times New Roman" w:hAnsi="Times New Roman" w:cs="Times New Roman"/>
                <w:sz w:val="24"/>
                <w:szCs w:val="24"/>
                <w:lang w:val="uk-UA"/>
              </w:rPr>
            </w:pPr>
          </w:p>
          <w:p w:rsidR="00980D0A" w:rsidRDefault="00980D0A" w:rsidP="005C54C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Квітень</w:t>
            </w:r>
            <w:r w:rsidR="00877AD5">
              <w:rPr>
                <w:rFonts w:ascii="Times New Roman" w:hAnsi="Times New Roman" w:cs="Times New Roman"/>
                <w:sz w:val="24"/>
                <w:szCs w:val="24"/>
                <w:lang w:val="uk-UA"/>
              </w:rPr>
              <w:t xml:space="preserve"> </w:t>
            </w:r>
            <w:r>
              <w:rPr>
                <w:rFonts w:ascii="Times New Roman" w:hAnsi="Times New Roman" w:cs="Times New Roman"/>
                <w:sz w:val="24"/>
                <w:szCs w:val="24"/>
                <w:lang w:val="uk-UA"/>
              </w:rPr>
              <w:t>2022</w:t>
            </w:r>
          </w:p>
          <w:p w:rsidR="00980D0A" w:rsidRDefault="00980D0A" w:rsidP="005C54C5">
            <w:pPr>
              <w:spacing w:after="0" w:line="240" w:lineRule="auto"/>
              <w:jc w:val="center"/>
              <w:rPr>
                <w:rFonts w:ascii="Times New Roman" w:hAnsi="Times New Roman" w:cs="Times New Roman"/>
                <w:sz w:val="24"/>
                <w:szCs w:val="24"/>
                <w:lang w:val="uk-UA"/>
              </w:rPr>
            </w:pPr>
          </w:p>
          <w:p w:rsidR="005C54C5" w:rsidRDefault="005C54C5" w:rsidP="005C54C5">
            <w:pPr>
              <w:spacing w:after="0" w:line="240" w:lineRule="auto"/>
              <w:jc w:val="center"/>
              <w:rPr>
                <w:rFonts w:ascii="Times New Roman" w:hAnsi="Times New Roman" w:cs="Times New Roman"/>
                <w:sz w:val="24"/>
                <w:szCs w:val="24"/>
                <w:lang w:val="uk-UA"/>
              </w:rPr>
            </w:pPr>
          </w:p>
          <w:p w:rsidR="00980D0A" w:rsidRDefault="00980D0A" w:rsidP="005C54C5">
            <w:pPr>
              <w:spacing w:after="0" w:line="240" w:lineRule="auto"/>
              <w:jc w:val="center"/>
              <w:rPr>
                <w:rFonts w:ascii="Times New Roman" w:hAnsi="Times New Roman" w:cs="Times New Roman"/>
                <w:sz w:val="24"/>
                <w:szCs w:val="24"/>
                <w:lang w:val="uk-UA"/>
              </w:rPr>
            </w:pPr>
          </w:p>
          <w:p w:rsidR="00980D0A" w:rsidRDefault="00877AD5" w:rsidP="005C54C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Травень </w:t>
            </w:r>
            <w:r w:rsidR="00980D0A">
              <w:rPr>
                <w:rFonts w:ascii="Times New Roman" w:hAnsi="Times New Roman" w:cs="Times New Roman"/>
                <w:sz w:val="24"/>
                <w:szCs w:val="24"/>
                <w:lang w:val="uk-UA"/>
              </w:rPr>
              <w:t>2022</w:t>
            </w:r>
          </w:p>
          <w:p w:rsidR="005C54C5" w:rsidRDefault="005C54C5" w:rsidP="005C54C5">
            <w:pPr>
              <w:spacing w:after="0" w:line="240" w:lineRule="auto"/>
              <w:jc w:val="center"/>
              <w:rPr>
                <w:rFonts w:ascii="Times New Roman" w:hAnsi="Times New Roman" w:cs="Times New Roman"/>
                <w:sz w:val="24"/>
                <w:szCs w:val="24"/>
                <w:lang w:val="uk-UA"/>
              </w:rPr>
            </w:pPr>
          </w:p>
          <w:p w:rsidR="005C54C5" w:rsidRDefault="005C54C5" w:rsidP="005C54C5">
            <w:pPr>
              <w:spacing w:after="0" w:line="240" w:lineRule="auto"/>
              <w:jc w:val="center"/>
              <w:rPr>
                <w:rFonts w:ascii="Times New Roman" w:hAnsi="Times New Roman" w:cs="Times New Roman"/>
                <w:sz w:val="24"/>
                <w:szCs w:val="24"/>
                <w:lang w:val="uk-UA"/>
              </w:rPr>
            </w:pPr>
          </w:p>
          <w:p w:rsidR="005C54C5" w:rsidRDefault="005C54C5" w:rsidP="005C54C5">
            <w:pPr>
              <w:spacing w:after="0" w:line="240" w:lineRule="auto"/>
              <w:jc w:val="center"/>
              <w:rPr>
                <w:rFonts w:ascii="Times New Roman" w:hAnsi="Times New Roman" w:cs="Times New Roman"/>
                <w:sz w:val="24"/>
                <w:szCs w:val="24"/>
                <w:lang w:val="uk-UA"/>
              </w:rPr>
            </w:pPr>
          </w:p>
          <w:p w:rsidR="00980D0A" w:rsidRDefault="00980D0A" w:rsidP="005C54C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Червень-липень 2022</w:t>
            </w:r>
          </w:p>
          <w:p w:rsidR="005C54C5" w:rsidRDefault="005C54C5" w:rsidP="005C54C5">
            <w:pPr>
              <w:spacing w:after="0" w:line="240" w:lineRule="auto"/>
              <w:jc w:val="center"/>
              <w:rPr>
                <w:rFonts w:ascii="Times New Roman" w:hAnsi="Times New Roman" w:cs="Times New Roman"/>
                <w:sz w:val="24"/>
                <w:szCs w:val="24"/>
                <w:lang w:val="uk-UA"/>
              </w:rPr>
            </w:pPr>
          </w:p>
          <w:p w:rsidR="005C54C5" w:rsidRDefault="005C54C5" w:rsidP="005C54C5">
            <w:pPr>
              <w:spacing w:after="0" w:line="240" w:lineRule="auto"/>
              <w:jc w:val="center"/>
              <w:rPr>
                <w:rFonts w:ascii="Times New Roman" w:hAnsi="Times New Roman" w:cs="Times New Roman"/>
                <w:sz w:val="24"/>
                <w:szCs w:val="24"/>
                <w:lang w:val="uk-UA"/>
              </w:rPr>
            </w:pPr>
          </w:p>
          <w:p w:rsidR="00980D0A" w:rsidRDefault="00980D0A" w:rsidP="005C54C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Травень</w:t>
            </w:r>
          </w:p>
          <w:p w:rsidR="005C54C5" w:rsidRDefault="005C54C5" w:rsidP="005C54C5">
            <w:pPr>
              <w:spacing w:after="0" w:line="240" w:lineRule="auto"/>
              <w:rPr>
                <w:rFonts w:ascii="Times New Roman" w:hAnsi="Times New Roman" w:cs="Times New Roman"/>
                <w:sz w:val="24"/>
                <w:szCs w:val="24"/>
                <w:lang w:val="uk-UA"/>
              </w:rPr>
            </w:pPr>
          </w:p>
          <w:p w:rsidR="005C54C5" w:rsidRDefault="005C54C5" w:rsidP="005C54C5">
            <w:pPr>
              <w:spacing w:after="0" w:line="240" w:lineRule="auto"/>
              <w:rPr>
                <w:rFonts w:ascii="Times New Roman" w:hAnsi="Times New Roman" w:cs="Times New Roman"/>
                <w:sz w:val="24"/>
                <w:szCs w:val="24"/>
                <w:lang w:val="uk-UA"/>
              </w:rPr>
            </w:pPr>
          </w:p>
          <w:p w:rsidR="005C54C5" w:rsidRDefault="005C54C5" w:rsidP="005C54C5">
            <w:pPr>
              <w:spacing w:after="0" w:line="240" w:lineRule="auto"/>
              <w:rPr>
                <w:rFonts w:ascii="Times New Roman" w:hAnsi="Times New Roman" w:cs="Times New Roman"/>
                <w:sz w:val="24"/>
                <w:szCs w:val="24"/>
                <w:lang w:val="uk-UA"/>
              </w:rPr>
            </w:pPr>
          </w:p>
          <w:p w:rsidR="00980D0A" w:rsidRDefault="00980D0A" w:rsidP="005C54C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Травень</w:t>
            </w:r>
          </w:p>
          <w:p w:rsidR="005C54C5" w:rsidRDefault="005C54C5" w:rsidP="005C54C5">
            <w:pPr>
              <w:spacing w:after="0" w:line="240" w:lineRule="auto"/>
              <w:rPr>
                <w:rFonts w:ascii="Times New Roman" w:hAnsi="Times New Roman" w:cs="Times New Roman"/>
                <w:sz w:val="24"/>
                <w:szCs w:val="24"/>
                <w:lang w:val="uk-UA"/>
              </w:rPr>
            </w:pPr>
          </w:p>
          <w:p w:rsidR="005C54C5" w:rsidRDefault="005C54C5" w:rsidP="005C54C5">
            <w:pPr>
              <w:spacing w:after="0" w:line="240" w:lineRule="auto"/>
              <w:rPr>
                <w:rFonts w:ascii="Times New Roman" w:hAnsi="Times New Roman" w:cs="Times New Roman"/>
                <w:sz w:val="24"/>
                <w:szCs w:val="24"/>
                <w:lang w:val="uk-UA"/>
              </w:rPr>
            </w:pPr>
          </w:p>
          <w:p w:rsidR="00980D0A" w:rsidRDefault="00980D0A" w:rsidP="005C54C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Травень</w:t>
            </w:r>
          </w:p>
          <w:p w:rsidR="00980D0A" w:rsidRDefault="00980D0A" w:rsidP="005C54C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Травень</w:t>
            </w:r>
          </w:p>
          <w:p w:rsidR="00980D0A" w:rsidRDefault="00980D0A" w:rsidP="005C54C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Січень 2022</w:t>
            </w:r>
          </w:p>
          <w:p w:rsidR="00980D0A" w:rsidRDefault="00980D0A" w:rsidP="00877AD5">
            <w:pPr>
              <w:spacing w:line="240" w:lineRule="auto"/>
              <w:rPr>
                <w:rFonts w:ascii="Times New Roman" w:hAnsi="Times New Roman" w:cs="Times New Roman"/>
                <w:sz w:val="24"/>
                <w:szCs w:val="24"/>
                <w:lang w:val="uk-UA"/>
              </w:rPr>
            </w:pPr>
          </w:p>
          <w:p w:rsidR="005C54C5" w:rsidRDefault="005C54C5" w:rsidP="00877AD5">
            <w:pPr>
              <w:spacing w:line="240" w:lineRule="auto"/>
              <w:rPr>
                <w:rFonts w:ascii="Times New Roman" w:hAnsi="Times New Roman" w:cs="Times New Roman"/>
                <w:sz w:val="24"/>
                <w:szCs w:val="24"/>
                <w:lang w:val="uk-UA"/>
              </w:rPr>
            </w:pPr>
          </w:p>
          <w:p w:rsidR="00980D0A" w:rsidRPr="00980D0A" w:rsidRDefault="00980D0A" w:rsidP="00877AD5">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c>
          <w:tcPr>
            <w:tcW w:w="1837" w:type="dxa"/>
          </w:tcPr>
          <w:p w:rsidR="00980D0A" w:rsidRDefault="00980D0A" w:rsidP="00877AD5">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lastRenderedPageBreak/>
              <w:t>Тимченко І.В.,</w:t>
            </w:r>
          </w:p>
          <w:p w:rsidR="00980D0A" w:rsidRDefault="00877AD5" w:rsidP="00877AD5">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з</w:t>
            </w:r>
            <w:r w:rsidR="00980D0A">
              <w:rPr>
                <w:rFonts w:ascii="TimesNewRomanPSMT" w:hAnsi="TimesNewRomanPSMT" w:cs="TimesNewRomanPSMT"/>
                <w:sz w:val="24"/>
                <w:szCs w:val="24"/>
                <w:lang w:val="uk-UA"/>
              </w:rPr>
              <w:t>авідувач</w:t>
            </w:r>
          </w:p>
          <w:p w:rsidR="00980D0A" w:rsidRDefault="00980D0A" w:rsidP="00877AD5">
            <w:pPr>
              <w:autoSpaceDE w:val="0"/>
              <w:autoSpaceDN w:val="0"/>
              <w:adjustRightInd w:val="0"/>
              <w:spacing w:after="0" w:line="240" w:lineRule="auto"/>
              <w:rPr>
                <w:rFonts w:ascii="TimesNewRomanPSMT" w:hAnsi="TimesNewRomanPSMT" w:cs="TimesNewRomanPSMT"/>
                <w:sz w:val="24"/>
                <w:szCs w:val="24"/>
                <w:lang w:val="uk-UA"/>
              </w:rPr>
            </w:pPr>
          </w:p>
          <w:p w:rsidR="00980D0A" w:rsidRDefault="00980D0A" w:rsidP="00877AD5">
            <w:pPr>
              <w:autoSpaceDE w:val="0"/>
              <w:autoSpaceDN w:val="0"/>
              <w:adjustRightInd w:val="0"/>
              <w:spacing w:after="0" w:line="240" w:lineRule="auto"/>
              <w:rPr>
                <w:rFonts w:ascii="TimesNewRomanPSMT" w:hAnsi="TimesNewRomanPSMT" w:cs="TimesNewRomanPSMT"/>
                <w:sz w:val="24"/>
                <w:szCs w:val="24"/>
                <w:lang w:val="uk-UA"/>
              </w:rPr>
            </w:pPr>
          </w:p>
          <w:p w:rsidR="00980D0A" w:rsidRDefault="00980D0A" w:rsidP="00877AD5">
            <w:pPr>
              <w:autoSpaceDE w:val="0"/>
              <w:autoSpaceDN w:val="0"/>
              <w:adjustRightInd w:val="0"/>
              <w:spacing w:after="0" w:line="240" w:lineRule="auto"/>
              <w:rPr>
                <w:rFonts w:ascii="TimesNewRomanPSMT" w:hAnsi="TimesNewRomanPSMT" w:cs="TimesNewRomanPSMT"/>
                <w:sz w:val="24"/>
                <w:szCs w:val="24"/>
                <w:lang w:val="uk-UA"/>
              </w:rPr>
            </w:pPr>
          </w:p>
          <w:p w:rsidR="00980D0A" w:rsidRDefault="00980D0A" w:rsidP="00877AD5">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Тимченко І.В.,</w:t>
            </w:r>
          </w:p>
          <w:p w:rsidR="00980D0A" w:rsidRDefault="00877AD5" w:rsidP="00877AD5">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з</w:t>
            </w:r>
            <w:r w:rsidR="00980D0A">
              <w:rPr>
                <w:rFonts w:ascii="TimesNewRomanPSMT" w:hAnsi="TimesNewRomanPSMT" w:cs="TimesNewRomanPSMT"/>
                <w:sz w:val="24"/>
                <w:szCs w:val="24"/>
                <w:lang w:val="uk-UA"/>
              </w:rPr>
              <w:t>авідувач</w:t>
            </w:r>
          </w:p>
          <w:p w:rsidR="00877AD5" w:rsidRDefault="00877AD5" w:rsidP="00877AD5">
            <w:pPr>
              <w:spacing w:line="240" w:lineRule="auto"/>
              <w:rPr>
                <w:rFonts w:ascii="TimesNewRomanPSMT" w:hAnsi="TimesNewRomanPSMT" w:cs="TimesNewRomanPSMT"/>
                <w:sz w:val="24"/>
                <w:szCs w:val="24"/>
                <w:lang w:val="uk-UA"/>
              </w:rPr>
            </w:pPr>
          </w:p>
          <w:p w:rsidR="00980D0A" w:rsidRDefault="00980D0A" w:rsidP="00877AD5">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Тимченко І.В.,</w:t>
            </w:r>
          </w:p>
          <w:p w:rsidR="00980D0A" w:rsidRDefault="00877AD5" w:rsidP="00877AD5">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за</w:t>
            </w:r>
            <w:r w:rsidR="00980D0A">
              <w:rPr>
                <w:rFonts w:ascii="TimesNewRomanPSMT" w:hAnsi="TimesNewRomanPSMT" w:cs="TimesNewRomanPSMT"/>
                <w:sz w:val="24"/>
                <w:szCs w:val="24"/>
                <w:lang w:val="uk-UA"/>
              </w:rPr>
              <w:t>відувач</w:t>
            </w:r>
          </w:p>
          <w:p w:rsidR="00980D0A" w:rsidRDefault="00980D0A" w:rsidP="00877AD5">
            <w:pPr>
              <w:spacing w:line="240" w:lineRule="auto"/>
              <w:rPr>
                <w:rFonts w:ascii="TimesNewRomanPSMT" w:hAnsi="TimesNewRomanPSMT" w:cs="TimesNewRomanPSMT"/>
                <w:sz w:val="24"/>
                <w:szCs w:val="24"/>
                <w:lang w:val="uk-UA"/>
              </w:rPr>
            </w:pPr>
          </w:p>
          <w:p w:rsidR="00877AD5" w:rsidRDefault="00877AD5" w:rsidP="00877AD5">
            <w:pPr>
              <w:spacing w:line="240" w:lineRule="auto"/>
              <w:rPr>
                <w:rFonts w:ascii="TimesNewRomanPSMT" w:hAnsi="TimesNewRomanPSMT" w:cs="TimesNewRomanPSMT"/>
                <w:sz w:val="24"/>
                <w:szCs w:val="24"/>
                <w:lang w:val="uk-UA"/>
              </w:rPr>
            </w:pPr>
          </w:p>
          <w:p w:rsidR="00980D0A" w:rsidRDefault="00980D0A" w:rsidP="00877AD5">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Тимченко І.В.,</w:t>
            </w:r>
          </w:p>
          <w:p w:rsidR="00980D0A" w:rsidRDefault="00980D0A" w:rsidP="00877AD5">
            <w:pPr>
              <w:autoSpaceDE w:val="0"/>
              <w:autoSpaceDN w:val="0"/>
              <w:adjustRightInd w:val="0"/>
              <w:spacing w:after="0" w:line="240" w:lineRule="auto"/>
              <w:rPr>
                <w:rFonts w:ascii="TimesNewRomanPSMT" w:hAnsi="TimesNewRomanPSMT" w:cs="TimesNewRomanPSMT"/>
                <w:sz w:val="24"/>
                <w:szCs w:val="24"/>
                <w:lang w:val="uk-UA"/>
              </w:rPr>
            </w:pPr>
            <w:r>
              <w:rPr>
                <w:rFonts w:ascii="TimesNewRomanPSMT" w:hAnsi="TimesNewRomanPSMT" w:cs="TimesNewRomanPSMT"/>
                <w:sz w:val="24"/>
                <w:szCs w:val="24"/>
                <w:lang w:val="uk-UA"/>
              </w:rPr>
              <w:t>Завідувач</w:t>
            </w:r>
          </w:p>
          <w:p w:rsidR="006910D9" w:rsidRPr="00980D0A" w:rsidRDefault="006910D9" w:rsidP="00877AD5">
            <w:pPr>
              <w:spacing w:line="240" w:lineRule="auto"/>
              <w:rPr>
                <w:rFonts w:ascii="TimesNewRomanPSMT" w:hAnsi="TimesNewRomanPSMT" w:cs="TimesNewRomanPSMT"/>
                <w:sz w:val="24"/>
                <w:szCs w:val="24"/>
                <w:lang w:val="uk-UA"/>
              </w:rPr>
            </w:pPr>
          </w:p>
        </w:tc>
        <w:tc>
          <w:tcPr>
            <w:tcW w:w="1514" w:type="dxa"/>
          </w:tcPr>
          <w:p w:rsidR="006910D9" w:rsidRPr="00CE7A4E" w:rsidRDefault="006910D9" w:rsidP="00877AD5">
            <w:pPr>
              <w:autoSpaceDE w:val="0"/>
              <w:autoSpaceDN w:val="0"/>
              <w:adjustRightInd w:val="0"/>
              <w:spacing w:after="0" w:line="240" w:lineRule="auto"/>
              <w:rPr>
                <w:rFonts w:ascii="TimesNewRomanPSMT" w:hAnsi="TimesNewRomanPSMT" w:cs="TimesNewRomanPSMT"/>
                <w:sz w:val="24"/>
                <w:szCs w:val="24"/>
                <w:lang w:val="uk-UA"/>
              </w:rPr>
            </w:pPr>
          </w:p>
        </w:tc>
      </w:tr>
    </w:tbl>
    <w:p w:rsidR="006910D9" w:rsidRDefault="006910D9" w:rsidP="00877AD5">
      <w:pPr>
        <w:autoSpaceDE w:val="0"/>
        <w:autoSpaceDN w:val="0"/>
        <w:adjustRightInd w:val="0"/>
        <w:spacing w:after="0" w:line="240" w:lineRule="auto"/>
        <w:rPr>
          <w:rFonts w:ascii="TimesNewRomanPSMT" w:hAnsi="TimesNewRomanPSMT" w:cs="TimesNewRomanPSMT"/>
          <w:sz w:val="24"/>
          <w:szCs w:val="24"/>
          <w:lang w:val="uk-UA"/>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5C54C5" w:rsidRDefault="005C54C5" w:rsidP="006910D9">
      <w:pPr>
        <w:autoSpaceDE w:val="0"/>
        <w:autoSpaceDN w:val="0"/>
        <w:adjustRightInd w:val="0"/>
        <w:spacing w:after="0" w:line="240" w:lineRule="auto"/>
        <w:rPr>
          <w:rFonts w:ascii="TimesNewRomanPSMT" w:hAnsi="TimesNewRomanPSMT" w:cs="TimesNewRomanPSMT"/>
          <w:sz w:val="24"/>
          <w:szCs w:val="24"/>
          <w:lang w:val="uk-UA"/>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rPr>
      </w:pPr>
    </w:p>
    <w:tbl>
      <w:tblPr>
        <w:tblW w:w="1113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7"/>
        <w:gridCol w:w="1193"/>
        <w:gridCol w:w="1375"/>
        <w:gridCol w:w="3544"/>
        <w:gridCol w:w="1356"/>
        <w:gridCol w:w="1739"/>
        <w:gridCol w:w="1406"/>
      </w:tblGrid>
      <w:tr w:rsidR="006910D9" w:rsidRPr="00CE7A4E" w:rsidTr="005C54C5">
        <w:tc>
          <w:tcPr>
            <w:tcW w:w="11130" w:type="dxa"/>
            <w:gridSpan w:val="7"/>
          </w:tcPr>
          <w:p w:rsidR="006910D9" w:rsidRPr="009673F0" w:rsidRDefault="006910D9" w:rsidP="006910D9">
            <w:pPr>
              <w:spacing w:after="0" w:line="240" w:lineRule="auto"/>
              <w:jc w:val="center"/>
              <w:rPr>
                <w:rFonts w:ascii="Times New Roman" w:hAnsi="Times New Roman"/>
                <w:b/>
                <w:sz w:val="28"/>
                <w:szCs w:val="28"/>
                <w:lang w:val="uk-UA"/>
              </w:rPr>
            </w:pPr>
            <w:r w:rsidRPr="009673F0">
              <w:rPr>
                <w:rFonts w:ascii="Times New Roman" w:hAnsi="Times New Roman"/>
                <w:b/>
                <w:sz w:val="28"/>
                <w:szCs w:val="28"/>
                <w:lang w:val="uk-UA"/>
              </w:rPr>
              <w:t>Розділ 6.Організаційно-педагогічна діяльність</w:t>
            </w:r>
          </w:p>
        </w:tc>
      </w:tr>
      <w:tr w:rsidR="006910D9" w:rsidRPr="00CE7A4E" w:rsidTr="005C54C5">
        <w:tc>
          <w:tcPr>
            <w:tcW w:w="517"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w:t>
            </w:r>
          </w:p>
        </w:tc>
        <w:tc>
          <w:tcPr>
            <w:tcW w:w="1193"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Назва блоку</w:t>
            </w:r>
          </w:p>
        </w:tc>
        <w:tc>
          <w:tcPr>
            <w:tcW w:w="1375"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Форми роботи</w:t>
            </w:r>
          </w:p>
        </w:tc>
        <w:tc>
          <w:tcPr>
            <w:tcW w:w="3544" w:type="dxa"/>
          </w:tcPr>
          <w:p w:rsidR="006910D9" w:rsidRPr="00CE7A4E" w:rsidRDefault="006910D9" w:rsidP="006910D9">
            <w:pPr>
              <w:spacing w:after="0" w:line="240" w:lineRule="auto"/>
              <w:rPr>
                <w:rFonts w:ascii="Times New Roman" w:hAnsi="Times New Roman"/>
                <w:sz w:val="24"/>
                <w:szCs w:val="24"/>
                <w:lang w:val="uk-UA"/>
              </w:rPr>
            </w:pPr>
            <w:r w:rsidRPr="00CE7A4E">
              <w:rPr>
                <w:rFonts w:ascii="Times New Roman" w:hAnsi="Times New Roman"/>
                <w:sz w:val="24"/>
                <w:szCs w:val="24"/>
                <w:lang w:val="uk-UA"/>
              </w:rPr>
              <w:t>Тема (зміст) заходів</w:t>
            </w:r>
          </w:p>
        </w:tc>
        <w:tc>
          <w:tcPr>
            <w:tcW w:w="1356"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Термін</w:t>
            </w:r>
          </w:p>
        </w:tc>
        <w:tc>
          <w:tcPr>
            <w:tcW w:w="1739" w:type="dxa"/>
          </w:tcPr>
          <w:p w:rsidR="006910D9" w:rsidRPr="00CE7A4E" w:rsidRDefault="006910D9" w:rsidP="005C54C5">
            <w:pPr>
              <w:autoSpaceDE w:val="0"/>
              <w:autoSpaceDN w:val="0"/>
              <w:adjustRightInd w:val="0"/>
              <w:spacing w:after="0" w:line="240" w:lineRule="auto"/>
              <w:ind w:right="-131"/>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Відповідальний</w:t>
            </w:r>
          </w:p>
        </w:tc>
        <w:tc>
          <w:tcPr>
            <w:tcW w:w="1406" w:type="dxa"/>
          </w:tcPr>
          <w:p w:rsidR="006910D9" w:rsidRPr="00CE7A4E" w:rsidRDefault="006910D9" w:rsidP="006910D9">
            <w:pPr>
              <w:autoSpaceDE w:val="0"/>
              <w:autoSpaceDN w:val="0"/>
              <w:adjustRightInd w:val="0"/>
              <w:spacing w:after="0" w:line="240" w:lineRule="auto"/>
              <w:rPr>
                <w:rFonts w:ascii="TimesNewRomanPSMT" w:hAnsi="TimesNewRomanPSMT" w:cs="TimesNewRomanPSMT"/>
                <w:sz w:val="24"/>
                <w:szCs w:val="24"/>
                <w:lang w:val="uk-UA"/>
              </w:rPr>
            </w:pPr>
            <w:r w:rsidRPr="00CE7A4E">
              <w:rPr>
                <w:rFonts w:ascii="TimesNewRomanPSMT" w:hAnsi="TimesNewRomanPSMT" w:cs="TimesNewRomanPSMT"/>
                <w:sz w:val="24"/>
                <w:szCs w:val="24"/>
                <w:lang w:val="uk-UA"/>
              </w:rPr>
              <w:t>Примітка</w:t>
            </w:r>
          </w:p>
        </w:tc>
      </w:tr>
      <w:tr w:rsidR="006910D9" w:rsidRPr="00BE445E" w:rsidTr="005C54C5">
        <w:tc>
          <w:tcPr>
            <w:tcW w:w="517" w:type="dxa"/>
          </w:tcPr>
          <w:p w:rsidR="006910D9" w:rsidRPr="00CE7A4E" w:rsidRDefault="006910D9" w:rsidP="006910D9">
            <w:pPr>
              <w:spacing w:after="0" w:line="240" w:lineRule="auto"/>
              <w:rPr>
                <w:rFonts w:ascii="Times New Roman" w:hAnsi="Times New Roman"/>
                <w:sz w:val="24"/>
                <w:szCs w:val="24"/>
                <w:lang w:val="uk-UA"/>
              </w:rPr>
            </w:pPr>
          </w:p>
        </w:tc>
        <w:tc>
          <w:tcPr>
            <w:tcW w:w="1193" w:type="dxa"/>
          </w:tcPr>
          <w:p w:rsidR="006910D9" w:rsidRPr="00CE7A4E" w:rsidRDefault="006910D9" w:rsidP="006910D9">
            <w:pPr>
              <w:spacing w:after="0" w:line="240" w:lineRule="auto"/>
              <w:rPr>
                <w:rFonts w:ascii="Times New Roman" w:hAnsi="Times New Roman"/>
                <w:sz w:val="24"/>
                <w:szCs w:val="24"/>
                <w:lang w:val="uk-UA"/>
              </w:rPr>
            </w:pPr>
          </w:p>
        </w:tc>
        <w:tc>
          <w:tcPr>
            <w:tcW w:w="1375" w:type="dxa"/>
          </w:tcPr>
          <w:p w:rsidR="006910D9" w:rsidRDefault="006910D9" w:rsidP="006910D9">
            <w:pPr>
              <w:autoSpaceDE w:val="0"/>
              <w:autoSpaceDN w:val="0"/>
              <w:adjustRightInd w:val="0"/>
              <w:spacing w:after="0" w:line="240" w:lineRule="auto"/>
              <w:rPr>
                <w:rFonts w:ascii="TimesNewRomanPSMT" w:hAnsi="TimesNewRomanPSMT" w:cs="TimesNewRomanPSMT"/>
                <w:sz w:val="23"/>
                <w:szCs w:val="23"/>
                <w:lang w:eastAsia="ru-RU"/>
              </w:rPr>
            </w:pPr>
            <w:r>
              <w:rPr>
                <w:rFonts w:ascii="TimesNewRomanPSMT" w:hAnsi="TimesNewRomanPSMT" w:cs="TimesNewRomanPSMT"/>
                <w:sz w:val="23"/>
                <w:szCs w:val="23"/>
                <w:lang w:val="uk-UA" w:eastAsia="ru-RU"/>
              </w:rPr>
              <w:t>З</w:t>
            </w:r>
            <w:r>
              <w:rPr>
                <w:rFonts w:ascii="TimesNewRomanPSMT" w:hAnsi="TimesNewRomanPSMT" w:cs="TimesNewRomanPSMT"/>
                <w:sz w:val="23"/>
                <w:szCs w:val="23"/>
                <w:lang w:eastAsia="ru-RU"/>
              </w:rPr>
              <w:t>агальні</w:t>
            </w:r>
          </w:p>
          <w:p w:rsidR="006910D9" w:rsidRDefault="006910D9" w:rsidP="006910D9">
            <w:pPr>
              <w:spacing w:after="0" w:line="240" w:lineRule="auto"/>
              <w:rPr>
                <w:rFonts w:ascii="TimesNewRomanPSMT" w:hAnsi="TimesNewRomanPSMT" w:cs="TimesNewRomanPSMT"/>
                <w:sz w:val="23"/>
                <w:szCs w:val="23"/>
                <w:lang w:val="uk-UA" w:eastAsia="ru-RU"/>
              </w:rPr>
            </w:pPr>
            <w:r>
              <w:rPr>
                <w:rFonts w:ascii="TimesNewRomanPSMT" w:hAnsi="TimesNewRomanPSMT" w:cs="TimesNewRomanPSMT"/>
                <w:sz w:val="23"/>
                <w:szCs w:val="23"/>
                <w:lang w:eastAsia="ru-RU"/>
              </w:rPr>
              <w:t>батьківські збори</w:t>
            </w:r>
          </w:p>
          <w:p w:rsidR="006910D9" w:rsidRDefault="006910D9" w:rsidP="006910D9">
            <w:pPr>
              <w:spacing w:after="0" w:line="240" w:lineRule="auto"/>
              <w:rPr>
                <w:rFonts w:ascii="TimesNewRomanPSMT" w:hAnsi="TimesNewRomanPSMT" w:cs="TimesNewRomanPSMT"/>
                <w:sz w:val="23"/>
                <w:szCs w:val="23"/>
                <w:lang w:val="uk-UA" w:eastAsia="ru-RU"/>
              </w:rPr>
            </w:pPr>
          </w:p>
          <w:p w:rsidR="006910D9" w:rsidRDefault="006910D9" w:rsidP="006910D9">
            <w:pPr>
              <w:spacing w:after="0" w:line="240" w:lineRule="auto"/>
              <w:rPr>
                <w:rFonts w:ascii="TimesNewRomanPSMT" w:hAnsi="TimesNewRomanPSMT" w:cs="TimesNewRomanPSMT"/>
                <w:sz w:val="23"/>
                <w:szCs w:val="23"/>
                <w:lang w:val="uk-UA" w:eastAsia="ru-RU"/>
              </w:rPr>
            </w:pPr>
          </w:p>
          <w:p w:rsidR="006910D9" w:rsidRDefault="006910D9" w:rsidP="006910D9">
            <w:pPr>
              <w:spacing w:after="0" w:line="240" w:lineRule="auto"/>
              <w:rPr>
                <w:rFonts w:ascii="TimesNewRomanPSMT" w:hAnsi="TimesNewRomanPSMT" w:cs="TimesNewRomanPSMT"/>
                <w:sz w:val="23"/>
                <w:szCs w:val="23"/>
                <w:lang w:val="uk-UA" w:eastAsia="ru-RU"/>
              </w:rPr>
            </w:pPr>
          </w:p>
          <w:p w:rsidR="006910D9" w:rsidRDefault="006910D9" w:rsidP="006910D9">
            <w:pPr>
              <w:spacing w:after="0" w:line="240" w:lineRule="auto"/>
              <w:rPr>
                <w:rFonts w:ascii="Times New Roman" w:hAnsi="Times New Roman"/>
                <w:sz w:val="24"/>
                <w:szCs w:val="24"/>
                <w:lang w:val="uk-UA"/>
              </w:rPr>
            </w:pPr>
            <w:r>
              <w:rPr>
                <w:rFonts w:ascii="TimesNewRomanPSMT" w:hAnsi="TimesNewRomanPSMT" w:cs="TimesNewRomanPSMT"/>
                <w:sz w:val="23"/>
                <w:szCs w:val="23"/>
                <w:lang w:val="uk-UA" w:eastAsia="ru-RU"/>
              </w:rPr>
              <w:t>Соціальний паспорт</w:t>
            </w:r>
          </w:p>
          <w:p w:rsidR="006910D9" w:rsidRPr="00BE445E" w:rsidRDefault="006910D9" w:rsidP="006910D9">
            <w:pPr>
              <w:rPr>
                <w:rFonts w:ascii="Times New Roman" w:hAnsi="Times New Roman"/>
                <w:sz w:val="24"/>
                <w:szCs w:val="24"/>
                <w:lang w:val="uk-UA"/>
              </w:rPr>
            </w:pPr>
          </w:p>
          <w:p w:rsidR="006910D9" w:rsidRPr="00BE445E" w:rsidRDefault="006910D9" w:rsidP="006910D9">
            <w:pPr>
              <w:rPr>
                <w:rFonts w:ascii="Times New Roman" w:hAnsi="Times New Roman"/>
                <w:sz w:val="24"/>
                <w:szCs w:val="24"/>
                <w:lang w:val="uk-UA"/>
              </w:rPr>
            </w:pPr>
          </w:p>
          <w:p w:rsidR="006910D9" w:rsidRPr="00BE445E" w:rsidRDefault="006910D9" w:rsidP="006910D9">
            <w:pPr>
              <w:rPr>
                <w:rFonts w:ascii="Times New Roman" w:hAnsi="Times New Roman"/>
                <w:sz w:val="24"/>
                <w:szCs w:val="24"/>
                <w:lang w:val="uk-UA"/>
              </w:rPr>
            </w:pPr>
          </w:p>
          <w:p w:rsidR="005C54C5" w:rsidRDefault="005C54C5" w:rsidP="005C54C5">
            <w:pPr>
              <w:tabs>
                <w:tab w:val="left" w:pos="1035"/>
              </w:tabs>
              <w:spacing w:after="0"/>
              <w:rPr>
                <w:rFonts w:ascii="Times New Roman" w:hAnsi="Times New Roman"/>
                <w:sz w:val="24"/>
                <w:szCs w:val="24"/>
                <w:lang w:val="uk-UA"/>
              </w:rPr>
            </w:pPr>
          </w:p>
          <w:p w:rsidR="006910D9" w:rsidRDefault="006910D9" w:rsidP="005C54C5">
            <w:pPr>
              <w:tabs>
                <w:tab w:val="left" w:pos="1035"/>
              </w:tabs>
              <w:spacing w:after="0"/>
              <w:rPr>
                <w:rFonts w:ascii="Times New Roman" w:hAnsi="Times New Roman"/>
                <w:sz w:val="24"/>
                <w:szCs w:val="24"/>
                <w:lang w:val="uk-UA"/>
              </w:rPr>
            </w:pPr>
            <w:r>
              <w:rPr>
                <w:rFonts w:ascii="Times New Roman" w:hAnsi="Times New Roman"/>
                <w:sz w:val="24"/>
                <w:szCs w:val="24"/>
                <w:lang w:val="uk-UA"/>
              </w:rPr>
              <w:tab/>
            </w:r>
          </w:p>
          <w:p w:rsidR="00C5153A" w:rsidRDefault="00C5153A" w:rsidP="006910D9">
            <w:pPr>
              <w:tabs>
                <w:tab w:val="left" w:pos="1035"/>
              </w:tabs>
              <w:rPr>
                <w:rFonts w:ascii="Times New Roman" w:hAnsi="Times New Roman"/>
                <w:sz w:val="24"/>
                <w:szCs w:val="24"/>
                <w:lang w:val="uk-UA"/>
              </w:rPr>
            </w:pPr>
          </w:p>
          <w:p w:rsidR="006910D9" w:rsidRDefault="006910D9" w:rsidP="00C5153A">
            <w:pPr>
              <w:tabs>
                <w:tab w:val="left" w:pos="1035"/>
              </w:tabs>
              <w:spacing w:after="0" w:line="240" w:lineRule="auto"/>
              <w:rPr>
                <w:rFonts w:ascii="Times New Roman" w:hAnsi="Times New Roman"/>
                <w:sz w:val="24"/>
                <w:szCs w:val="24"/>
                <w:lang w:val="uk-UA"/>
              </w:rPr>
            </w:pPr>
            <w:r w:rsidRPr="00BE445E">
              <w:rPr>
                <w:rFonts w:ascii="Times New Roman" w:hAnsi="Times New Roman"/>
                <w:sz w:val="24"/>
                <w:szCs w:val="24"/>
                <w:lang w:val="uk-UA"/>
              </w:rPr>
              <w:t>Дні відкритих дверей</w:t>
            </w:r>
            <w:r>
              <w:rPr>
                <w:rFonts w:ascii="Times New Roman" w:hAnsi="Times New Roman"/>
                <w:sz w:val="24"/>
                <w:szCs w:val="24"/>
                <w:lang w:val="uk-UA"/>
              </w:rPr>
              <w:t xml:space="preserve">                        </w:t>
            </w:r>
          </w:p>
          <w:p w:rsidR="00C5153A" w:rsidRDefault="00C5153A" w:rsidP="005C54C5">
            <w:pPr>
              <w:spacing w:after="0"/>
              <w:rPr>
                <w:rFonts w:ascii="Times New Roman" w:hAnsi="Times New Roman"/>
                <w:sz w:val="24"/>
                <w:szCs w:val="24"/>
                <w:lang w:val="uk-UA"/>
              </w:rPr>
            </w:pPr>
          </w:p>
          <w:p w:rsidR="00C5153A" w:rsidRDefault="00C5153A" w:rsidP="00C5153A">
            <w:pPr>
              <w:spacing w:after="0"/>
              <w:jc w:val="center"/>
              <w:rPr>
                <w:rFonts w:ascii="Times New Roman" w:hAnsi="Times New Roman"/>
                <w:sz w:val="24"/>
                <w:szCs w:val="24"/>
                <w:lang w:val="uk-UA"/>
              </w:rPr>
            </w:pPr>
          </w:p>
          <w:p w:rsidR="00C5153A" w:rsidRDefault="00C5153A" w:rsidP="00C5153A">
            <w:pPr>
              <w:spacing w:after="0"/>
              <w:jc w:val="center"/>
              <w:rPr>
                <w:rFonts w:ascii="Times New Roman" w:hAnsi="Times New Roman"/>
                <w:sz w:val="24"/>
                <w:szCs w:val="24"/>
                <w:lang w:val="uk-UA"/>
              </w:rPr>
            </w:pPr>
          </w:p>
          <w:p w:rsidR="005C54C5" w:rsidRDefault="005C54C5" w:rsidP="00C5153A">
            <w:pPr>
              <w:spacing w:after="0"/>
              <w:jc w:val="center"/>
              <w:rPr>
                <w:rFonts w:ascii="Times New Roman" w:hAnsi="Times New Roman"/>
                <w:sz w:val="24"/>
                <w:szCs w:val="24"/>
                <w:lang w:val="uk-UA"/>
              </w:rPr>
            </w:pPr>
          </w:p>
          <w:p w:rsidR="006910D9" w:rsidRDefault="006910D9" w:rsidP="00C5153A">
            <w:pPr>
              <w:spacing w:after="0"/>
              <w:jc w:val="center"/>
              <w:rPr>
                <w:rFonts w:ascii="Times New Roman" w:hAnsi="Times New Roman"/>
                <w:sz w:val="24"/>
                <w:szCs w:val="24"/>
                <w:lang w:val="uk-UA"/>
              </w:rPr>
            </w:pPr>
            <w:r>
              <w:rPr>
                <w:rFonts w:ascii="Times New Roman" w:hAnsi="Times New Roman"/>
                <w:sz w:val="24"/>
                <w:szCs w:val="24"/>
                <w:lang w:val="uk-UA"/>
              </w:rPr>
              <w:t>Проєкти</w:t>
            </w:r>
          </w:p>
          <w:p w:rsidR="006910D9" w:rsidRDefault="006910D9" w:rsidP="00C5153A">
            <w:pPr>
              <w:spacing w:after="0"/>
              <w:jc w:val="center"/>
              <w:rPr>
                <w:rFonts w:ascii="Times New Roman" w:hAnsi="Times New Roman"/>
                <w:sz w:val="24"/>
                <w:szCs w:val="24"/>
                <w:lang w:val="uk-UA"/>
              </w:rPr>
            </w:pPr>
          </w:p>
          <w:p w:rsidR="006910D9" w:rsidRDefault="006910D9" w:rsidP="006910D9">
            <w:pPr>
              <w:jc w:val="center"/>
              <w:rPr>
                <w:rFonts w:ascii="Times New Roman" w:hAnsi="Times New Roman"/>
                <w:sz w:val="24"/>
                <w:szCs w:val="24"/>
                <w:lang w:val="uk-UA"/>
              </w:rPr>
            </w:pPr>
          </w:p>
          <w:p w:rsidR="006910D9" w:rsidRDefault="006910D9" w:rsidP="006910D9">
            <w:pPr>
              <w:jc w:val="center"/>
              <w:rPr>
                <w:rFonts w:ascii="Times New Roman" w:hAnsi="Times New Roman"/>
                <w:sz w:val="24"/>
                <w:szCs w:val="24"/>
                <w:lang w:val="uk-UA"/>
              </w:rPr>
            </w:pPr>
          </w:p>
          <w:p w:rsidR="006910D9" w:rsidRDefault="006910D9" w:rsidP="006910D9">
            <w:pPr>
              <w:jc w:val="center"/>
              <w:rPr>
                <w:rFonts w:ascii="Times New Roman" w:hAnsi="Times New Roman"/>
                <w:sz w:val="24"/>
                <w:szCs w:val="24"/>
                <w:lang w:val="uk-UA"/>
              </w:rPr>
            </w:pPr>
          </w:p>
          <w:p w:rsidR="006910D9" w:rsidRDefault="006910D9" w:rsidP="006910D9">
            <w:pPr>
              <w:jc w:val="center"/>
              <w:rPr>
                <w:rFonts w:ascii="Times New Roman" w:hAnsi="Times New Roman"/>
                <w:sz w:val="24"/>
                <w:szCs w:val="24"/>
                <w:lang w:val="uk-UA"/>
              </w:rPr>
            </w:pPr>
          </w:p>
          <w:p w:rsidR="006910D9" w:rsidRDefault="006910D9" w:rsidP="006910D9">
            <w:pPr>
              <w:jc w:val="center"/>
              <w:rPr>
                <w:rFonts w:ascii="Times New Roman" w:hAnsi="Times New Roman"/>
                <w:sz w:val="24"/>
                <w:szCs w:val="24"/>
                <w:lang w:val="uk-UA"/>
              </w:rPr>
            </w:pPr>
          </w:p>
          <w:p w:rsidR="006910D9" w:rsidRDefault="006910D9" w:rsidP="006910D9">
            <w:pPr>
              <w:rPr>
                <w:rFonts w:ascii="Times New Roman" w:hAnsi="Times New Roman"/>
                <w:sz w:val="24"/>
                <w:szCs w:val="24"/>
                <w:lang w:val="uk-UA"/>
              </w:rPr>
            </w:pPr>
          </w:p>
          <w:p w:rsidR="00C5153A" w:rsidRDefault="00C5153A" w:rsidP="006910D9">
            <w:pPr>
              <w:rPr>
                <w:rFonts w:ascii="Times New Roman" w:hAnsi="Times New Roman"/>
                <w:sz w:val="24"/>
                <w:szCs w:val="24"/>
                <w:lang w:val="uk-UA"/>
              </w:rPr>
            </w:pPr>
          </w:p>
          <w:p w:rsidR="00C5153A" w:rsidRDefault="00C5153A" w:rsidP="006910D9">
            <w:pPr>
              <w:rPr>
                <w:rFonts w:ascii="Times New Roman" w:hAnsi="Times New Roman"/>
                <w:sz w:val="24"/>
                <w:szCs w:val="24"/>
                <w:lang w:val="uk-UA"/>
              </w:rPr>
            </w:pPr>
          </w:p>
          <w:p w:rsidR="00C5153A" w:rsidRDefault="00C5153A" w:rsidP="006910D9">
            <w:pPr>
              <w:rPr>
                <w:rFonts w:ascii="Times New Roman" w:hAnsi="Times New Roman"/>
                <w:sz w:val="24"/>
                <w:szCs w:val="24"/>
                <w:lang w:val="uk-UA"/>
              </w:rPr>
            </w:pPr>
          </w:p>
          <w:p w:rsidR="00C5153A" w:rsidRDefault="00C5153A" w:rsidP="006910D9">
            <w:pPr>
              <w:rPr>
                <w:rFonts w:ascii="Times New Roman" w:hAnsi="Times New Roman"/>
                <w:sz w:val="24"/>
                <w:szCs w:val="24"/>
                <w:lang w:val="uk-UA"/>
              </w:rPr>
            </w:pPr>
          </w:p>
          <w:p w:rsidR="00C5153A" w:rsidRDefault="00C5153A" w:rsidP="006910D9">
            <w:pPr>
              <w:rPr>
                <w:rFonts w:ascii="Times New Roman" w:hAnsi="Times New Roman"/>
                <w:sz w:val="24"/>
                <w:szCs w:val="24"/>
                <w:lang w:val="uk-UA"/>
              </w:rPr>
            </w:pPr>
          </w:p>
          <w:p w:rsidR="00C5153A" w:rsidRDefault="00C5153A" w:rsidP="006910D9">
            <w:pPr>
              <w:rPr>
                <w:rFonts w:ascii="Times New Roman" w:hAnsi="Times New Roman"/>
                <w:sz w:val="24"/>
                <w:szCs w:val="24"/>
                <w:lang w:val="uk-UA"/>
              </w:rPr>
            </w:pPr>
          </w:p>
          <w:p w:rsidR="00C5153A" w:rsidRDefault="00C5153A" w:rsidP="006910D9">
            <w:pPr>
              <w:rPr>
                <w:rFonts w:ascii="Times New Roman" w:hAnsi="Times New Roman"/>
                <w:sz w:val="24"/>
                <w:szCs w:val="24"/>
                <w:lang w:val="uk-UA"/>
              </w:rPr>
            </w:pPr>
          </w:p>
          <w:p w:rsidR="00C5153A" w:rsidRDefault="00C5153A" w:rsidP="006910D9">
            <w:pPr>
              <w:rPr>
                <w:rFonts w:ascii="Times New Roman" w:hAnsi="Times New Roman"/>
                <w:sz w:val="24"/>
                <w:szCs w:val="24"/>
                <w:lang w:val="uk-UA"/>
              </w:rPr>
            </w:pPr>
          </w:p>
          <w:p w:rsidR="00C5153A" w:rsidRDefault="00C5153A" w:rsidP="006910D9">
            <w:pPr>
              <w:rPr>
                <w:rFonts w:ascii="Times New Roman" w:hAnsi="Times New Roman"/>
                <w:sz w:val="24"/>
                <w:szCs w:val="24"/>
                <w:lang w:val="uk-UA"/>
              </w:rPr>
            </w:pPr>
          </w:p>
          <w:p w:rsidR="00C5153A" w:rsidRDefault="00C5153A" w:rsidP="006910D9">
            <w:pPr>
              <w:rPr>
                <w:rFonts w:ascii="Times New Roman" w:hAnsi="Times New Roman"/>
                <w:sz w:val="24"/>
                <w:szCs w:val="24"/>
                <w:lang w:val="uk-UA"/>
              </w:rPr>
            </w:pPr>
          </w:p>
          <w:p w:rsidR="00C5153A" w:rsidRDefault="00C5153A" w:rsidP="006910D9">
            <w:pPr>
              <w:rPr>
                <w:rFonts w:ascii="Times New Roman" w:hAnsi="Times New Roman"/>
                <w:sz w:val="24"/>
                <w:szCs w:val="24"/>
                <w:lang w:val="uk-UA"/>
              </w:rPr>
            </w:pPr>
          </w:p>
          <w:p w:rsidR="00CE3B51" w:rsidRDefault="00CE3B51" w:rsidP="006910D9">
            <w:pPr>
              <w:rPr>
                <w:rFonts w:ascii="Times New Roman" w:hAnsi="Times New Roman"/>
                <w:sz w:val="24"/>
                <w:szCs w:val="24"/>
                <w:lang w:val="uk-UA"/>
              </w:rPr>
            </w:pPr>
          </w:p>
          <w:p w:rsidR="006910D9" w:rsidRPr="009673F0" w:rsidRDefault="006910D9" w:rsidP="006910D9">
            <w:pPr>
              <w:pStyle w:val="Default"/>
            </w:pPr>
            <w:r w:rsidRPr="009673F0">
              <w:rPr>
                <w:bCs/>
              </w:rPr>
              <w:t xml:space="preserve">Групові батьківські збори </w:t>
            </w:r>
          </w:p>
          <w:p w:rsidR="006910D9" w:rsidRPr="009673F0" w:rsidRDefault="006910D9" w:rsidP="006910D9">
            <w:pPr>
              <w:jc w:val="center"/>
              <w:rPr>
                <w:rFonts w:ascii="Times New Roman" w:hAnsi="Times New Roman"/>
                <w:sz w:val="24"/>
                <w:szCs w:val="24"/>
                <w:lang w:val="uk-UA"/>
              </w:rPr>
            </w:pPr>
          </w:p>
        </w:tc>
        <w:tc>
          <w:tcPr>
            <w:tcW w:w="3544" w:type="dxa"/>
          </w:tcPr>
          <w:p w:rsidR="006910D9" w:rsidRPr="00BE445E"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r>
              <w:rPr>
                <w:rFonts w:ascii="TimesNewRomanPSMT" w:hAnsi="TimesNewRomanPSMT" w:cs="TimesNewRomanPSMT"/>
                <w:sz w:val="23"/>
                <w:szCs w:val="23"/>
                <w:lang w:val="uk-UA" w:eastAsia="ru-RU"/>
              </w:rPr>
              <w:lastRenderedPageBreak/>
              <w:t>1.</w:t>
            </w:r>
            <w:r w:rsidRPr="00BE445E">
              <w:rPr>
                <w:rFonts w:ascii="TimesNewRomanPSMT" w:hAnsi="TimesNewRomanPSMT" w:cs="TimesNewRomanPSMT"/>
                <w:sz w:val="23"/>
                <w:szCs w:val="23"/>
                <w:lang w:val="uk-UA" w:eastAsia="ru-RU"/>
              </w:rPr>
              <w:t>«Організація співпраці</w:t>
            </w:r>
            <w:r w:rsidR="005C54C5">
              <w:rPr>
                <w:rFonts w:ascii="TimesNewRomanPSMT" w:hAnsi="TimesNewRomanPSMT" w:cs="TimesNewRomanPSMT"/>
                <w:sz w:val="23"/>
                <w:szCs w:val="23"/>
                <w:lang w:val="uk-UA" w:eastAsia="ru-RU"/>
              </w:rPr>
              <w:t xml:space="preserve"> </w:t>
            </w:r>
            <w:r w:rsidRPr="00BE445E">
              <w:rPr>
                <w:rFonts w:ascii="TimesNewRomanPSMT" w:hAnsi="TimesNewRomanPSMT" w:cs="TimesNewRomanPSMT"/>
                <w:sz w:val="23"/>
                <w:szCs w:val="23"/>
                <w:lang w:val="uk-UA" w:eastAsia="ru-RU"/>
              </w:rPr>
              <w:t>закладу освіти та сім'ї у</w:t>
            </w:r>
            <w:r w:rsidR="005C54C5">
              <w:rPr>
                <w:rFonts w:ascii="TimesNewRomanPSMT" w:hAnsi="TimesNewRomanPSMT" w:cs="TimesNewRomanPSMT"/>
                <w:sz w:val="23"/>
                <w:szCs w:val="23"/>
                <w:lang w:val="uk-UA" w:eastAsia="ru-RU"/>
              </w:rPr>
              <w:t xml:space="preserve"> </w:t>
            </w:r>
            <w:r w:rsidRPr="00BE445E">
              <w:rPr>
                <w:rFonts w:ascii="TimesNewRomanPSMT" w:hAnsi="TimesNewRomanPSMT" w:cs="TimesNewRomanPSMT"/>
                <w:sz w:val="23"/>
                <w:szCs w:val="23"/>
                <w:lang w:val="uk-UA" w:eastAsia="ru-RU"/>
              </w:rPr>
              <w:t>202</w:t>
            </w:r>
            <w:r>
              <w:rPr>
                <w:rFonts w:ascii="TimesNewRomanPSMT" w:hAnsi="TimesNewRomanPSMT" w:cs="TimesNewRomanPSMT"/>
                <w:sz w:val="23"/>
                <w:szCs w:val="23"/>
                <w:lang w:val="uk-UA" w:eastAsia="ru-RU"/>
              </w:rPr>
              <w:t>1</w:t>
            </w:r>
            <w:r w:rsidRPr="00BE445E">
              <w:rPr>
                <w:rFonts w:ascii="TimesNewRomanPSMT" w:hAnsi="TimesNewRomanPSMT" w:cs="TimesNewRomanPSMT"/>
                <w:sz w:val="23"/>
                <w:szCs w:val="23"/>
                <w:lang w:val="uk-UA" w:eastAsia="ru-RU"/>
              </w:rPr>
              <w:t>/202</w:t>
            </w:r>
            <w:r>
              <w:rPr>
                <w:rFonts w:ascii="TimesNewRomanPSMT" w:hAnsi="TimesNewRomanPSMT" w:cs="TimesNewRomanPSMT"/>
                <w:sz w:val="23"/>
                <w:szCs w:val="23"/>
                <w:lang w:val="uk-UA" w:eastAsia="ru-RU"/>
              </w:rPr>
              <w:t>2</w:t>
            </w:r>
            <w:r w:rsidRPr="00BE445E">
              <w:rPr>
                <w:rFonts w:ascii="TimesNewRomanPSMT" w:hAnsi="TimesNewRomanPSMT" w:cs="TimesNewRomanPSMT"/>
                <w:sz w:val="23"/>
                <w:szCs w:val="23"/>
                <w:lang w:val="uk-UA" w:eastAsia="ru-RU"/>
              </w:rPr>
              <w:t xml:space="preserve"> навчальному</w:t>
            </w:r>
            <w:r w:rsidR="005C54C5">
              <w:rPr>
                <w:rFonts w:ascii="TimesNewRomanPSMT" w:hAnsi="TimesNewRomanPSMT" w:cs="TimesNewRomanPSMT"/>
                <w:sz w:val="23"/>
                <w:szCs w:val="23"/>
                <w:lang w:val="uk-UA" w:eastAsia="ru-RU"/>
              </w:rPr>
              <w:t xml:space="preserve"> </w:t>
            </w:r>
            <w:r w:rsidRPr="00BE445E">
              <w:rPr>
                <w:rFonts w:ascii="TimesNewRomanPSMT" w:hAnsi="TimesNewRomanPSMT" w:cs="TimesNewRomanPSMT"/>
                <w:sz w:val="23"/>
                <w:szCs w:val="23"/>
                <w:lang w:val="uk-UA" w:eastAsia="ru-RU"/>
              </w:rPr>
              <w:t>році»;</w:t>
            </w:r>
          </w:p>
          <w:p w:rsidR="006910D9" w:rsidRPr="005C54C5"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r>
              <w:rPr>
                <w:rFonts w:ascii="TimesNewRomanPSMT" w:hAnsi="TimesNewRomanPSMT" w:cs="TimesNewRomanPSMT"/>
                <w:sz w:val="23"/>
                <w:szCs w:val="23"/>
                <w:lang w:val="uk-UA" w:eastAsia="ru-RU"/>
              </w:rPr>
              <w:t>2.</w:t>
            </w:r>
            <w:r w:rsidRPr="00BE445E">
              <w:rPr>
                <w:rFonts w:ascii="TimesNewRomanPSMT" w:hAnsi="TimesNewRomanPSMT" w:cs="TimesNewRomanPSMT"/>
                <w:sz w:val="23"/>
                <w:szCs w:val="23"/>
                <w:lang w:val="uk-UA" w:eastAsia="ru-RU"/>
              </w:rPr>
              <w:t>«Організація роботи з</w:t>
            </w:r>
            <w:r w:rsidR="005C54C5">
              <w:rPr>
                <w:rFonts w:ascii="TimesNewRomanPSMT" w:hAnsi="TimesNewRomanPSMT" w:cs="TimesNewRomanPSMT"/>
                <w:sz w:val="23"/>
                <w:szCs w:val="23"/>
                <w:lang w:val="uk-UA" w:eastAsia="ru-RU"/>
              </w:rPr>
              <w:t xml:space="preserve"> </w:t>
            </w:r>
            <w:r w:rsidRPr="00BE445E">
              <w:rPr>
                <w:rFonts w:ascii="TimesNewRomanPSMT" w:hAnsi="TimesNewRomanPSMT" w:cs="TimesNewRomanPSMT"/>
                <w:sz w:val="24"/>
                <w:szCs w:val="24"/>
                <w:lang w:val="uk-UA" w:eastAsia="ru-RU"/>
              </w:rPr>
              <w:t>підго</w:t>
            </w:r>
            <w:r w:rsidR="005C54C5">
              <w:rPr>
                <w:rFonts w:ascii="TimesNewRomanPSMT" w:hAnsi="TimesNewRomanPSMT" w:cs="TimesNewRomanPSMT"/>
                <w:sz w:val="24"/>
                <w:szCs w:val="24"/>
                <w:lang w:val="uk-UA" w:eastAsia="ru-RU"/>
              </w:rPr>
              <w:t>-</w:t>
            </w:r>
            <w:r w:rsidRPr="00BE445E">
              <w:rPr>
                <w:rFonts w:ascii="TimesNewRomanPSMT" w:hAnsi="TimesNewRomanPSMT" w:cs="TimesNewRomanPSMT"/>
                <w:sz w:val="24"/>
                <w:szCs w:val="24"/>
                <w:lang w:val="uk-UA" w:eastAsia="ru-RU"/>
              </w:rPr>
              <w:t>товки дітей до</w:t>
            </w:r>
            <w:r w:rsidR="005C54C5">
              <w:rPr>
                <w:rFonts w:ascii="TimesNewRomanPSMT" w:hAnsi="TimesNewRomanPSMT" w:cs="TimesNewRomanPSMT"/>
                <w:sz w:val="23"/>
                <w:szCs w:val="23"/>
                <w:lang w:val="uk-UA" w:eastAsia="ru-RU"/>
              </w:rPr>
              <w:t xml:space="preserve"> </w:t>
            </w:r>
            <w:r w:rsidR="005C54C5">
              <w:rPr>
                <w:rFonts w:ascii="TimesNewRomanPSMT" w:hAnsi="TimesNewRomanPSMT" w:cs="TimesNewRomanPSMT"/>
                <w:sz w:val="24"/>
                <w:szCs w:val="24"/>
                <w:lang w:val="uk-UA" w:eastAsia="ru-RU"/>
              </w:rPr>
              <w:t>школи»</w:t>
            </w:r>
          </w:p>
          <w:p w:rsidR="006910D9" w:rsidRPr="00BE445E"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BE445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1.</w:t>
            </w:r>
            <w:r w:rsidRPr="00BE445E">
              <w:rPr>
                <w:rFonts w:ascii="TimesNewRomanPSMT" w:hAnsi="TimesNewRomanPSMT" w:cs="TimesNewRomanPSMT"/>
                <w:sz w:val="24"/>
                <w:szCs w:val="24"/>
                <w:lang w:eastAsia="ru-RU"/>
              </w:rPr>
              <w:t>Вивчити становища, статусу</w:t>
            </w:r>
          </w:p>
          <w:p w:rsidR="006910D9" w:rsidRPr="00BE445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BE445E">
              <w:rPr>
                <w:rFonts w:ascii="TimesNewRomanPSMT" w:hAnsi="TimesNewRomanPSMT" w:cs="TimesNewRomanPSMT"/>
                <w:sz w:val="24"/>
                <w:szCs w:val="24"/>
                <w:lang w:eastAsia="ru-RU"/>
              </w:rPr>
              <w:t>родин та моделювання</w:t>
            </w:r>
          </w:p>
          <w:p w:rsidR="006910D9" w:rsidRPr="00BE445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BE445E">
              <w:rPr>
                <w:rFonts w:ascii="TimesNewRomanPSMT" w:hAnsi="TimesNewRomanPSMT" w:cs="TimesNewRomanPSMT"/>
                <w:sz w:val="24"/>
                <w:szCs w:val="24"/>
                <w:lang w:eastAsia="ru-RU"/>
              </w:rPr>
              <w:t>взаємодії з ними для</w:t>
            </w:r>
          </w:p>
          <w:p w:rsidR="006910D9" w:rsidRPr="005C54C5"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BE445E">
              <w:rPr>
                <w:rFonts w:ascii="TimesNewRomanPSMT" w:hAnsi="TimesNewRomanPSMT" w:cs="TimesNewRomanPSMT"/>
                <w:sz w:val="24"/>
                <w:szCs w:val="24"/>
                <w:lang w:eastAsia="ru-RU"/>
              </w:rPr>
              <w:t>здійснення</w:t>
            </w:r>
            <w:r w:rsidR="005C54C5">
              <w:rPr>
                <w:rFonts w:ascii="TimesNewRomanPSMT" w:hAnsi="TimesNewRomanPSMT" w:cs="TimesNewRomanPSMT"/>
                <w:sz w:val="24"/>
                <w:szCs w:val="24"/>
                <w:lang w:val="uk-UA" w:eastAsia="ru-RU"/>
              </w:rPr>
              <w:t xml:space="preserve"> </w:t>
            </w:r>
            <w:r w:rsidRPr="00BE445E">
              <w:rPr>
                <w:rFonts w:ascii="TimesNewRomanPSMT" w:hAnsi="TimesNewRomanPSMT" w:cs="TimesNewRomanPSMT"/>
                <w:sz w:val="24"/>
                <w:szCs w:val="24"/>
                <w:lang w:eastAsia="ru-RU"/>
              </w:rPr>
              <w:t>диференційованого підходу</w:t>
            </w:r>
          </w:p>
          <w:p w:rsidR="006910D9" w:rsidRPr="00BE445E"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BE445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2.</w:t>
            </w:r>
            <w:r w:rsidRPr="00BE445E">
              <w:rPr>
                <w:rFonts w:ascii="TimesNewRomanPSMT" w:hAnsi="TimesNewRomanPSMT" w:cs="TimesNewRomanPSMT"/>
                <w:sz w:val="24"/>
                <w:szCs w:val="24"/>
                <w:lang w:eastAsia="ru-RU"/>
              </w:rPr>
              <w:t>Провести анкетування</w:t>
            </w:r>
            <w:r w:rsidR="005C54C5">
              <w:rPr>
                <w:rFonts w:ascii="TimesNewRomanPSMT" w:hAnsi="TimesNewRomanPSMT" w:cs="TimesNewRomanPSMT"/>
                <w:sz w:val="24"/>
                <w:szCs w:val="24"/>
                <w:lang w:val="uk-UA" w:eastAsia="ru-RU"/>
              </w:rPr>
              <w:t xml:space="preserve"> </w:t>
            </w:r>
            <w:r w:rsidRPr="00BE445E">
              <w:rPr>
                <w:rFonts w:ascii="TimesNewRomanPSMT" w:hAnsi="TimesNewRomanPSMT" w:cs="TimesNewRomanPSMT"/>
                <w:sz w:val="24"/>
                <w:szCs w:val="24"/>
                <w:lang w:eastAsia="ru-RU"/>
              </w:rPr>
              <w:t>батьків учасників ООС та</w:t>
            </w:r>
            <w:r w:rsidR="005C54C5">
              <w:rPr>
                <w:rFonts w:ascii="TimesNewRomanPSMT" w:hAnsi="TimesNewRomanPSMT" w:cs="TimesNewRomanPSMT"/>
                <w:sz w:val="24"/>
                <w:szCs w:val="24"/>
                <w:lang w:val="uk-UA" w:eastAsia="ru-RU"/>
              </w:rPr>
              <w:t xml:space="preserve"> </w:t>
            </w:r>
            <w:r w:rsidRPr="00BE445E">
              <w:rPr>
                <w:rFonts w:ascii="TimesNewRomanPSMT" w:hAnsi="TimesNewRomanPSMT" w:cs="TimesNewRomanPSMT"/>
                <w:sz w:val="24"/>
                <w:szCs w:val="24"/>
                <w:lang w:eastAsia="ru-RU"/>
              </w:rPr>
              <w:t>ВПО з метою виявлення</w:t>
            </w:r>
            <w:r w:rsidR="005C54C5">
              <w:rPr>
                <w:rFonts w:ascii="TimesNewRomanPSMT" w:hAnsi="TimesNewRomanPSMT" w:cs="TimesNewRomanPSMT"/>
                <w:sz w:val="24"/>
                <w:szCs w:val="24"/>
                <w:lang w:val="uk-UA" w:eastAsia="ru-RU"/>
              </w:rPr>
              <w:t xml:space="preserve"> </w:t>
            </w:r>
            <w:r w:rsidRPr="00BE445E">
              <w:rPr>
                <w:rFonts w:ascii="TimesNewRomanPSMT" w:hAnsi="TimesNewRomanPSMT" w:cs="TimesNewRomanPSMT"/>
                <w:sz w:val="24"/>
                <w:szCs w:val="24"/>
                <w:lang w:eastAsia="ru-RU"/>
              </w:rPr>
              <w:t>соціальних потреб та</w:t>
            </w:r>
          </w:p>
          <w:p w:rsidR="006910D9" w:rsidRPr="00BE445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BE445E">
              <w:rPr>
                <w:rFonts w:ascii="TimesNewRomanPSMT" w:hAnsi="TimesNewRomanPSMT" w:cs="TimesNewRomanPSMT"/>
                <w:sz w:val="24"/>
                <w:szCs w:val="24"/>
                <w:lang w:eastAsia="ru-RU"/>
              </w:rPr>
              <w:t>можливостей виховання</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sidRPr="00BE445E">
              <w:rPr>
                <w:rFonts w:ascii="TimesNewRomanPSMT" w:hAnsi="TimesNewRomanPSMT" w:cs="TimesNewRomanPSMT"/>
                <w:sz w:val="24"/>
                <w:szCs w:val="24"/>
                <w:lang w:eastAsia="ru-RU"/>
              </w:rPr>
              <w:t>дітей</w:t>
            </w:r>
          </w:p>
          <w:p w:rsidR="00C5153A" w:rsidRPr="00BE445E" w:rsidRDefault="00C5153A"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BE445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BE445E">
              <w:rPr>
                <w:rFonts w:ascii="TimesNewRomanPSMT" w:hAnsi="TimesNewRomanPSMT" w:cs="TimesNewRomanPSMT"/>
                <w:sz w:val="24"/>
                <w:szCs w:val="24"/>
                <w:lang w:eastAsia="ru-RU"/>
              </w:rPr>
              <w:t>Організувати проведення</w:t>
            </w:r>
          </w:p>
          <w:p w:rsidR="005C54C5"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sidRPr="00BE445E">
              <w:rPr>
                <w:rFonts w:ascii="TimesNewRomanPSMT" w:hAnsi="TimesNewRomanPSMT" w:cs="TimesNewRomanPSMT"/>
                <w:sz w:val="24"/>
                <w:szCs w:val="24"/>
                <w:lang w:eastAsia="ru-RU"/>
              </w:rPr>
              <w:t>Дня відкритих дверей</w:t>
            </w:r>
            <w:r w:rsidR="005C54C5">
              <w:rPr>
                <w:rFonts w:ascii="TimesNewRomanPSMT" w:hAnsi="TimesNewRomanPSMT" w:cs="TimesNewRomanPSMT"/>
                <w:sz w:val="24"/>
                <w:szCs w:val="24"/>
                <w:lang w:val="uk-UA" w:eastAsia="ru-RU"/>
              </w:rPr>
              <w:t>.</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sidRPr="00BE445E">
              <w:rPr>
                <w:rFonts w:ascii="TimesNewRomanPSMT" w:hAnsi="TimesNewRomanPSMT" w:cs="TimesNewRomanPSMT"/>
                <w:sz w:val="24"/>
                <w:szCs w:val="24"/>
                <w:lang w:eastAsia="ru-RU"/>
              </w:rPr>
              <w:t xml:space="preserve">Організувати спільні </w:t>
            </w:r>
          </w:p>
          <w:p w:rsidR="00C5153A"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val="uk-UA" w:eastAsia="ru-RU"/>
              </w:rPr>
              <w:t xml:space="preserve">з </w:t>
            </w:r>
            <w:r w:rsidRPr="00BE445E">
              <w:rPr>
                <w:rFonts w:ascii="TimesNewRomanPSMT" w:hAnsi="TimesNewRomanPSMT" w:cs="TimesNewRomanPSMT"/>
                <w:sz w:val="24"/>
                <w:szCs w:val="24"/>
                <w:lang w:eastAsia="ru-RU"/>
              </w:rPr>
              <w:t>батьками тематичні виставки</w:t>
            </w:r>
            <w:r>
              <w:rPr>
                <w:rFonts w:ascii="TimesNewRomanPSMT" w:hAnsi="TimesNewRomanPSMT" w:cs="TimesNewRomanPSMT"/>
                <w:sz w:val="24"/>
                <w:szCs w:val="24"/>
                <w:lang w:val="uk-UA" w:eastAsia="ru-RU"/>
              </w:rPr>
              <w:t xml:space="preserve"> </w:t>
            </w:r>
            <w:r w:rsidRPr="00BE445E">
              <w:rPr>
                <w:rFonts w:ascii="TimesNewRomanPSMT" w:hAnsi="TimesNewRomanPSMT" w:cs="TimesNewRomanPSMT"/>
                <w:sz w:val="24"/>
                <w:szCs w:val="24"/>
                <w:lang w:eastAsia="ru-RU"/>
              </w:rPr>
              <w:t>дитячих робіт</w:t>
            </w:r>
          </w:p>
          <w:p w:rsidR="00C5153A" w:rsidRDefault="00C5153A"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5C54C5" w:rsidRPr="00BE445E" w:rsidRDefault="005C54C5"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BE445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BE445E">
              <w:rPr>
                <w:rFonts w:ascii="TimesNewRomanPSMT" w:hAnsi="TimesNewRomanPSMT" w:cs="TimesNewRomanPSMT"/>
                <w:sz w:val="24"/>
                <w:szCs w:val="24"/>
                <w:lang w:eastAsia="ru-RU"/>
              </w:rPr>
              <w:t>Організувати роботу</w:t>
            </w:r>
          </w:p>
          <w:p w:rsidR="006910D9" w:rsidRPr="00BE445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BE445E">
              <w:rPr>
                <w:rFonts w:ascii="TimesNewRomanPSMT" w:hAnsi="TimesNewRomanPSMT" w:cs="TimesNewRomanPSMT"/>
                <w:sz w:val="24"/>
                <w:szCs w:val="24"/>
                <w:lang w:eastAsia="ru-RU"/>
              </w:rPr>
              <w:t>трудового десанту «Зелена</w:t>
            </w:r>
          </w:p>
          <w:p w:rsidR="006910D9" w:rsidRPr="00BE445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BE445E">
              <w:rPr>
                <w:rFonts w:ascii="TimesNewRomanPSMT" w:hAnsi="TimesNewRomanPSMT" w:cs="TimesNewRomanPSMT"/>
                <w:sz w:val="24"/>
                <w:szCs w:val="24"/>
                <w:lang w:eastAsia="ru-RU"/>
              </w:rPr>
              <w:t>хвиля» (за участю батьків,</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sidRPr="00BE445E">
              <w:rPr>
                <w:rFonts w:ascii="TimesNewRomanPSMT" w:hAnsi="TimesNewRomanPSMT" w:cs="TimesNewRomanPSMT"/>
                <w:sz w:val="24"/>
                <w:szCs w:val="24"/>
                <w:lang w:eastAsia="ru-RU"/>
              </w:rPr>
              <w:t>педагогів, дітей )</w:t>
            </w:r>
          </w:p>
          <w:p w:rsidR="00C5153A" w:rsidRPr="00BE445E" w:rsidRDefault="00C5153A"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Pr="00BE445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BE445E">
              <w:rPr>
                <w:rFonts w:ascii="TimesNewRomanPSMT" w:hAnsi="TimesNewRomanPSMT" w:cs="TimesNewRomanPSMT"/>
                <w:sz w:val="24"/>
                <w:szCs w:val="24"/>
                <w:lang w:eastAsia="ru-RU"/>
              </w:rPr>
              <w:t>Організувати спільні</w:t>
            </w:r>
          </w:p>
          <w:p w:rsidR="006910D9" w:rsidRPr="00BE445E"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sidRPr="00BE445E">
              <w:rPr>
                <w:rFonts w:ascii="TimesNewRomanPSMT" w:hAnsi="TimesNewRomanPSMT" w:cs="TimesNewRomanPSMT"/>
                <w:sz w:val="24"/>
                <w:szCs w:val="24"/>
                <w:lang w:eastAsia="ru-RU"/>
              </w:rPr>
              <w:t>проекти батьків та дітей в</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sidRPr="00BE445E">
              <w:rPr>
                <w:rFonts w:ascii="TimesNewRomanPSMT" w:hAnsi="TimesNewRomanPSMT" w:cs="TimesNewRomanPSMT"/>
                <w:sz w:val="24"/>
                <w:szCs w:val="24"/>
                <w:lang w:eastAsia="ru-RU"/>
              </w:rPr>
              <w:t>рамках тематичних тижнів</w:t>
            </w:r>
          </w:p>
          <w:p w:rsidR="006910D9" w:rsidRPr="00BE445E"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r w:rsidRPr="00BE445E">
              <w:rPr>
                <w:rFonts w:ascii="TimesNewRomanPSMT" w:hAnsi="TimesNewRomanPSMT" w:cs="TimesNewRomanPSMT"/>
                <w:sz w:val="23"/>
                <w:szCs w:val="23"/>
                <w:lang w:eastAsia="ru-RU"/>
              </w:rPr>
              <w:t xml:space="preserve">Провести анкетування </w:t>
            </w:r>
            <w:r w:rsidR="005C54C5">
              <w:rPr>
                <w:rFonts w:ascii="TimesNewRomanPSMT" w:hAnsi="TimesNewRomanPSMT" w:cs="TimesNewRomanPSMT"/>
                <w:sz w:val="23"/>
                <w:szCs w:val="23"/>
                <w:lang w:val="uk-UA" w:eastAsia="ru-RU"/>
              </w:rPr>
              <w:t xml:space="preserve"> </w:t>
            </w:r>
            <w:r w:rsidRPr="00BE445E">
              <w:rPr>
                <w:rFonts w:ascii="TimesNewRomanPSMT" w:hAnsi="TimesNewRomanPSMT" w:cs="TimesNewRomanPSMT"/>
                <w:sz w:val="23"/>
                <w:szCs w:val="23"/>
                <w:lang w:eastAsia="ru-RU"/>
              </w:rPr>
              <w:t xml:space="preserve">батьків в ході тематичних </w:t>
            </w:r>
            <w:r w:rsidR="00C5153A">
              <w:rPr>
                <w:rFonts w:ascii="TimesNewRomanPSMT" w:hAnsi="TimesNewRomanPSMT" w:cs="TimesNewRomanPSMT"/>
                <w:sz w:val="23"/>
                <w:szCs w:val="23"/>
                <w:lang w:eastAsia="ru-RU"/>
              </w:rPr>
              <w:t xml:space="preserve">перевірок </w:t>
            </w:r>
          </w:p>
          <w:p w:rsidR="00C5153A" w:rsidRPr="00C5153A" w:rsidRDefault="00C5153A"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6910D9" w:rsidRPr="00BE445E"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6910D9" w:rsidRPr="00BE445E" w:rsidRDefault="006910D9" w:rsidP="006910D9">
            <w:pPr>
              <w:autoSpaceDE w:val="0"/>
              <w:autoSpaceDN w:val="0"/>
              <w:adjustRightInd w:val="0"/>
              <w:spacing w:after="0" w:line="240" w:lineRule="auto"/>
              <w:rPr>
                <w:rFonts w:ascii="TimesNewRomanPSMT" w:hAnsi="TimesNewRomanPSMT" w:cs="TimesNewRomanPSMT"/>
                <w:sz w:val="23"/>
                <w:szCs w:val="23"/>
                <w:lang w:eastAsia="ru-RU"/>
              </w:rPr>
            </w:pPr>
            <w:r w:rsidRPr="00BE445E">
              <w:rPr>
                <w:rFonts w:ascii="TimesNewRomanPSMT" w:hAnsi="TimesNewRomanPSMT" w:cs="TimesNewRomanPSMT"/>
                <w:sz w:val="23"/>
                <w:szCs w:val="23"/>
                <w:lang w:eastAsia="ru-RU"/>
              </w:rPr>
              <w:t xml:space="preserve">Провести засідання Школи </w:t>
            </w:r>
          </w:p>
          <w:p w:rsidR="006910D9" w:rsidRPr="00BE445E" w:rsidRDefault="006910D9" w:rsidP="006910D9">
            <w:pPr>
              <w:autoSpaceDE w:val="0"/>
              <w:autoSpaceDN w:val="0"/>
              <w:adjustRightInd w:val="0"/>
              <w:spacing w:after="0" w:line="240" w:lineRule="auto"/>
              <w:rPr>
                <w:rFonts w:ascii="TimesNewRomanPSMT" w:hAnsi="TimesNewRomanPSMT" w:cs="TimesNewRomanPSMT"/>
                <w:sz w:val="23"/>
                <w:szCs w:val="23"/>
                <w:lang w:eastAsia="ru-RU"/>
              </w:rPr>
            </w:pPr>
            <w:r w:rsidRPr="00BE445E">
              <w:rPr>
                <w:rFonts w:ascii="TimesNewRomanPSMT" w:hAnsi="TimesNewRomanPSMT" w:cs="TimesNewRomanPSMT"/>
                <w:sz w:val="23"/>
                <w:szCs w:val="23"/>
                <w:lang w:eastAsia="ru-RU"/>
              </w:rPr>
              <w:t xml:space="preserve">батьків майбутнього </w:t>
            </w:r>
          </w:p>
          <w:p w:rsidR="006910D9"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r w:rsidRPr="00BE445E">
              <w:rPr>
                <w:rFonts w:ascii="TimesNewRomanPSMT" w:hAnsi="TimesNewRomanPSMT" w:cs="TimesNewRomanPSMT"/>
                <w:sz w:val="23"/>
                <w:szCs w:val="23"/>
                <w:lang w:eastAsia="ru-RU"/>
              </w:rPr>
              <w:t>першокласника</w:t>
            </w:r>
            <w:r w:rsidR="005C54C5">
              <w:rPr>
                <w:rFonts w:ascii="TimesNewRomanPSMT" w:hAnsi="TimesNewRomanPSMT" w:cs="TimesNewRomanPSMT"/>
                <w:sz w:val="23"/>
                <w:szCs w:val="23"/>
                <w:lang w:val="uk-UA" w:eastAsia="ru-RU"/>
              </w:rPr>
              <w:t xml:space="preserve"> (</w:t>
            </w:r>
            <w:r w:rsidRPr="00BE445E">
              <w:rPr>
                <w:rFonts w:ascii="TimesNewRomanPSMT" w:hAnsi="TimesNewRomanPSMT" w:cs="TimesNewRomanPSMT"/>
                <w:sz w:val="23"/>
                <w:szCs w:val="23"/>
                <w:lang w:eastAsia="ru-RU"/>
              </w:rPr>
              <w:t xml:space="preserve">за планом) </w:t>
            </w:r>
          </w:p>
          <w:p w:rsidR="006910D9" w:rsidRPr="00BE445E" w:rsidRDefault="006910D9" w:rsidP="006910D9">
            <w:pPr>
              <w:autoSpaceDE w:val="0"/>
              <w:autoSpaceDN w:val="0"/>
              <w:adjustRightInd w:val="0"/>
              <w:spacing w:after="0" w:line="240" w:lineRule="auto"/>
              <w:rPr>
                <w:rFonts w:ascii="TimesNewRomanPSMT" w:hAnsi="TimesNewRomanPSMT" w:cs="TimesNewRomanPSMT"/>
                <w:sz w:val="23"/>
                <w:szCs w:val="23"/>
                <w:lang w:val="uk-UA" w:eastAsia="ru-RU"/>
              </w:rPr>
            </w:pPr>
          </w:p>
          <w:p w:rsidR="006910D9" w:rsidRPr="00BE445E" w:rsidRDefault="006910D9" w:rsidP="006910D9">
            <w:pPr>
              <w:autoSpaceDE w:val="0"/>
              <w:autoSpaceDN w:val="0"/>
              <w:adjustRightInd w:val="0"/>
              <w:spacing w:after="0" w:line="240" w:lineRule="auto"/>
              <w:rPr>
                <w:rFonts w:ascii="TimesNewRomanPSMT" w:hAnsi="TimesNewRomanPSMT" w:cs="TimesNewRomanPSMT"/>
                <w:sz w:val="23"/>
                <w:szCs w:val="23"/>
                <w:lang w:eastAsia="ru-RU"/>
              </w:rPr>
            </w:pPr>
            <w:r w:rsidRPr="00BE445E">
              <w:rPr>
                <w:rFonts w:ascii="TimesNewRomanPSMT" w:hAnsi="TimesNewRomanPSMT" w:cs="TimesNewRomanPSMT"/>
                <w:sz w:val="23"/>
                <w:szCs w:val="23"/>
                <w:lang w:eastAsia="ru-RU"/>
              </w:rPr>
              <w:t xml:space="preserve">Провести засідання Школи </w:t>
            </w:r>
          </w:p>
          <w:p w:rsidR="006910D9" w:rsidRPr="005C54C5" w:rsidRDefault="006910D9" w:rsidP="005C54C5">
            <w:pPr>
              <w:autoSpaceDE w:val="0"/>
              <w:autoSpaceDN w:val="0"/>
              <w:adjustRightInd w:val="0"/>
              <w:spacing w:after="0" w:line="240" w:lineRule="auto"/>
              <w:rPr>
                <w:rFonts w:ascii="TimesNewRomanPSMT" w:hAnsi="TimesNewRomanPSMT" w:cs="TimesNewRomanPSMT"/>
                <w:sz w:val="23"/>
                <w:szCs w:val="23"/>
                <w:lang w:eastAsia="ru-RU"/>
              </w:rPr>
            </w:pPr>
            <w:r w:rsidRPr="00BE445E">
              <w:rPr>
                <w:rFonts w:ascii="TimesNewRomanPSMT" w:hAnsi="TimesNewRomanPSMT" w:cs="TimesNewRomanPSMT"/>
                <w:sz w:val="23"/>
                <w:szCs w:val="23"/>
                <w:lang w:eastAsia="ru-RU"/>
              </w:rPr>
              <w:t>супроводу батьківства</w:t>
            </w:r>
            <w:r w:rsidR="005C54C5">
              <w:rPr>
                <w:rFonts w:ascii="TimesNewRomanPSMT" w:hAnsi="TimesNewRomanPSMT" w:cs="TimesNewRomanPSMT"/>
                <w:sz w:val="23"/>
                <w:szCs w:val="23"/>
                <w:lang w:val="uk-UA" w:eastAsia="ru-RU"/>
              </w:rPr>
              <w:t xml:space="preserve"> </w:t>
            </w:r>
            <w:r w:rsidRPr="00BE445E">
              <w:rPr>
                <w:rFonts w:ascii="TimesNewRomanPSMT" w:hAnsi="TimesNewRomanPSMT" w:cs="TimesNewRomanPSMT"/>
                <w:sz w:val="23"/>
                <w:szCs w:val="23"/>
                <w:lang w:eastAsia="ru-RU"/>
              </w:rPr>
              <w:t>«Відпо</w:t>
            </w:r>
            <w:r w:rsidR="005C54C5">
              <w:rPr>
                <w:rFonts w:ascii="TimesNewRomanPSMT" w:hAnsi="TimesNewRomanPSMT" w:cs="TimesNewRomanPSMT"/>
                <w:sz w:val="23"/>
                <w:szCs w:val="23"/>
                <w:lang w:val="uk-UA" w:eastAsia="ru-RU"/>
              </w:rPr>
              <w:t>-</w:t>
            </w:r>
            <w:r w:rsidRPr="00BE445E">
              <w:rPr>
                <w:rFonts w:ascii="TimesNewRomanPSMT" w:hAnsi="TimesNewRomanPSMT" w:cs="TimesNewRomanPSMT"/>
                <w:sz w:val="23"/>
                <w:szCs w:val="23"/>
                <w:lang w:eastAsia="ru-RU"/>
              </w:rPr>
              <w:t>відальна родина»</w:t>
            </w:r>
            <w:r w:rsidR="005C54C5">
              <w:rPr>
                <w:rFonts w:ascii="TimesNewRomanPSMT" w:hAnsi="TimesNewRomanPSMT" w:cs="TimesNewRomanPSMT"/>
                <w:sz w:val="23"/>
                <w:szCs w:val="23"/>
                <w:lang w:val="uk-UA" w:eastAsia="ru-RU"/>
              </w:rPr>
              <w:t xml:space="preserve"> </w:t>
            </w:r>
            <w:r w:rsidRPr="00BE445E">
              <w:rPr>
                <w:rFonts w:ascii="TimesNewRomanPSMT" w:hAnsi="TimesNewRomanPSMT" w:cs="TimesNewRomanPSMT"/>
                <w:sz w:val="23"/>
                <w:szCs w:val="23"/>
                <w:lang w:eastAsia="ru-RU"/>
              </w:rPr>
              <w:t xml:space="preserve"> (за</w:t>
            </w:r>
            <w:r>
              <w:rPr>
                <w:rFonts w:ascii="TimesNewRomanPSMT" w:hAnsi="TimesNewRomanPSMT" w:cs="TimesNewRomanPSMT"/>
                <w:sz w:val="23"/>
                <w:szCs w:val="23"/>
                <w:lang w:val="uk-UA" w:eastAsia="ru-RU"/>
              </w:rPr>
              <w:t xml:space="preserve"> планом)</w:t>
            </w:r>
          </w:p>
          <w:p w:rsidR="00C5153A" w:rsidRDefault="00C5153A" w:rsidP="006910D9">
            <w:pPr>
              <w:spacing w:after="0" w:line="240" w:lineRule="auto"/>
              <w:rPr>
                <w:rFonts w:ascii="TimesNewRomanPSMT" w:hAnsi="TimesNewRomanPSMT" w:cs="TimesNewRomanPSMT"/>
                <w:sz w:val="23"/>
                <w:szCs w:val="23"/>
                <w:lang w:val="uk-UA" w:eastAsia="ru-RU"/>
              </w:rPr>
            </w:pPr>
          </w:p>
          <w:p w:rsidR="006910D9" w:rsidRDefault="006910D9" w:rsidP="006910D9">
            <w:pPr>
              <w:pStyle w:val="Default"/>
              <w:rPr>
                <w:sz w:val="23"/>
                <w:szCs w:val="23"/>
                <w:lang w:val="uk-UA"/>
              </w:rPr>
            </w:pPr>
            <w:r>
              <w:rPr>
                <w:sz w:val="23"/>
                <w:szCs w:val="23"/>
              </w:rPr>
              <w:t xml:space="preserve">Звіт завідувача перед батьками та громадкістю </w:t>
            </w:r>
          </w:p>
          <w:p w:rsidR="00CE3B51" w:rsidRPr="00CE3B51" w:rsidRDefault="00CE3B51" w:rsidP="006910D9">
            <w:pPr>
              <w:pStyle w:val="Default"/>
              <w:rPr>
                <w:sz w:val="23"/>
                <w:szCs w:val="23"/>
                <w:lang w:val="uk-UA"/>
              </w:rPr>
            </w:pPr>
          </w:p>
          <w:p w:rsidR="006910D9" w:rsidRDefault="006910D9" w:rsidP="006910D9">
            <w:pPr>
              <w:pStyle w:val="Default"/>
              <w:rPr>
                <w:sz w:val="23"/>
                <w:szCs w:val="23"/>
              </w:rPr>
            </w:pPr>
            <w:r>
              <w:rPr>
                <w:sz w:val="23"/>
                <w:szCs w:val="23"/>
              </w:rPr>
              <w:t>Просвітницька робота з батьками та громадськістю (консультації, онлайн-консультації, інформа</w:t>
            </w:r>
            <w:r w:rsidR="00CE3B51">
              <w:rPr>
                <w:sz w:val="23"/>
                <w:szCs w:val="23"/>
                <w:lang w:val="uk-UA"/>
              </w:rPr>
              <w:t>-</w:t>
            </w:r>
            <w:r>
              <w:rPr>
                <w:sz w:val="23"/>
                <w:szCs w:val="23"/>
              </w:rPr>
              <w:t xml:space="preserve">ційні бюлетні, розміщення інформації на сайті ЗДО, в інформаційних куточках) з питань: </w:t>
            </w:r>
          </w:p>
          <w:p w:rsidR="006910D9" w:rsidRDefault="006910D9" w:rsidP="006910D9">
            <w:pPr>
              <w:pStyle w:val="Default"/>
              <w:rPr>
                <w:sz w:val="23"/>
                <w:szCs w:val="23"/>
              </w:rPr>
            </w:pPr>
            <w:r>
              <w:rPr>
                <w:sz w:val="23"/>
                <w:szCs w:val="23"/>
              </w:rPr>
              <w:t xml:space="preserve">-правова обізнаність та культура громадян; </w:t>
            </w:r>
          </w:p>
          <w:p w:rsidR="006910D9" w:rsidRDefault="006910D9" w:rsidP="006910D9">
            <w:pPr>
              <w:pStyle w:val="Default"/>
              <w:rPr>
                <w:sz w:val="23"/>
                <w:szCs w:val="23"/>
              </w:rPr>
            </w:pPr>
            <w:r>
              <w:rPr>
                <w:sz w:val="23"/>
                <w:szCs w:val="23"/>
              </w:rPr>
              <w:t xml:space="preserve">-порядок розгляду звернень громадян; </w:t>
            </w:r>
          </w:p>
          <w:p w:rsidR="006910D9" w:rsidRDefault="006910D9" w:rsidP="006910D9">
            <w:pPr>
              <w:spacing w:after="0" w:line="240" w:lineRule="auto"/>
              <w:rPr>
                <w:sz w:val="23"/>
                <w:szCs w:val="23"/>
                <w:lang w:val="uk-UA"/>
              </w:rPr>
            </w:pPr>
            <w:r>
              <w:rPr>
                <w:sz w:val="23"/>
                <w:szCs w:val="23"/>
              </w:rPr>
              <w:t>-</w:t>
            </w:r>
            <w:r w:rsidRPr="009673F0">
              <w:rPr>
                <w:rFonts w:ascii="Times New Roman" w:hAnsi="Times New Roman"/>
                <w:sz w:val="24"/>
                <w:szCs w:val="24"/>
              </w:rPr>
              <w:t>вимоги до звернень</w:t>
            </w:r>
            <w:r>
              <w:rPr>
                <w:sz w:val="23"/>
                <w:szCs w:val="23"/>
              </w:rPr>
              <w:t xml:space="preserve"> </w:t>
            </w:r>
          </w:p>
          <w:p w:rsidR="00CE3B51" w:rsidRDefault="00CE3B51" w:rsidP="006910D9">
            <w:pPr>
              <w:spacing w:after="0" w:line="240" w:lineRule="auto"/>
              <w:rPr>
                <w:sz w:val="23"/>
                <w:szCs w:val="23"/>
                <w:lang w:val="uk-UA"/>
              </w:rPr>
            </w:pPr>
          </w:p>
          <w:p w:rsidR="00CE3B51" w:rsidRDefault="00CE3B51" w:rsidP="006910D9">
            <w:pPr>
              <w:spacing w:after="0" w:line="240" w:lineRule="auto"/>
              <w:rPr>
                <w:sz w:val="23"/>
                <w:szCs w:val="23"/>
                <w:lang w:val="uk-UA"/>
              </w:rPr>
            </w:pPr>
          </w:p>
          <w:p w:rsidR="006910D9" w:rsidRDefault="006910D9" w:rsidP="006910D9">
            <w:pPr>
              <w:pStyle w:val="Default"/>
              <w:rPr>
                <w:sz w:val="23"/>
                <w:szCs w:val="23"/>
              </w:rPr>
            </w:pPr>
            <w:r>
              <w:rPr>
                <w:sz w:val="23"/>
                <w:szCs w:val="23"/>
              </w:rPr>
              <w:t xml:space="preserve">1. Завдання і зміст навчально - виховної роботи в групі. </w:t>
            </w:r>
          </w:p>
          <w:p w:rsidR="006910D9" w:rsidRDefault="006910D9" w:rsidP="006910D9">
            <w:pPr>
              <w:pStyle w:val="Default"/>
              <w:rPr>
                <w:sz w:val="23"/>
                <w:szCs w:val="23"/>
                <w:lang w:val="uk-UA"/>
              </w:rPr>
            </w:pPr>
            <w:r>
              <w:rPr>
                <w:sz w:val="23"/>
                <w:szCs w:val="23"/>
              </w:rPr>
              <w:t xml:space="preserve">Організаційні питання, вибір батьківського комітету. </w:t>
            </w:r>
          </w:p>
          <w:p w:rsidR="00C5153A" w:rsidRPr="00C5153A" w:rsidRDefault="00C5153A" w:rsidP="006910D9">
            <w:pPr>
              <w:pStyle w:val="Default"/>
              <w:rPr>
                <w:sz w:val="23"/>
                <w:szCs w:val="23"/>
                <w:lang w:val="uk-UA"/>
              </w:rPr>
            </w:pPr>
          </w:p>
          <w:p w:rsidR="006910D9" w:rsidRDefault="006910D9" w:rsidP="006910D9">
            <w:pPr>
              <w:pStyle w:val="Default"/>
              <w:rPr>
                <w:sz w:val="23"/>
                <w:szCs w:val="23"/>
                <w:lang w:val="uk-UA"/>
              </w:rPr>
            </w:pPr>
            <w:r w:rsidRPr="00925042">
              <w:rPr>
                <w:sz w:val="23"/>
                <w:szCs w:val="23"/>
                <w:lang w:val="uk-UA"/>
              </w:rPr>
              <w:t xml:space="preserve">2. Складові загального розвитку дошкільнят. Загальні питання, підсумки діяльності батьківського комітету за півріччя. </w:t>
            </w:r>
          </w:p>
          <w:p w:rsidR="00C5153A" w:rsidRPr="00C5153A" w:rsidRDefault="00C5153A" w:rsidP="006910D9">
            <w:pPr>
              <w:pStyle w:val="Default"/>
              <w:rPr>
                <w:sz w:val="23"/>
                <w:szCs w:val="23"/>
                <w:lang w:val="uk-UA"/>
              </w:rPr>
            </w:pPr>
          </w:p>
          <w:p w:rsidR="006910D9" w:rsidRDefault="006910D9" w:rsidP="006910D9">
            <w:pPr>
              <w:spacing w:after="0" w:line="240" w:lineRule="auto"/>
              <w:rPr>
                <w:sz w:val="23"/>
                <w:szCs w:val="23"/>
                <w:lang w:val="uk-UA"/>
              </w:rPr>
            </w:pPr>
            <w:r>
              <w:rPr>
                <w:sz w:val="23"/>
                <w:szCs w:val="23"/>
              </w:rPr>
              <w:t xml:space="preserve">3. </w:t>
            </w:r>
            <w:r w:rsidRPr="00C5153A">
              <w:rPr>
                <w:rFonts w:ascii="Times New Roman" w:hAnsi="Times New Roman" w:cs="Times New Roman"/>
                <w:sz w:val="23"/>
                <w:szCs w:val="23"/>
              </w:rPr>
              <w:t>Результати навчально - виховної роботи в групі. Літнє оздоровлення та його значення; підготовка до літнього оздоровлення.</w:t>
            </w:r>
            <w:r>
              <w:rPr>
                <w:sz w:val="23"/>
                <w:szCs w:val="23"/>
              </w:rPr>
              <w:t xml:space="preserve"> </w:t>
            </w:r>
          </w:p>
          <w:p w:rsidR="006910D9" w:rsidRPr="009673F0" w:rsidRDefault="006910D9" w:rsidP="006910D9">
            <w:pPr>
              <w:spacing w:after="0" w:line="240" w:lineRule="auto"/>
              <w:rPr>
                <w:rFonts w:ascii="Times New Roman" w:hAnsi="Times New Roman"/>
                <w:sz w:val="24"/>
                <w:szCs w:val="24"/>
                <w:lang w:val="uk-UA"/>
              </w:rPr>
            </w:pPr>
          </w:p>
        </w:tc>
        <w:tc>
          <w:tcPr>
            <w:tcW w:w="1356" w:type="dxa"/>
          </w:tcPr>
          <w:p w:rsidR="00C5153A" w:rsidRDefault="00C5153A" w:rsidP="00AA66DD">
            <w:pPr>
              <w:jc w:val="center"/>
              <w:rPr>
                <w:rFonts w:ascii="Times New Roman" w:hAnsi="Times New Roman"/>
                <w:sz w:val="24"/>
                <w:szCs w:val="24"/>
                <w:lang w:val="uk-UA"/>
              </w:rPr>
            </w:pPr>
            <w:r>
              <w:rPr>
                <w:rFonts w:ascii="Times New Roman" w:hAnsi="Times New Roman"/>
                <w:sz w:val="24"/>
                <w:szCs w:val="24"/>
                <w:lang w:val="uk-UA"/>
              </w:rPr>
              <w:lastRenderedPageBreak/>
              <w:t>До 15.09.</w:t>
            </w:r>
            <w:r w:rsidR="005C54C5">
              <w:rPr>
                <w:rFonts w:ascii="Times New Roman" w:hAnsi="Times New Roman"/>
                <w:sz w:val="24"/>
                <w:szCs w:val="24"/>
                <w:lang w:val="uk-UA"/>
              </w:rPr>
              <w:t>20</w:t>
            </w:r>
            <w:r>
              <w:rPr>
                <w:rFonts w:ascii="Times New Roman" w:hAnsi="Times New Roman"/>
                <w:sz w:val="24"/>
                <w:szCs w:val="24"/>
                <w:lang w:val="uk-UA"/>
              </w:rPr>
              <w:t>21</w:t>
            </w:r>
          </w:p>
          <w:p w:rsidR="00C5153A" w:rsidRDefault="00C5153A" w:rsidP="00AA66DD">
            <w:pPr>
              <w:jc w:val="center"/>
              <w:rPr>
                <w:rFonts w:ascii="Times New Roman" w:hAnsi="Times New Roman"/>
                <w:sz w:val="24"/>
                <w:szCs w:val="24"/>
                <w:lang w:val="uk-UA"/>
              </w:rPr>
            </w:pPr>
          </w:p>
          <w:p w:rsidR="005C54C5" w:rsidRDefault="005C54C5" w:rsidP="00AA66DD">
            <w:pPr>
              <w:spacing w:after="0"/>
              <w:jc w:val="center"/>
              <w:rPr>
                <w:rFonts w:ascii="Times New Roman" w:hAnsi="Times New Roman"/>
                <w:sz w:val="24"/>
                <w:szCs w:val="24"/>
                <w:lang w:val="uk-UA"/>
              </w:rPr>
            </w:pPr>
          </w:p>
          <w:p w:rsidR="00C5153A" w:rsidRDefault="00C5153A" w:rsidP="00AA66DD">
            <w:pPr>
              <w:jc w:val="center"/>
              <w:rPr>
                <w:rFonts w:ascii="Times New Roman" w:hAnsi="Times New Roman"/>
                <w:sz w:val="24"/>
                <w:szCs w:val="24"/>
                <w:lang w:val="uk-UA"/>
              </w:rPr>
            </w:pPr>
            <w:r>
              <w:rPr>
                <w:rFonts w:ascii="Times New Roman" w:hAnsi="Times New Roman"/>
                <w:sz w:val="24"/>
                <w:szCs w:val="24"/>
                <w:lang w:val="uk-UA"/>
              </w:rPr>
              <w:t>До 15.09.</w:t>
            </w:r>
            <w:r w:rsidR="005C54C5">
              <w:rPr>
                <w:rFonts w:ascii="Times New Roman" w:hAnsi="Times New Roman"/>
                <w:sz w:val="24"/>
                <w:szCs w:val="24"/>
                <w:lang w:val="uk-UA"/>
              </w:rPr>
              <w:t>20</w:t>
            </w:r>
            <w:r>
              <w:rPr>
                <w:rFonts w:ascii="Times New Roman" w:hAnsi="Times New Roman"/>
                <w:sz w:val="24"/>
                <w:szCs w:val="24"/>
                <w:lang w:val="uk-UA"/>
              </w:rPr>
              <w:t>21</w:t>
            </w:r>
          </w:p>
          <w:p w:rsidR="00C5153A" w:rsidRDefault="00C5153A" w:rsidP="00AA66DD">
            <w:pPr>
              <w:jc w:val="center"/>
              <w:rPr>
                <w:rFonts w:ascii="Times New Roman" w:hAnsi="Times New Roman"/>
                <w:sz w:val="24"/>
                <w:szCs w:val="24"/>
                <w:lang w:val="uk-UA"/>
              </w:rPr>
            </w:pPr>
          </w:p>
          <w:p w:rsidR="005C54C5" w:rsidRDefault="005C54C5" w:rsidP="00AA66DD">
            <w:pPr>
              <w:spacing w:after="0"/>
              <w:jc w:val="center"/>
              <w:rPr>
                <w:rFonts w:ascii="Times New Roman" w:hAnsi="Times New Roman"/>
                <w:sz w:val="24"/>
                <w:szCs w:val="24"/>
                <w:lang w:val="uk-UA"/>
              </w:rPr>
            </w:pPr>
          </w:p>
          <w:p w:rsidR="00C5153A" w:rsidRDefault="00C5153A"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15.10.2021</w:t>
            </w:r>
          </w:p>
          <w:p w:rsidR="00C5153A" w:rsidRDefault="00C5153A" w:rsidP="00AA66DD">
            <w:pPr>
              <w:spacing w:after="0" w:line="240" w:lineRule="auto"/>
              <w:jc w:val="center"/>
              <w:rPr>
                <w:rFonts w:ascii="Times New Roman" w:hAnsi="Times New Roman"/>
                <w:sz w:val="24"/>
                <w:szCs w:val="24"/>
                <w:lang w:val="uk-UA"/>
              </w:rPr>
            </w:pPr>
          </w:p>
          <w:p w:rsidR="00C5153A" w:rsidRDefault="00C5153A" w:rsidP="00AA66DD">
            <w:pPr>
              <w:spacing w:after="0" w:line="240" w:lineRule="auto"/>
              <w:jc w:val="center"/>
              <w:rPr>
                <w:rFonts w:ascii="Times New Roman" w:hAnsi="Times New Roman"/>
                <w:sz w:val="24"/>
                <w:szCs w:val="24"/>
                <w:lang w:val="uk-UA"/>
              </w:rPr>
            </w:pPr>
          </w:p>
          <w:p w:rsidR="005C54C5" w:rsidRDefault="005C54C5" w:rsidP="00AA66DD">
            <w:pPr>
              <w:spacing w:after="0" w:line="240" w:lineRule="auto"/>
              <w:jc w:val="center"/>
              <w:rPr>
                <w:rFonts w:ascii="Times New Roman" w:hAnsi="Times New Roman"/>
                <w:sz w:val="24"/>
                <w:szCs w:val="24"/>
                <w:lang w:val="uk-UA"/>
              </w:rPr>
            </w:pPr>
          </w:p>
          <w:p w:rsidR="005C54C5" w:rsidRDefault="005C54C5" w:rsidP="00AA66DD">
            <w:pPr>
              <w:spacing w:after="0" w:line="240" w:lineRule="auto"/>
              <w:jc w:val="center"/>
              <w:rPr>
                <w:rFonts w:ascii="Times New Roman" w:hAnsi="Times New Roman"/>
                <w:sz w:val="24"/>
                <w:szCs w:val="24"/>
                <w:lang w:val="uk-UA"/>
              </w:rPr>
            </w:pPr>
          </w:p>
          <w:p w:rsidR="005C54C5" w:rsidRDefault="005C54C5" w:rsidP="00AA66DD">
            <w:pPr>
              <w:spacing w:after="0" w:line="240" w:lineRule="auto"/>
              <w:jc w:val="center"/>
              <w:rPr>
                <w:rFonts w:ascii="Times New Roman" w:hAnsi="Times New Roman"/>
                <w:sz w:val="24"/>
                <w:szCs w:val="24"/>
                <w:lang w:val="uk-UA"/>
              </w:rPr>
            </w:pPr>
          </w:p>
          <w:p w:rsidR="00C5153A" w:rsidRDefault="00C5153A"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12.10.2021,</w:t>
            </w:r>
          </w:p>
          <w:p w:rsidR="00C5153A" w:rsidRDefault="00C5153A"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20.12.2021,</w:t>
            </w:r>
          </w:p>
          <w:p w:rsidR="00C5153A" w:rsidRDefault="00C5153A"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03.03.2022,</w:t>
            </w:r>
          </w:p>
          <w:p w:rsidR="00C5153A" w:rsidRDefault="00C5153A"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12.04.2022</w:t>
            </w:r>
          </w:p>
          <w:p w:rsidR="00C5153A" w:rsidRDefault="00C5153A" w:rsidP="00AA66DD">
            <w:pPr>
              <w:jc w:val="center"/>
              <w:rPr>
                <w:rFonts w:ascii="Times New Roman" w:hAnsi="Times New Roman"/>
                <w:sz w:val="24"/>
                <w:szCs w:val="24"/>
                <w:lang w:val="uk-UA"/>
              </w:rPr>
            </w:pPr>
          </w:p>
          <w:p w:rsidR="005C54C5" w:rsidRDefault="005C54C5" w:rsidP="00AA66DD">
            <w:pPr>
              <w:jc w:val="center"/>
              <w:rPr>
                <w:rFonts w:ascii="Times New Roman" w:hAnsi="Times New Roman"/>
                <w:sz w:val="24"/>
                <w:szCs w:val="24"/>
                <w:lang w:val="uk-UA"/>
              </w:rPr>
            </w:pPr>
          </w:p>
          <w:p w:rsidR="005C54C5" w:rsidRDefault="00C5153A" w:rsidP="00AA66DD">
            <w:pPr>
              <w:jc w:val="center"/>
              <w:rPr>
                <w:rFonts w:ascii="Times New Roman" w:hAnsi="Times New Roman"/>
                <w:sz w:val="24"/>
                <w:szCs w:val="24"/>
                <w:lang w:val="uk-UA"/>
              </w:rPr>
            </w:pPr>
            <w:r>
              <w:rPr>
                <w:rFonts w:ascii="Times New Roman" w:hAnsi="Times New Roman"/>
                <w:sz w:val="24"/>
                <w:szCs w:val="24"/>
                <w:lang w:val="uk-UA"/>
              </w:rPr>
              <w:t>До 15.05.</w:t>
            </w:r>
            <w:r w:rsidR="00CE3B51">
              <w:rPr>
                <w:rFonts w:ascii="Times New Roman" w:hAnsi="Times New Roman"/>
                <w:sz w:val="24"/>
                <w:szCs w:val="24"/>
                <w:lang w:val="uk-UA"/>
              </w:rPr>
              <w:t>20</w:t>
            </w:r>
            <w:r>
              <w:rPr>
                <w:rFonts w:ascii="Times New Roman" w:hAnsi="Times New Roman"/>
                <w:sz w:val="24"/>
                <w:szCs w:val="24"/>
                <w:lang w:val="uk-UA"/>
              </w:rPr>
              <w:t>22</w:t>
            </w:r>
          </w:p>
          <w:p w:rsidR="005C54C5" w:rsidRDefault="005C54C5" w:rsidP="00AA66DD">
            <w:pPr>
              <w:jc w:val="center"/>
              <w:rPr>
                <w:rFonts w:ascii="Times New Roman" w:hAnsi="Times New Roman"/>
                <w:sz w:val="24"/>
                <w:szCs w:val="24"/>
                <w:lang w:val="uk-UA"/>
              </w:rPr>
            </w:pPr>
          </w:p>
          <w:p w:rsidR="00C5153A" w:rsidRDefault="00CE3B51" w:rsidP="00AA66DD">
            <w:pPr>
              <w:spacing w:after="0"/>
              <w:jc w:val="center"/>
              <w:rPr>
                <w:rFonts w:ascii="Times New Roman" w:hAnsi="Times New Roman"/>
                <w:sz w:val="24"/>
                <w:szCs w:val="24"/>
                <w:lang w:val="uk-UA"/>
              </w:rPr>
            </w:pPr>
            <w:r>
              <w:rPr>
                <w:rFonts w:ascii="Times New Roman" w:hAnsi="Times New Roman"/>
                <w:sz w:val="24"/>
                <w:szCs w:val="24"/>
                <w:lang w:val="uk-UA"/>
              </w:rPr>
              <w:t>За  планом</w:t>
            </w:r>
          </w:p>
          <w:p w:rsidR="005C54C5" w:rsidRDefault="005C54C5" w:rsidP="00AA66DD">
            <w:pPr>
              <w:jc w:val="center"/>
              <w:rPr>
                <w:rFonts w:ascii="Times New Roman" w:hAnsi="Times New Roman"/>
                <w:sz w:val="24"/>
                <w:szCs w:val="24"/>
                <w:lang w:val="uk-UA"/>
              </w:rPr>
            </w:pPr>
          </w:p>
          <w:p w:rsidR="00C5153A" w:rsidRDefault="00C5153A"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Листопад,</w:t>
            </w:r>
          </w:p>
          <w:p w:rsidR="00C5153A" w:rsidRDefault="005C54C5"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Л</w:t>
            </w:r>
            <w:r w:rsidR="00C5153A">
              <w:rPr>
                <w:rFonts w:ascii="Times New Roman" w:hAnsi="Times New Roman"/>
                <w:sz w:val="24"/>
                <w:szCs w:val="24"/>
                <w:lang w:val="uk-UA"/>
              </w:rPr>
              <w:t>ютий</w:t>
            </w:r>
          </w:p>
          <w:p w:rsidR="005C54C5" w:rsidRDefault="005C54C5" w:rsidP="00AA66DD">
            <w:pPr>
              <w:spacing w:after="0"/>
              <w:jc w:val="center"/>
              <w:rPr>
                <w:rFonts w:ascii="Times New Roman" w:hAnsi="Times New Roman"/>
                <w:sz w:val="24"/>
                <w:szCs w:val="24"/>
                <w:lang w:val="uk-UA"/>
              </w:rPr>
            </w:pPr>
          </w:p>
          <w:p w:rsidR="00CE3B51" w:rsidRDefault="00CE3B51" w:rsidP="00AA66DD">
            <w:pPr>
              <w:spacing w:after="0"/>
              <w:jc w:val="center"/>
              <w:rPr>
                <w:rFonts w:ascii="Times New Roman" w:hAnsi="Times New Roman"/>
                <w:sz w:val="24"/>
                <w:szCs w:val="24"/>
                <w:lang w:val="uk-UA"/>
              </w:rPr>
            </w:pPr>
          </w:p>
          <w:p w:rsidR="00C5153A" w:rsidRDefault="00C5153A" w:rsidP="00AA66DD">
            <w:pPr>
              <w:jc w:val="center"/>
              <w:rPr>
                <w:rFonts w:ascii="Times New Roman" w:hAnsi="Times New Roman"/>
                <w:sz w:val="24"/>
                <w:szCs w:val="24"/>
                <w:lang w:val="uk-UA"/>
              </w:rPr>
            </w:pPr>
            <w:r>
              <w:rPr>
                <w:rFonts w:ascii="Times New Roman" w:hAnsi="Times New Roman"/>
                <w:sz w:val="24"/>
                <w:szCs w:val="24"/>
                <w:lang w:val="uk-UA"/>
              </w:rPr>
              <w:t>До 06.06.2022</w:t>
            </w:r>
          </w:p>
          <w:p w:rsidR="00CE3B51" w:rsidRDefault="00CE3B51" w:rsidP="00AA66DD">
            <w:pPr>
              <w:spacing w:after="0"/>
              <w:jc w:val="center"/>
              <w:rPr>
                <w:rFonts w:ascii="Times New Roman" w:hAnsi="Times New Roman"/>
                <w:sz w:val="24"/>
                <w:szCs w:val="24"/>
                <w:lang w:val="uk-UA"/>
              </w:rPr>
            </w:pPr>
            <w:r>
              <w:rPr>
                <w:rFonts w:ascii="Times New Roman" w:hAnsi="Times New Roman"/>
                <w:sz w:val="24"/>
                <w:szCs w:val="24"/>
                <w:lang w:val="uk-UA"/>
              </w:rPr>
              <w:t>За  планом</w:t>
            </w:r>
          </w:p>
          <w:p w:rsidR="00C5153A" w:rsidRDefault="00C5153A" w:rsidP="00AA66DD">
            <w:pPr>
              <w:jc w:val="center"/>
              <w:rPr>
                <w:rFonts w:ascii="Times New Roman" w:hAnsi="Times New Roman"/>
                <w:sz w:val="24"/>
                <w:szCs w:val="24"/>
                <w:lang w:val="uk-UA"/>
              </w:rPr>
            </w:pPr>
          </w:p>
          <w:p w:rsidR="00C5153A" w:rsidRDefault="00C5153A" w:rsidP="00AA66DD">
            <w:pPr>
              <w:jc w:val="center"/>
              <w:rPr>
                <w:rFonts w:ascii="Times New Roman" w:hAnsi="Times New Roman"/>
                <w:sz w:val="24"/>
                <w:szCs w:val="24"/>
                <w:lang w:val="uk-UA"/>
              </w:rPr>
            </w:pPr>
          </w:p>
          <w:p w:rsidR="00C5153A" w:rsidRDefault="00CE3B51" w:rsidP="00AA66DD">
            <w:pPr>
              <w:jc w:val="center"/>
              <w:rPr>
                <w:rFonts w:ascii="Times New Roman" w:hAnsi="Times New Roman"/>
                <w:sz w:val="24"/>
                <w:szCs w:val="24"/>
                <w:lang w:val="uk-UA"/>
              </w:rPr>
            </w:pPr>
            <w:r>
              <w:rPr>
                <w:rFonts w:ascii="Times New Roman" w:hAnsi="Times New Roman"/>
                <w:sz w:val="24"/>
                <w:szCs w:val="24"/>
                <w:lang w:val="uk-UA"/>
              </w:rPr>
              <w:t xml:space="preserve">До </w:t>
            </w:r>
            <w:r>
              <w:rPr>
                <w:rFonts w:ascii="Times New Roman" w:hAnsi="Times New Roman"/>
                <w:sz w:val="24"/>
                <w:szCs w:val="24"/>
                <w:lang w:val="uk-UA"/>
              </w:rPr>
              <w:lastRenderedPageBreak/>
              <w:t>16.06.2022</w:t>
            </w:r>
          </w:p>
          <w:p w:rsidR="00AA66DD" w:rsidRDefault="00AA66DD" w:rsidP="00AA66DD">
            <w:pPr>
              <w:spacing w:after="0"/>
              <w:jc w:val="center"/>
              <w:rPr>
                <w:rFonts w:ascii="Times New Roman" w:hAnsi="Times New Roman"/>
                <w:sz w:val="24"/>
                <w:szCs w:val="24"/>
                <w:lang w:val="uk-UA"/>
              </w:rPr>
            </w:pPr>
            <w:r>
              <w:rPr>
                <w:rFonts w:ascii="Times New Roman" w:hAnsi="Times New Roman"/>
                <w:sz w:val="24"/>
                <w:szCs w:val="24"/>
                <w:lang w:val="uk-UA"/>
              </w:rPr>
              <w:t>За  планом</w:t>
            </w:r>
          </w:p>
          <w:p w:rsidR="00C5153A" w:rsidRDefault="00C5153A" w:rsidP="00AA66DD">
            <w:pPr>
              <w:jc w:val="center"/>
              <w:rPr>
                <w:rFonts w:ascii="Times New Roman" w:hAnsi="Times New Roman"/>
                <w:sz w:val="24"/>
                <w:szCs w:val="24"/>
                <w:lang w:val="uk-UA"/>
              </w:rPr>
            </w:pPr>
          </w:p>
          <w:p w:rsidR="00CE3B51" w:rsidRDefault="00CE3B51" w:rsidP="00AA66DD">
            <w:pPr>
              <w:jc w:val="center"/>
              <w:rPr>
                <w:rFonts w:ascii="Times New Roman" w:hAnsi="Times New Roman"/>
                <w:sz w:val="24"/>
                <w:szCs w:val="24"/>
                <w:lang w:val="uk-UA"/>
              </w:rPr>
            </w:pPr>
          </w:p>
          <w:p w:rsidR="00CE3B51" w:rsidRDefault="00CE3B51" w:rsidP="00AA66DD">
            <w:pPr>
              <w:jc w:val="center"/>
              <w:rPr>
                <w:rFonts w:ascii="Times New Roman" w:hAnsi="Times New Roman"/>
                <w:sz w:val="24"/>
                <w:szCs w:val="24"/>
                <w:lang w:val="uk-UA"/>
              </w:rPr>
            </w:pPr>
          </w:p>
          <w:p w:rsidR="00CE3B51" w:rsidRDefault="00CE3B51" w:rsidP="00AA66DD">
            <w:pPr>
              <w:jc w:val="center"/>
              <w:rPr>
                <w:rFonts w:ascii="Times New Roman" w:hAnsi="Times New Roman"/>
                <w:sz w:val="24"/>
                <w:szCs w:val="24"/>
                <w:lang w:val="uk-UA"/>
              </w:rPr>
            </w:pPr>
          </w:p>
          <w:p w:rsidR="00CE3B51" w:rsidRDefault="00CE3B51" w:rsidP="00AA66DD">
            <w:pPr>
              <w:jc w:val="center"/>
              <w:rPr>
                <w:rFonts w:ascii="Times New Roman" w:hAnsi="Times New Roman"/>
                <w:sz w:val="24"/>
                <w:szCs w:val="24"/>
                <w:lang w:val="uk-UA"/>
              </w:rPr>
            </w:pPr>
          </w:p>
          <w:p w:rsidR="00CE3B51" w:rsidRDefault="00CE3B51" w:rsidP="00AA66DD">
            <w:pPr>
              <w:jc w:val="center"/>
              <w:rPr>
                <w:rFonts w:ascii="Times New Roman" w:hAnsi="Times New Roman"/>
                <w:sz w:val="24"/>
                <w:szCs w:val="24"/>
                <w:lang w:val="uk-UA"/>
              </w:rPr>
            </w:pPr>
          </w:p>
          <w:p w:rsidR="00CE3B51" w:rsidRDefault="00CE3B51" w:rsidP="00AA66DD">
            <w:pPr>
              <w:jc w:val="center"/>
              <w:rPr>
                <w:rFonts w:ascii="Times New Roman" w:hAnsi="Times New Roman"/>
                <w:sz w:val="24"/>
                <w:szCs w:val="24"/>
                <w:lang w:val="uk-UA"/>
              </w:rPr>
            </w:pPr>
          </w:p>
          <w:p w:rsidR="00C5153A" w:rsidRDefault="00C5153A" w:rsidP="00AA66DD">
            <w:pPr>
              <w:jc w:val="center"/>
              <w:rPr>
                <w:rFonts w:ascii="Times New Roman" w:hAnsi="Times New Roman"/>
                <w:sz w:val="24"/>
                <w:szCs w:val="24"/>
                <w:lang w:val="uk-UA"/>
              </w:rPr>
            </w:pPr>
            <w:r>
              <w:rPr>
                <w:rFonts w:ascii="Times New Roman" w:hAnsi="Times New Roman"/>
                <w:sz w:val="24"/>
                <w:szCs w:val="24"/>
                <w:lang w:val="uk-UA"/>
              </w:rPr>
              <w:t>До 15.09.2021</w:t>
            </w:r>
          </w:p>
          <w:p w:rsidR="00AA66DD" w:rsidRDefault="00AA66DD" w:rsidP="00AA66DD">
            <w:pPr>
              <w:jc w:val="center"/>
              <w:rPr>
                <w:rFonts w:ascii="Times New Roman" w:hAnsi="Times New Roman"/>
                <w:sz w:val="24"/>
                <w:szCs w:val="24"/>
                <w:lang w:val="uk-UA"/>
              </w:rPr>
            </w:pPr>
          </w:p>
          <w:p w:rsidR="00C5153A" w:rsidRDefault="00C5153A" w:rsidP="00AA66DD">
            <w:pPr>
              <w:jc w:val="center"/>
              <w:rPr>
                <w:rFonts w:ascii="Times New Roman" w:hAnsi="Times New Roman"/>
                <w:sz w:val="24"/>
                <w:szCs w:val="24"/>
                <w:lang w:val="uk-UA"/>
              </w:rPr>
            </w:pPr>
            <w:r>
              <w:rPr>
                <w:rFonts w:ascii="Times New Roman" w:hAnsi="Times New Roman"/>
                <w:sz w:val="24"/>
                <w:szCs w:val="24"/>
                <w:lang w:val="uk-UA"/>
              </w:rPr>
              <w:t>До 15.01.2022</w:t>
            </w:r>
          </w:p>
          <w:p w:rsidR="00C5153A" w:rsidRDefault="00C5153A" w:rsidP="00AA66DD">
            <w:pPr>
              <w:jc w:val="center"/>
              <w:rPr>
                <w:rFonts w:ascii="Times New Roman" w:hAnsi="Times New Roman"/>
                <w:sz w:val="24"/>
                <w:szCs w:val="24"/>
                <w:lang w:val="uk-UA"/>
              </w:rPr>
            </w:pPr>
          </w:p>
          <w:p w:rsidR="00C5153A" w:rsidRPr="00C5153A" w:rsidRDefault="00C5153A" w:rsidP="00AA66DD">
            <w:pPr>
              <w:jc w:val="center"/>
              <w:rPr>
                <w:rFonts w:ascii="Times New Roman" w:hAnsi="Times New Roman"/>
                <w:sz w:val="24"/>
                <w:szCs w:val="24"/>
                <w:lang w:val="uk-UA"/>
              </w:rPr>
            </w:pPr>
            <w:r>
              <w:rPr>
                <w:rFonts w:ascii="Times New Roman" w:hAnsi="Times New Roman"/>
                <w:sz w:val="24"/>
                <w:szCs w:val="24"/>
                <w:lang w:val="uk-UA"/>
              </w:rPr>
              <w:t>До 15.05.2022</w:t>
            </w:r>
          </w:p>
        </w:tc>
        <w:tc>
          <w:tcPr>
            <w:tcW w:w="1739" w:type="dxa"/>
          </w:tcPr>
          <w:p w:rsidR="00C5153A" w:rsidRDefault="00C5153A" w:rsidP="00AA66DD">
            <w:pPr>
              <w:jc w:val="center"/>
              <w:rPr>
                <w:rFonts w:ascii="Times New Roman" w:hAnsi="Times New Roman"/>
                <w:sz w:val="24"/>
                <w:szCs w:val="24"/>
                <w:lang w:val="uk-UA"/>
              </w:rPr>
            </w:pPr>
            <w:r>
              <w:rPr>
                <w:rFonts w:ascii="Times New Roman" w:hAnsi="Times New Roman"/>
                <w:sz w:val="24"/>
                <w:szCs w:val="24"/>
                <w:lang w:val="uk-UA"/>
              </w:rPr>
              <w:lastRenderedPageBreak/>
              <w:t>Кажан Л.В., практичний психолог</w:t>
            </w:r>
          </w:p>
          <w:p w:rsidR="00C5153A" w:rsidRDefault="00C5153A" w:rsidP="00AA66DD">
            <w:pPr>
              <w:jc w:val="center"/>
              <w:rPr>
                <w:rFonts w:ascii="Times New Roman" w:hAnsi="Times New Roman"/>
                <w:sz w:val="24"/>
                <w:szCs w:val="24"/>
                <w:lang w:val="uk-UA"/>
              </w:rPr>
            </w:pPr>
          </w:p>
          <w:p w:rsidR="00C5153A" w:rsidRDefault="00C5153A" w:rsidP="00AA66DD">
            <w:pPr>
              <w:jc w:val="center"/>
              <w:rPr>
                <w:rFonts w:ascii="Times New Roman" w:hAnsi="Times New Roman"/>
                <w:sz w:val="24"/>
                <w:szCs w:val="24"/>
                <w:lang w:val="uk-UA"/>
              </w:rPr>
            </w:pPr>
            <w:r>
              <w:rPr>
                <w:rFonts w:ascii="Times New Roman" w:hAnsi="Times New Roman"/>
                <w:sz w:val="24"/>
                <w:szCs w:val="24"/>
                <w:lang w:val="uk-UA"/>
              </w:rPr>
              <w:t>Кажан Л.В., практичний психолог</w:t>
            </w:r>
          </w:p>
          <w:p w:rsidR="00C5153A" w:rsidRDefault="00C5153A" w:rsidP="00AA66DD">
            <w:pPr>
              <w:jc w:val="center"/>
              <w:rPr>
                <w:rFonts w:ascii="Times New Roman" w:hAnsi="Times New Roman"/>
                <w:sz w:val="24"/>
                <w:szCs w:val="24"/>
                <w:lang w:val="uk-UA"/>
              </w:rPr>
            </w:pPr>
          </w:p>
          <w:p w:rsidR="00C5153A" w:rsidRDefault="00C5153A" w:rsidP="00AA66DD">
            <w:pPr>
              <w:jc w:val="center"/>
              <w:rPr>
                <w:rFonts w:ascii="Times New Roman" w:hAnsi="Times New Roman"/>
                <w:sz w:val="24"/>
                <w:szCs w:val="24"/>
                <w:lang w:val="uk-UA"/>
              </w:rPr>
            </w:pPr>
            <w:r>
              <w:rPr>
                <w:rFonts w:ascii="Times New Roman" w:hAnsi="Times New Roman"/>
                <w:sz w:val="24"/>
                <w:szCs w:val="24"/>
                <w:lang w:val="uk-UA"/>
              </w:rPr>
              <w:t>Тимченко І.В., завідувач</w:t>
            </w:r>
          </w:p>
          <w:p w:rsidR="005C54C5" w:rsidRDefault="005C54C5" w:rsidP="00AA66DD">
            <w:pPr>
              <w:spacing w:after="0"/>
              <w:jc w:val="center"/>
              <w:rPr>
                <w:rFonts w:ascii="Times New Roman" w:hAnsi="Times New Roman"/>
                <w:sz w:val="24"/>
                <w:szCs w:val="24"/>
                <w:lang w:val="uk-UA"/>
              </w:rPr>
            </w:pPr>
          </w:p>
          <w:p w:rsidR="005C54C5" w:rsidRDefault="005C54C5" w:rsidP="00AA66DD">
            <w:pPr>
              <w:jc w:val="center"/>
              <w:rPr>
                <w:rFonts w:ascii="Times New Roman" w:hAnsi="Times New Roman"/>
                <w:sz w:val="24"/>
                <w:szCs w:val="24"/>
                <w:lang w:val="uk-UA"/>
              </w:rPr>
            </w:pPr>
          </w:p>
          <w:p w:rsidR="00C5153A" w:rsidRDefault="00C5153A" w:rsidP="00AA66DD">
            <w:pPr>
              <w:autoSpaceDE w:val="0"/>
              <w:autoSpaceDN w:val="0"/>
              <w:adjustRightInd w:val="0"/>
              <w:spacing w:after="0" w:line="240" w:lineRule="auto"/>
              <w:ind w:right="-131"/>
              <w:jc w:val="center"/>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C5153A" w:rsidRDefault="00C5153A" w:rsidP="00AA66DD">
            <w:pPr>
              <w:autoSpaceDE w:val="0"/>
              <w:autoSpaceDN w:val="0"/>
              <w:adjustRightInd w:val="0"/>
              <w:spacing w:after="0" w:line="240" w:lineRule="auto"/>
              <w:ind w:right="-131"/>
              <w:jc w:val="center"/>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C5153A" w:rsidRDefault="00C5153A" w:rsidP="00AA66DD">
            <w:pPr>
              <w:spacing w:line="240" w:lineRule="auto"/>
              <w:ind w:right="-131"/>
              <w:jc w:val="center"/>
              <w:rPr>
                <w:rFonts w:ascii="Times New Roman" w:hAnsi="Times New Roman"/>
                <w:sz w:val="24"/>
                <w:szCs w:val="24"/>
                <w:lang w:val="uk-UA"/>
              </w:rPr>
            </w:pPr>
            <w:r>
              <w:rPr>
                <w:rFonts w:ascii="TimesNewRomanPSMT" w:hAnsi="TimesNewRomanPSMT" w:cs="TimesNewRomanPSMT"/>
                <w:sz w:val="24"/>
                <w:szCs w:val="24"/>
                <w:lang w:eastAsia="ru-RU"/>
              </w:rPr>
              <w:t>методист</w:t>
            </w:r>
          </w:p>
          <w:p w:rsidR="005C54C5" w:rsidRDefault="005C54C5" w:rsidP="00AA66DD">
            <w:pPr>
              <w:ind w:right="-273"/>
              <w:jc w:val="center"/>
              <w:rPr>
                <w:rFonts w:ascii="Times New Roman" w:hAnsi="Times New Roman"/>
                <w:sz w:val="24"/>
                <w:szCs w:val="24"/>
                <w:lang w:val="uk-UA"/>
              </w:rPr>
            </w:pPr>
          </w:p>
          <w:p w:rsidR="00CE3B51" w:rsidRDefault="00CE3B51" w:rsidP="00AA66DD">
            <w:pPr>
              <w:ind w:right="-273"/>
              <w:jc w:val="center"/>
              <w:rPr>
                <w:rFonts w:ascii="Times New Roman" w:hAnsi="Times New Roman"/>
                <w:sz w:val="24"/>
                <w:szCs w:val="24"/>
                <w:lang w:val="uk-UA"/>
              </w:rPr>
            </w:pPr>
          </w:p>
          <w:p w:rsidR="00C5153A" w:rsidRDefault="00C5153A" w:rsidP="00AA66DD">
            <w:pPr>
              <w:autoSpaceDE w:val="0"/>
              <w:autoSpaceDN w:val="0"/>
              <w:adjustRightInd w:val="0"/>
              <w:spacing w:after="0" w:line="240" w:lineRule="auto"/>
              <w:ind w:right="-273"/>
              <w:jc w:val="center"/>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C5153A" w:rsidRDefault="00C5153A" w:rsidP="00AA66DD">
            <w:pPr>
              <w:autoSpaceDE w:val="0"/>
              <w:autoSpaceDN w:val="0"/>
              <w:adjustRightInd w:val="0"/>
              <w:spacing w:after="0" w:line="240" w:lineRule="auto"/>
              <w:ind w:right="-273"/>
              <w:jc w:val="center"/>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5C54C5" w:rsidRDefault="00C5153A" w:rsidP="00AA66DD">
            <w:pPr>
              <w:spacing w:after="0" w:line="240" w:lineRule="auto"/>
              <w:ind w:right="-273"/>
              <w:jc w:val="cente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CE3B51" w:rsidRPr="00CE3B51" w:rsidRDefault="00CE3B51" w:rsidP="00AA66DD">
            <w:pPr>
              <w:spacing w:after="0" w:line="240" w:lineRule="auto"/>
              <w:ind w:right="-273"/>
              <w:jc w:val="center"/>
              <w:rPr>
                <w:rFonts w:ascii="TimesNewRomanPSMT" w:hAnsi="TimesNewRomanPSMT" w:cs="TimesNewRomanPSMT"/>
                <w:sz w:val="24"/>
                <w:szCs w:val="24"/>
                <w:lang w:val="uk-UA" w:eastAsia="ru-RU"/>
              </w:rPr>
            </w:pPr>
          </w:p>
          <w:p w:rsidR="00C5153A" w:rsidRDefault="00C5153A" w:rsidP="00AA66DD">
            <w:pPr>
              <w:autoSpaceDE w:val="0"/>
              <w:autoSpaceDN w:val="0"/>
              <w:adjustRightInd w:val="0"/>
              <w:spacing w:after="0" w:line="240" w:lineRule="auto"/>
              <w:ind w:right="-131"/>
              <w:jc w:val="center"/>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C5153A" w:rsidRDefault="00C5153A" w:rsidP="00AA66DD">
            <w:pPr>
              <w:autoSpaceDE w:val="0"/>
              <w:autoSpaceDN w:val="0"/>
              <w:adjustRightInd w:val="0"/>
              <w:spacing w:after="0" w:line="240" w:lineRule="auto"/>
              <w:ind w:right="-131"/>
              <w:jc w:val="center"/>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C5153A" w:rsidRDefault="00C5153A" w:rsidP="00AA66DD">
            <w:pPr>
              <w:spacing w:after="0" w:line="240" w:lineRule="auto"/>
              <w:ind w:right="-131"/>
              <w:jc w:val="cente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CE3B51" w:rsidRPr="00CE3B51" w:rsidRDefault="00CE3B51" w:rsidP="00AA66DD">
            <w:pPr>
              <w:spacing w:after="0" w:line="240" w:lineRule="auto"/>
              <w:ind w:right="-131"/>
              <w:jc w:val="center"/>
              <w:rPr>
                <w:rFonts w:ascii="Times New Roman" w:hAnsi="Times New Roman"/>
                <w:sz w:val="24"/>
                <w:szCs w:val="24"/>
                <w:lang w:val="uk-UA"/>
              </w:rPr>
            </w:pPr>
          </w:p>
          <w:p w:rsidR="00C5153A" w:rsidRDefault="00C5153A" w:rsidP="00AA66DD">
            <w:pPr>
              <w:spacing w:after="0" w:line="240" w:lineRule="auto"/>
              <w:ind w:right="-131"/>
              <w:jc w:val="center"/>
              <w:rPr>
                <w:rFonts w:ascii="Times New Roman" w:hAnsi="Times New Roman"/>
                <w:sz w:val="24"/>
                <w:szCs w:val="24"/>
                <w:lang w:val="uk-UA"/>
              </w:rPr>
            </w:pPr>
            <w:r>
              <w:rPr>
                <w:rFonts w:ascii="Times New Roman" w:hAnsi="Times New Roman"/>
                <w:sz w:val="24"/>
                <w:szCs w:val="24"/>
                <w:lang w:val="uk-UA"/>
              </w:rPr>
              <w:t>Кажан Л.В., практичний психолог</w:t>
            </w:r>
          </w:p>
          <w:p w:rsidR="00CE3B51" w:rsidRDefault="00CE3B51" w:rsidP="00AA66DD">
            <w:pPr>
              <w:spacing w:after="0" w:line="240" w:lineRule="auto"/>
              <w:ind w:right="-131"/>
              <w:jc w:val="center"/>
              <w:rPr>
                <w:rFonts w:ascii="Times New Roman" w:hAnsi="Times New Roman"/>
                <w:sz w:val="24"/>
                <w:szCs w:val="24"/>
                <w:lang w:val="uk-UA"/>
              </w:rPr>
            </w:pPr>
          </w:p>
          <w:p w:rsidR="00C5153A" w:rsidRDefault="00C5153A"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Кажан Л.В., практичний психолог</w:t>
            </w:r>
          </w:p>
          <w:p w:rsidR="00CE3B51" w:rsidRDefault="00CE3B51" w:rsidP="00AA66DD">
            <w:pPr>
              <w:spacing w:after="0"/>
              <w:jc w:val="center"/>
              <w:rPr>
                <w:rFonts w:ascii="Times New Roman" w:hAnsi="Times New Roman"/>
                <w:sz w:val="24"/>
                <w:szCs w:val="24"/>
                <w:lang w:val="uk-UA"/>
              </w:rPr>
            </w:pPr>
          </w:p>
          <w:p w:rsidR="00CE3B51" w:rsidRDefault="00C5153A"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Кажан Л.В., практичний психолог</w:t>
            </w:r>
          </w:p>
          <w:p w:rsidR="00CE3B51" w:rsidRDefault="00CE3B51" w:rsidP="00AA66DD">
            <w:pPr>
              <w:spacing w:after="0" w:line="240" w:lineRule="auto"/>
              <w:jc w:val="center"/>
              <w:rPr>
                <w:rFonts w:ascii="Times New Roman" w:hAnsi="Times New Roman"/>
                <w:sz w:val="24"/>
                <w:szCs w:val="24"/>
                <w:lang w:val="uk-UA"/>
              </w:rPr>
            </w:pPr>
          </w:p>
          <w:p w:rsidR="00C5153A" w:rsidRDefault="00C5153A"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Тимченко І.В.,</w:t>
            </w:r>
          </w:p>
          <w:p w:rsidR="00C5153A" w:rsidRDefault="00AA66DD"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з</w:t>
            </w:r>
            <w:r w:rsidR="00C5153A">
              <w:rPr>
                <w:rFonts w:ascii="Times New Roman" w:hAnsi="Times New Roman"/>
                <w:sz w:val="24"/>
                <w:szCs w:val="24"/>
                <w:lang w:val="uk-UA"/>
              </w:rPr>
              <w:t>авідувач</w:t>
            </w:r>
          </w:p>
          <w:p w:rsidR="00AA66DD" w:rsidRDefault="00AA66DD" w:rsidP="00AA66DD">
            <w:pPr>
              <w:spacing w:after="0" w:line="240" w:lineRule="auto"/>
              <w:jc w:val="center"/>
              <w:rPr>
                <w:rFonts w:ascii="Times New Roman" w:hAnsi="Times New Roman"/>
                <w:sz w:val="24"/>
                <w:szCs w:val="24"/>
                <w:lang w:val="uk-UA"/>
              </w:rPr>
            </w:pPr>
          </w:p>
          <w:p w:rsidR="00AA66DD" w:rsidRDefault="00AA66DD"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Тимченко І.В.,</w:t>
            </w:r>
          </w:p>
          <w:p w:rsidR="00AA66DD" w:rsidRDefault="00AA66DD"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завідувач</w:t>
            </w:r>
          </w:p>
          <w:p w:rsidR="00CE3B51" w:rsidRDefault="00CE3B51" w:rsidP="00AA66DD">
            <w:pPr>
              <w:jc w:val="center"/>
              <w:rPr>
                <w:rFonts w:ascii="Times New Roman" w:hAnsi="Times New Roman"/>
                <w:sz w:val="24"/>
                <w:szCs w:val="24"/>
                <w:lang w:val="uk-UA"/>
              </w:rPr>
            </w:pPr>
          </w:p>
          <w:p w:rsidR="00CE3B51" w:rsidRDefault="00CE3B51" w:rsidP="00AA66DD">
            <w:pPr>
              <w:jc w:val="center"/>
              <w:rPr>
                <w:rFonts w:ascii="Times New Roman" w:hAnsi="Times New Roman"/>
                <w:sz w:val="24"/>
                <w:szCs w:val="24"/>
                <w:lang w:val="uk-UA"/>
              </w:rPr>
            </w:pPr>
          </w:p>
          <w:p w:rsidR="00CE3B51" w:rsidRDefault="00CE3B51" w:rsidP="00AA66DD">
            <w:pPr>
              <w:jc w:val="center"/>
              <w:rPr>
                <w:rFonts w:ascii="Times New Roman" w:hAnsi="Times New Roman"/>
                <w:sz w:val="24"/>
                <w:szCs w:val="24"/>
                <w:lang w:val="uk-UA"/>
              </w:rPr>
            </w:pPr>
          </w:p>
          <w:p w:rsidR="00CE3B51" w:rsidRDefault="00CE3B51" w:rsidP="00AA66DD">
            <w:pPr>
              <w:jc w:val="center"/>
              <w:rPr>
                <w:rFonts w:ascii="Times New Roman" w:hAnsi="Times New Roman"/>
                <w:sz w:val="24"/>
                <w:szCs w:val="24"/>
                <w:lang w:val="uk-UA"/>
              </w:rPr>
            </w:pPr>
          </w:p>
          <w:p w:rsidR="00CE3B51" w:rsidRDefault="00CE3B51" w:rsidP="00AA66DD">
            <w:pPr>
              <w:jc w:val="center"/>
              <w:rPr>
                <w:rFonts w:ascii="Times New Roman" w:hAnsi="Times New Roman"/>
                <w:sz w:val="24"/>
                <w:szCs w:val="24"/>
                <w:lang w:val="uk-UA"/>
              </w:rPr>
            </w:pPr>
          </w:p>
          <w:p w:rsidR="00CE3B51" w:rsidRDefault="00CE3B51" w:rsidP="00AA66DD">
            <w:pPr>
              <w:jc w:val="center"/>
              <w:rPr>
                <w:rFonts w:ascii="Times New Roman" w:hAnsi="Times New Roman"/>
                <w:sz w:val="24"/>
                <w:szCs w:val="24"/>
                <w:lang w:val="uk-UA"/>
              </w:rPr>
            </w:pPr>
          </w:p>
          <w:p w:rsidR="00AA66DD" w:rsidRDefault="00AA66DD" w:rsidP="00AA66DD">
            <w:pPr>
              <w:jc w:val="center"/>
              <w:rPr>
                <w:rFonts w:ascii="Times New Roman" w:hAnsi="Times New Roman"/>
                <w:sz w:val="24"/>
                <w:szCs w:val="24"/>
                <w:lang w:val="uk-UA"/>
              </w:rPr>
            </w:pPr>
          </w:p>
          <w:p w:rsidR="00C5153A" w:rsidRDefault="00C5153A" w:rsidP="00AA66DD">
            <w:pPr>
              <w:jc w:val="center"/>
              <w:rPr>
                <w:rFonts w:ascii="Times New Roman" w:hAnsi="Times New Roman"/>
                <w:sz w:val="24"/>
                <w:szCs w:val="24"/>
                <w:lang w:val="uk-UA"/>
              </w:rPr>
            </w:pPr>
            <w:r>
              <w:rPr>
                <w:rFonts w:ascii="Times New Roman" w:hAnsi="Times New Roman"/>
                <w:sz w:val="24"/>
                <w:szCs w:val="24"/>
                <w:lang w:val="uk-UA"/>
              </w:rPr>
              <w:t>Вихователі</w:t>
            </w:r>
          </w:p>
          <w:p w:rsidR="00C5153A" w:rsidRDefault="00C5153A" w:rsidP="00AA66DD">
            <w:pPr>
              <w:jc w:val="center"/>
              <w:rPr>
                <w:rFonts w:ascii="Times New Roman" w:hAnsi="Times New Roman"/>
                <w:sz w:val="24"/>
                <w:szCs w:val="24"/>
                <w:lang w:val="uk-UA"/>
              </w:rPr>
            </w:pPr>
          </w:p>
          <w:p w:rsidR="00C5153A" w:rsidRDefault="00C5153A" w:rsidP="00AA66DD">
            <w:pPr>
              <w:jc w:val="center"/>
              <w:rPr>
                <w:rFonts w:ascii="Times New Roman" w:hAnsi="Times New Roman"/>
                <w:sz w:val="24"/>
                <w:szCs w:val="24"/>
                <w:lang w:val="uk-UA"/>
              </w:rPr>
            </w:pPr>
          </w:p>
          <w:p w:rsidR="00C5153A" w:rsidRDefault="00C5153A" w:rsidP="00AA66DD">
            <w:pPr>
              <w:jc w:val="center"/>
              <w:rPr>
                <w:rFonts w:ascii="Times New Roman" w:hAnsi="Times New Roman"/>
                <w:sz w:val="24"/>
                <w:szCs w:val="24"/>
                <w:lang w:val="uk-UA"/>
              </w:rPr>
            </w:pPr>
            <w:r>
              <w:rPr>
                <w:rFonts w:ascii="Times New Roman" w:hAnsi="Times New Roman"/>
                <w:sz w:val="24"/>
                <w:szCs w:val="24"/>
                <w:lang w:val="uk-UA"/>
              </w:rPr>
              <w:t>Вихователі</w:t>
            </w:r>
          </w:p>
          <w:p w:rsidR="00C5153A" w:rsidRDefault="00C5153A" w:rsidP="00AA66DD">
            <w:pPr>
              <w:jc w:val="center"/>
              <w:rPr>
                <w:rFonts w:ascii="Times New Roman" w:hAnsi="Times New Roman"/>
                <w:sz w:val="24"/>
                <w:szCs w:val="24"/>
                <w:lang w:val="uk-UA"/>
              </w:rPr>
            </w:pPr>
          </w:p>
          <w:p w:rsidR="00C5153A" w:rsidRDefault="00C5153A" w:rsidP="00AA66DD">
            <w:pPr>
              <w:jc w:val="center"/>
              <w:rPr>
                <w:rFonts w:ascii="Times New Roman" w:hAnsi="Times New Roman"/>
                <w:sz w:val="24"/>
                <w:szCs w:val="24"/>
                <w:lang w:val="uk-UA"/>
              </w:rPr>
            </w:pPr>
            <w:r>
              <w:rPr>
                <w:rFonts w:ascii="Times New Roman" w:hAnsi="Times New Roman"/>
                <w:sz w:val="24"/>
                <w:szCs w:val="24"/>
                <w:lang w:val="uk-UA"/>
              </w:rPr>
              <w:t>Вихователі</w:t>
            </w:r>
          </w:p>
          <w:p w:rsidR="00C5153A" w:rsidRPr="00C5153A" w:rsidRDefault="00C5153A" w:rsidP="00AA66DD">
            <w:pPr>
              <w:jc w:val="center"/>
              <w:rPr>
                <w:rFonts w:ascii="Times New Roman" w:hAnsi="Times New Roman"/>
                <w:sz w:val="24"/>
                <w:szCs w:val="24"/>
                <w:lang w:val="uk-UA"/>
              </w:rPr>
            </w:pPr>
          </w:p>
        </w:tc>
        <w:tc>
          <w:tcPr>
            <w:tcW w:w="1406" w:type="dxa"/>
          </w:tcPr>
          <w:p w:rsidR="006910D9" w:rsidRPr="00CE7A4E" w:rsidRDefault="006910D9" w:rsidP="006910D9">
            <w:pPr>
              <w:spacing w:after="0" w:line="240" w:lineRule="auto"/>
              <w:rPr>
                <w:rFonts w:ascii="Times New Roman" w:hAnsi="Times New Roman"/>
                <w:sz w:val="24"/>
                <w:szCs w:val="24"/>
                <w:lang w:val="uk-UA"/>
              </w:rPr>
            </w:pPr>
          </w:p>
        </w:tc>
      </w:tr>
      <w:tr w:rsidR="006910D9" w:rsidRPr="00BE445E" w:rsidTr="005C54C5">
        <w:tc>
          <w:tcPr>
            <w:tcW w:w="517" w:type="dxa"/>
          </w:tcPr>
          <w:p w:rsidR="006910D9" w:rsidRPr="00CE7A4E" w:rsidRDefault="006910D9" w:rsidP="006910D9">
            <w:pPr>
              <w:spacing w:after="0" w:line="240" w:lineRule="auto"/>
              <w:rPr>
                <w:rFonts w:ascii="Times New Roman" w:hAnsi="Times New Roman"/>
                <w:sz w:val="24"/>
                <w:szCs w:val="24"/>
                <w:lang w:val="uk-UA"/>
              </w:rPr>
            </w:pPr>
          </w:p>
        </w:tc>
        <w:tc>
          <w:tcPr>
            <w:tcW w:w="1193" w:type="dxa"/>
          </w:tcPr>
          <w:p w:rsidR="006910D9" w:rsidRPr="00CE7A4E" w:rsidRDefault="006910D9" w:rsidP="006910D9">
            <w:pPr>
              <w:spacing w:after="0" w:line="240" w:lineRule="auto"/>
              <w:rPr>
                <w:rFonts w:ascii="Times New Roman" w:hAnsi="Times New Roman"/>
                <w:sz w:val="24"/>
                <w:szCs w:val="24"/>
                <w:lang w:val="uk-UA"/>
              </w:rPr>
            </w:pPr>
          </w:p>
        </w:tc>
        <w:tc>
          <w:tcPr>
            <w:tcW w:w="1375" w:type="dxa"/>
          </w:tcPr>
          <w:p w:rsidR="006910D9" w:rsidRPr="005A2E8E" w:rsidRDefault="006910D9" w:rsidP="00CE3B51">
            <w:pPr>
              <w:autoSpaceDE w:val="0"/>
              <w:autoSpaceDN w:val="0"/>
              <w:adjustRightInd w:val="0"/>
              <w:spacing w:after="0" w:line="240" w:lineRule="auto"/>
              <w:ind w:right="-108"/>
              <w:rPr>
                <w:rFonts w:ascii="Times New Roman" w:hAnsi="Times New Roman"/>
                <w:bCs/>
                <w:sz w:val="24"/>
                <w:szCs w:val="24"/>
                <w:lang w:eastAsia="ru-RU"/>
              </w:rPr>
            </w:pPr>
            <w:r w:rsidRPr="005A2E8E">
              <w:rPr>
                <w:rFonts w:ascii="Times New Roman" w:hAnsi="Times New Roman"/>
                <w:bCs/>
                <w:sz w:val="24"/>
                <w:szCs w:val="24"/>
                <w:lang w:val="uk-UA" w:eastAsia="ru-RU"/>
              </w:rPr>
              <w:t>З</w:t>
            </w:r>
            <w:r w:rsidRPr="005A2E8E">
              <w:rPr>
                <w:rFonts w:ascii="Times New Roman" w:hAnsi="Times New Roman"/>
                <w:bCs/>
                <w:sz w:val="24"/>
                <w:szCs w:val="24"/>
                <w:lang w:eastAsia="ru-RU"/>
              </w:rPr>
              <w:t>апобігання будь-яким проявам дискримінації, булінгу в закладі</w:t>
            </w:r>
          </w:p>
          <w:p w:rsidR="006910D9" w:rsidRPr="009673F0" w:rsidRDefault="006910D9" w:rsidP="006910D9">
            <w:pPr>
              <w:spacing w:after="0" w:line="240" w:lineRule="auto"/>
              <w:rPr>
                <w:rFonts w:ascii="Times New Roman" w:hAnsi="Times New Roman"/>
                <w:sz w:val="24"/>
                <w:szCs w:val="24"/>
              </w:rPr>
            </w:pPr>
          </w:p>
        </w:tc>
        <w:tc>
          <w:tcPr>
            <w:tcW w:w="3544" w:type="dxa"/>
          </w:tcPr>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1.</w:t>
            </w:r>
            <w:r>
              <w:rPr>
                <w:rFonts w:ascii="TimesNewRomanPSMT" w:hAnsi="TimesNewRomanPSMT" w:cs="TimesNewRomanPSMT"/>
                <w:sz w:val="24"/>
                <w:szCs w:val="24"/>
                <w:lang w:eastAsia="ru-RU"/>
              </w:rPr>
              <w:t>Розробити план заходів щодо</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запобігання проявів та</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протидії насильства та</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булінгу</w:t>
            </w:r>
          </w:p>
          <w:p w:rsidR="006910D9" w:rsidRPr="005A2E8E"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2.</w:t>
            </w:r>
            <w:r>
              <w:rPr>
                <w:rFonts w:ascii="TimesNewRomanPSMT" w:hAnsi="TimesNewRomanPSMT" w:cs="TimesNewRomanPSMT"/>
                <w:sz w:val="24"/>
                <w:szCs w:val="24"/>
                <w:lang w:eastAsia="ru-RU"/>
              </w:rPr>
              <w:t>Розробити порядок подання</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та розгляду заяв про випадки</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булінгу</w:t>
            </w:r>
          </w:p>
          <w:p w:rsidR="006910D9" w:rsidRPr="005A2E8E"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3.</w:t>
            </w:r>
            <w:r>
              <w:rPr>
                <w:rFonts w:ascii="TimesNewRomanPSMT" w:hAnsi="TimesNewRomanPSMT" w:cs="TimesNewRomanPSMT"/>
                <w:sz w:val="24"/>
                <w:szCs w:val="24"/>
                <w:lang w:eastAsia="ru-RU"/>
              </w:rPr>
              <w:t>Провести Тиждень</w:t>
            </w:r>
          </w:p>
          <w:p w:rsidR="006910D9" w:rsidRPr="00E121DD" w:rsidRDefault="00E121DD"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толерантності та акцію «16</w:t>
            </w:r>
            <w:r>
              <w:rPr>
                <w:rFonts w:ascii="TimesNewRomanPSMT" w:hAnsi="TimesNewRomanPSMT" w:cs="TimesNewRomanPSMT"/>
                <w:sz w:val="24"/>
                <w:szCs w:val="24"/>
                <w:lang w:val="uk-UA" w:eastAsia="ru-RU"/>
              </w:rPr>
              <w:t xml:space="preserve"> </w:t>
            </w:r>
            <w:r w:rsidR="006910D9">
              <w:rPr>
                <w:rFonts w:ascii="TimesNewRomanPSMT" w:hAnsi="TimesNewRomanPSMT" w:cs="TimesNewRomanPSMT"/>
                <w:sz w:val="24"/>
                <w:szCs w:val="24"/>
                <w:lang w:eastAsia="ru-RU"/>
              </w:rPr>
              <w:t>днів без насильства»</w:t>
            </w:r>
          </w:p>
          <w:p w:rsidR="006910D9" w:rsidRPr="005A2E8E"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4.</w:t>
            </w:r>
            <w:r>
              <w:rPr>
                <w:rFonts w:ascii="TimesNewRomanPSMT" w:hAnsi="TimesNewRomanPSMT" w:cs="TimesNewRomanPSMT"/>
                <w:sz w:val="24"/>
                <w:szCs w:val="24"/>
                <w:lang w:eastAsia="ru-RU"/>
              </w:rPr>
              <w:t>Висвітлювати діяльність</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щодо протидії булінгу</w:t>
            </w:r>
          </w:p>
          <w:p w:rsidR="006910D9" w:rsidRPr="005A2E8E" w:rsidRDefault="006910D9" w:rsidP="006910D9">
            <w:pPr>
              <w:autoSpaceDE w:val="0"/>
              <w:autoSpaceDN w:val="0"/>
              <w:adjustRightInd w:val="0"/>
              <w:spacing w:after="0" w:line="240" w:lineRule="auto"/>
              <w:rPr>
                <w:rFonts w:ascii="TimesNewRomanPSMT" w:hAnsi="TimesNewRomanPSMT" w:cs="TimesNewRomanPSMT"/>
                <w:sz w:val="24"/>
                <w:szCs w:val="24"/>
                <w:lang w:val="uk-UA" w:eastAsia="ru-RU"/>
              </w:rPr>
            </w:pP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5.</w:t>
            </w:r>
            <w:r>
              <w:rPr>
                <w:rFonts w:ascii="TimesNewRomanPSMT" w:hAnsi="TimesNewRomanPSMT" w:cs="TimesNewRomanPSMT"/>
                <w:sz w:val="24"/>
                <w:szCs w:val="24"/>
                <w:lang w:eastAsia="ru-RU"/>
              </w:rPr>
              <w:t>Провести роз'яснювальну</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роботу на батьківських</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зборах з питань протидії</w:t>
            </w:r>
          </w:p>
          <w:p w:rsidR="006910D9" w:rsidRDefault="006910D9" w:rsidP="006910D9">
            <w:pPr>
              <w:autoSpaceDE w:val="0"/>
              <w:autoSpaceDN w:val="0"/>
              <w:adjustRightInd w:val="0"/>
              <w:spacing w:after="0" w:line="240" w:lineRule="auto"/>
              <w:rPr>
                <w:rFonts w:ascii="TimesNewRomanPSMT" w:hAnsi="TimesNewRomanPSMT" w:cs="TimesNewRomanPSMT"/>
                <w:sz w:val="24"/>
                <w:szCs w:val="24"/>
                <w:lang w:eastAsia="ru-RU"/>
              </w:rPr>
            </w:pPr>
            <w:r>
              <w:rPr>
                <w:rFonts w:ascii="TimesNewRomanPSMT" w:hAnsi="TimesNewRomanPSMT" w:cs="TimesNewRomanPSMT"/>
                <w:sz w:val="24"/>
                <w:szCs w:val="24"/>
                <w:lang w:eastAsia="ru-RU"/>
              </w:rPr>
              <w:t>проявів булінгу та</w:t>
            </w:r>
          </w:p>
          <w:p w:rsidR="006910D9" w:rsidRPr="00CE7A4E" w:rsidRDefault="006910D9" w:rsidP="006910D9">
            <w:pPr>
              <w:spacing w:after="0" w:line="240" w:lineRule="auto"/>
              <w:rPr>
                <w:rFonts w:ascii="Times New Roman" w:hAnsi="Times New Roman"/>
                <w:sz w:val="24"/>
                <w:szCs w:val="24"/>
                <w:lang w:val="uk-UA"/>
              </w:rPr>
            </w:pPr>
            <w:r>
              <w:rPr>
                <w:rFonts w:ascii="TimesNewRomanPSMT" w:hAnsi="TimesNewRomanPSMT" w:cs="TimesNewRomanPSMT"/>
                <w:sz w:val="24"/>
                <w:szCs w:val="24"/>
                <w:lang w:eastAsia="ru-RU"/>
              </w:rPr>
              <w:t>дискримінації</w:t>
            </w:r>
          </w:p>
        </w:tc>
        <w:tc>
          <w:tcPr>
            <w:tcW w:w="1356" w:type="dxa"/>
          </w:tcPr>
          <w:p w:rsidR="006910D9" w:rsidRDefault="00E121DD"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До 10.09.2021</w:t>
            </w:r>
          </w:p>
          <w:p w:rsidR="00E121DD" w:rsidRDefault="00E121DD" w:rsidP="00AA66DD">
            <w:pPr>
              <w:spacing w:after="0" w:line="240" w:lineRule="auto"/>
              <w:jc w:val="center"/>
              <w:rPr>
                <w:rFonts w:ascii="Times New Roman" w:hAnsi="Times New Roman"/>
                <w:sz w:val="24"/>
                <w:szCs w:val="24"/>
                <w:lang w:val="uk-UA"/>
              </w:rPr>
            </w:pPr>
          </w:p>
          <w:p w:rsidR="00E121DD" w:rsidRDefault="00E121DD" w:rsidP="00AA66DD">
            <w:pPr>
              <w:spacing w:after="0" w:line="240" w:lineRule="auto"/>
              <w:jc w:val="center"/>
              <w:rPr>
                <w:rFonts w:ascii="Times New Roman" w:hAnsi="Times New Roman"/>
                <w:sz w:val="24"/>
                <w:szCs w:val="24"/>
                <w:lang w:val="uk-UA"/>
              </w:rPr>
            </w:pPr>
          </w:p>
          <w:p w:rsidR="00E121DD" w:rsidRDefault="00E121DD" w:rsidP="00AA66DD">
            <w:pPr>
              <w:spacing w:after="0" w:line="240" w:lineRule="auto"/>
              <w:jc w:val="center"/>
              <w:rPr>
                <w:rFonts w:ascii="Times New Roman" w:hAnsi="Times New Roman"/>
                <w:sz w:val="24"/>
                <w:szCs w:val="24"/>
                <w:lang w:val="uk-UA"/>
              </w:rPr>
            </w:pPr>
          </w:p>
          <w:p w:rsidR="00E121DD" w:rsidRDefault="00E121DD" w:rsidP="00AA66DD">
            <w:pPr>
              <w:spacing w:after="0" w:line="240" w:lineRule="auto"/>
              <w:rPr>
                <w:rFonts w:ascii="Times New Roman" w:hAnsi="Times New Roman"/>
                <w:sz w:val="24"/>
                <w:szCs w:val="24"/>
                <w:lang w:val="uk-UA"/>
              </w:rPr>
            </w:pPr>
          </w:p>
          <w:p w:rsidR="00E121DD" w:rsidRDefault="00E121DD"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До 10.09.2</w:t>
            </w:r>
            <w:r w:rsidR="00AA66DD">
              <w:rPr>
                <w:rFonts w:ascii="Times New Roman" w:hAnsi="Times New Roman"/>
                <w:sz w:val="24"/>
                <w:szCs w:val="24"/>
                <w:lang w:val="uk-UA"/>
              </w:rPr>
              <w:t>021</w:t>
            </w:r>
          </w:p>
          <w:p w:rsidR="00E121DD" w:rsidRDefault="00E121DD" w:rsidP="00AA66DD">
            <w:pPr>
              <w:spacing w:after="0" w:line="240" w:lineRule="auto"/>
              <w:jc w:val="center"/>
              <w:rPr>
                <w:rFonts w:ascii="Times New Roman" w:hAnsi="Times New Roman"/>
                <w:sz w:val="24"/>
                <w:szCs w:val="24"/>
                <w:lang w:val="uk-UA"/>
              </w:rPr>
            </w:pPr>
          </w:p>
          <w:p w:rsidR="00E121DD" w:rsidRDefault="00AA66DD"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Листопад 2021</w:t>
            </w:r>
          </w:p>
          <w:p w:rsidR="00E121DD" w:rsidRDefault="00E121DD" w:rsidP="006910D9">
            <w:pPr>
              <w:spacing w:after="0" w:line="240" w:lineRule="auto"/>
              <w:rPr>
                <w:rFonts w:ascii="Times New Roman" w:hAnsi="Times New Roman"/>
                <w:sz w:val="24"/>
                <w:szCs w:val="24"/>
                <w:lang w:val="uk-UA"/>
              </w:rPr>
            </w:pPr>
          </w:p>
          <w:p w:rsidR="00E121DD" w:rsidRDefault="00E121DD" w:rsidP="006910D9">
            <w:pPr>
              <w:spacing w:after="0" w:line="240" w:lineRule="auto"/>
              <w:rPr>
                <w:rFonts w:ascii="Times New Roman" w:hAnsi="Times New Roman"/>
                <w:sz w:val="24"/>
                <w:szCs w:val="24"/>
                <w:lang w:val="uk-UA"/>
              </w:rPr>
            </w:pPr>
          </w:p>
          <w:p w:rsidR="00AA66DD" w:rsidRDefault="00AA66DD" w:rsidP="006910D9">
            <w:pPr>
              <w:spacing w:after="0" w:line="240" w:lineRule="auto"/>
              <w:rPr>
                <w:rFonts w:ascii="Times New Roman" w:hAnsi="Times New Roman"/>
                <w:sz w:val="24"/>
                <w:szCs w:val="24"/>
                <w:lang w:val="uk-UA"/>
              </w:rPr>
            </w:pPr>
            <w:r>
              <w:rPr>
                <w:rFonts w:ascii="Times New Roman" w:hAnsi="Times New Roman"/>
                <w:sz w:val="24"/>
                <w:szCs w:val="24"/>
                <w:lang w:val="uk-UA"/>
              </w:rPr>
              <w:t xml:space="preserve">Постійно </w:t>
            </w:r>
          </w:p>
          <w:p w:rsidR="00AA66DD" w:rsidRDefault="00AA66DD" w:rsidP="00AA66DD">
            <w:pPr>
              <w:rPr>
                <w:rFonts w:ascii="Times New Roman" w:hAnsi="Times New Roman"/>
                <w:sz w:val="24"/>
                <w:szCs w:val="24"/>
                <w:lang w:val="uk-UA"/>
              </w:rPr>
            </w:pPr>
          </w:p>
          <w:p w:rsidR="00E121DD" w:rsidRPr="00AA66DD" w:rsidRDefault="00AA66DD" w:rsidP="00AA66DD">
            <w:pPr>
              <w:rPr>
                <w:rFonts w:ascii="Times New Roman" w:hAnsi="Times New Roman"/>
                <w:sz w:val="24"/>
                <w:szCs w:val="24"/>
                <w:lang w:val="uk-UA"/>
              </w:rPr>
            </w:pPr>
            <w:r>
              <w:rPr>
                <w:rFonts w:ascii="Times New Roman" w:hAnsi="Times New Roman"/>
                <w:sz w:val="24"/>
                <w:szCs w:val="24"/>
                <w:lang w:val="uk-UA"/>
              </w:rPr>
              <w:t>За планом</w:t>
            </w:r>
          </w:p>
        </w:tc>
        <w:tc>
          <w:tcPr>
            <w:tcW w:w="1739" w:type="dxa"/>
          </w:tcPr>
          <w:p w:rsidR="00AA66DD" w:rsidRDefault="00AA66DD" w:rsidP="00AA66DD">
            <w:pPr>
              <w:autoSpaceDE w:val="0"/>
              <w:autoSpaceDN w:val="0"/>
              <w:adjustRightInd w:val="0"/>
              <w:spacing w:after="0" w:line="240" w:lineRule="auto"/>
              <w:ind w:right="-131"/>
              <w:jc w:val="center"/>
              <w:rPr>
                <w:rFonts w:ascii="TimesNewRomanPSMT" w:hAnsi="TimesNewRomanPSMT" w:cs="TimesNewRomanPSMT"/>
                <w:sz w:val="24"/>
                <w:szCs w:val="24"/>
                <w:lang w:eastAsia="ru-RU"/>
              </w:rPr>
            </w:pPr>
            <w:r>
              <w:rPr>
                <w:rFonts w:ascii="TimesNewRomanPSMT" w:hAnsi="TimesNewRomanPSMT" w:cs="TimesNewRomanPSMT"/>
                <w:sz w:val="24"/>
                <w:szCs w:val="24"/>
                <w:lang w:val="uk-UA" w:eastAsia="ru-RU"/>
              </w:rPr>
              <w:t>Коваленко С.В</w:t>
            </w:r>
            <w:r>
              <w:rPr>
                <w:rFonts w:ascii="TimesNewRomanPSMT" w:hAnsi="TimesNewRomanPSMT" w:cs="TimesNewRomanPSMT"/>
                <w:sz w:val="24"/>
                <w:szCs w:val="24"/>
                <w:lang w:eastAsia="ru-RU"/>
              </w:rPr>
              <w:t>.</w:t>
            </w:r>
          </w:p>
          <w:p w:rsidR="00AA66DD" w:rsidRDefault="00AA66DD" w:rsidP="00AA66DD">
            <w:pPr>
              <w:autoSpaceDE w:val="0"/>
              <w:autoSpaceDN w:val="0"/>
              <w:adjustRightInd w:val="0"/>
              <w:spacing w:after="0" w:line="240" w:lineRule="auto"/>
              <w:ind w:right="-131"/>
              <w:jc w:val="center"/>
              <w:rPr>
                <w:rFonts w:ascii="TimesNewRomanPSMT" w:hAnsi="TimesNewRomanPSMT" w:cs="TimesNewRomanPSMT"/>
                <w:sz w:val="24"/>
                <w:szCs w:val="24"/>
                <w:lang w:eastAsia="ru-RU"/>
              </w:rPr>
            </w:pPr>
            <w:r>
              <w:rPr>
                <w:rFonts w:ascii="TimesNewRomanPSMT" w:hAnsi="TimesNewRomanPSMT" w:cs="TimesNewRomanPSMT"/>
                <w:sz w:val="24"/>
                <w:szCs w:val="24"/>
                <w:lang w:eastAsia="ru-RU"/>
              </w:rPr>
              <w:t>вихователь-</w:t>
            </w:r>
          </w:p>
          <w:p w:rsidR="00AA66DD" w:rsidRDefault="00AA66DD" w:rsidP="00AA66DD">
            <w:pPr>
              <w:spacing w:after="0" w:line="240" w:lineRule="auto"/>
              <w:ind w:right="-131"/>
              <w:jc w:val="center"/>
              <w:rPr>
                <w:rFonts w:ascii="TimesNewRomanPSMT" w:hAnsi="TimesNewRomanPSMT" w:cs="TimesNewRomanPSMT"/>
                <w:sz w:val="24"/>
                <w:szCs w:val="24"/>
                <w:lang w:val="uk-UA" w:eastAsia="ru-RU"/>
              </w:rPr>
            </w:pPr>
            <w:r>
              <w:rPr>
                <w:rFonts w:ascii="TimesNewRomanPSMT" w:hAnsi="TimesNewRomanPSMT" w:cs="TimesNewRomanPSMT"/>
                <w:sz w:val="24"/>
                <w:szCs w:val="24"/>
                <w:lang w:eastAsia="ru-RU"/>
              </w:rPr>
              <w:t>методист</w:t>
            </w:r>
          </w:p>
          <w:p w:rsidR="00AA66DD" w:rsidRDefault="00AA66DD" w:rsidP="006910D9">
            <w:pPr>
              <w:spacing w:after="0" w:line="240" w:lineRule="auto"/>
              <w:rPr>
                <w:rFonts w:ascii="Times New Roman" w:hAnsi="Times New Roman"/>
                <w:sz w:val="24"/>
                <w:szCs w:val="24"/>
                <w:lang w:val="uk-UA"/>
              </w:rPr>
            </w:pPr>
          </w:p>
          <w:p w:rsidR="00AA66DD" w:rsidRDefault="00AA66DD" w:rsidP="00AA66DD">
            <w:pPr>
              <w:rPr>
                <w:rFonts w:ascii="Times New Roman" w:hAnsi="Times New Roman"/>
                <w:sz w:val="24"/>
                <w:szCs w:val="24"/>
                <w:lang w:val="uk-UA"/>
              </w:rPr>
            </w:pPr>
          </w:p>
          <w:p w:rsidR="00AA66DD" w:rsidRDefault="00AA66DD"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Тимченко І.В.,</w:t>
            </w:r>
          </w:p>
          <w:p w:rsidR="00AA66DD" w:rsidRDefault="00AA66DD"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Завідувач</w:t>
            </w:r>
          </w:p>
          <w:p w:rsidR="00AA66DD" w:rsidRDefault="00AA66DD" w:rsidP="00AA66DD">
            <w:pPr>
              <w:spacing w:after="0" w:line="240" w:lineRule="auto"/>
              <w:jc w:val="center"/>
              <w:rPr>
                <w:rFonts w:ascii="Times New Roman" w:hAnsi="Times New Roman"/>
                <w:sz w:val="24"/>
                <w:szCs w:val="24"/>
                <w:lang w:val="uk-UA"/>
              </w:rPr>
            </w:pPr>
          </w:p>
          <w:p w:rsidR="00AA66DD" w:rsidRDefault="00AA66DD"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Кажан Л.В., практичний психолог</w:t>
            </w:r>
          </w:p>
          <w:p w:rsidR="00AA66DD" w:rsidRDefault="00AA66DD" w:rsidP="00AA66DD">
            <w:pPr>
              <w:spacing w:after="0" w:line="240" w:lineRule="auto"/>
              <w:jc w:val="center"/>
              <w:rPr>
                <w:rFonts w:ascii="Times New Roman" w:hAnsi="Times New Roman"/>
                <w:sz w:val="24"/>
                <w:szCs w:val="24"/>
                <w:lang w:val="uk-UA"/>
              </w:rPr>
            </w:pPr>
          </w:p>
          <w:p w:rsidR="00AA66DD" w:rsidRDefault="00AA66DD"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Кажан Л.В., практичний психолог</w:t>
            </w:r>
          </w:p>
          <w:p w:rsidR="00AA66DD" w:rsidRDefault="00AA66DD" w:rsidP="00AA66DD">
            <w:pPr>
              <w:spacing w:after="0" w:line="240" w:lineRule="auto"/>
              <w:jc w:val="center"/>
              <w:rPr>
                <w:rFonts w:ascii="Times New Roman" w:hAnsi="Times New Roman"/>
                <w:sz w:val="24"/>
                <w:szCs w:val="24"/>
                <w:lang w:val="uk-UA"/>
              </w:rPr>
            </w:pPr>
            <w:r>
              <w:rPr>
                <w:rFonts w:ascii="Times New Roman" w:hAnsi="Times New Roman"/>
                <w:sz w:val="24"/>
                <w:szCs w:val="24"/>
                <w:lang w:val="uk-UA"/>
              </w:rPr>
              <w:t>Кажан Л.В., практичний психолог</w:t>
            </w:r>
          </w:p>
          <w:p w:rsidR="006910D9" w:rsidRPr="00AA66DD" w:rsidRDefault="006910D9" w:rsidP="00AA66DD">
            <w:pPr>
              <w:jc w:val="center"/>
              <w:rPr>
                <w:rFonts w:ascii="Times New Roman" w:hAnsi="Times New Roman"/>
                <w:sz w:val="24"/>
                <w:szCs w:val="24"/>
                <w:lang w:val="uk-UA"/>
              </w:rPr>
            </w:pPr>
          </w:p>
        </w:tc>
        <w:tc>
          <w:tcPr>
            <w:tcW w:w="1406" w:type="dxa"/>
          </w:tcPr>
          <w:p w:rsidR="006910D9" w:rsidRPr="00CE7A4E" w:rsidRDefault="006910D9" w:rsidP="006910D9">
            <w:pPr>
              <w:spacing w:after="0" w:line="240" w:lineRule="auto"/>
              <w:rPr>
                <w:rFonts w:ascii="Times New Roman" w:hAnsi="Times New Roman"/>
                <w:sz w:val="24"/>
                <w:szCs w:val="24"/>
                <w:lang w:val="uk-UA"/>
              </w:rPr>
            </w:pPr>
          </w:p>
        </w:tc>
      </w:tr>
    </w:tbl>
    <w:p w:rsidR="006910D9" w:rsidRDefault="006910D9" w:rsidP="006910D9">
      <w:pPr>
        <w:autoSpaceDE w:val="0"/>
        <w:autoSpaceDN w:val="0"/>
        <w:adjustRightInd w:val="0"/>
        <w:spacing w:after="0" w:line="240" w:lineRule="auto"/>
        <w:rPr>
          <w:rFonts w:ascii="TimesNewRomanPSMT" w:hAnsi="TimesNewRomanPSMT" w:cs="TimesNewRomanPSMT"/>
          <w:sz w:val="24"/>
          <w:szCs w:val="24"/>
          <w:lang w:val="uk-UA"/>
        </w:rPr>
      </w:pPr>
    </w:p>
    <w:p w:rsidR="006910D9" w:rsidRDefault="006910D9" w:rsidP="00AA66DD">
      <w:pPr>
        <w:spacing w:after="0" w:line="240" w:lineRule="auto"/>
        <w:contextualSpacing/>
        <w:jc w:val="right"/>
        <w:rPr>
          <w:rFonts w:ascii="Times New Roman" w:hAnsi="Times New Roman"/>
          <w:b/>
          <w:sz w:val="28"/>
          <w:szCs w:val="28"/>
          <w:lang w:val="uk-UA" w:eastAsia="ru-RU"/>
        </w:rPr>
      </w:pPr>
      <w:r>
        <w:rPr>
          <w:rFonts w:ascii="Times New Roman" w:hAnsi="Times New Roman"/>
          <w:b/>
          <w:sz w:val="28"/>
          <w:szCs w:val="28"/>
          <w:lang w:val="uk-UA" w:eastAsia="ru-RU"/>
        </w:rPr>
        <w:t xml:space="preserve">                                               ДОДАТОК №1</w:t>
      </w:r>
    </w:p>
    <w:p w:rsidR="006910D9" w:rsidRDefault="006910D9" w:rsidP="006910D9">
      <w:pPr>
        <w:spacing w:after="0" w:line="240" w:lineRule="auto"/>
        <w:contextualSpacing/>
        <w:rPr>
          <w:rFonts w:ascii="Times New Roman" w:hAnsi="Times New Roman"/>
          <w:b/>
          <w:sz w:val="28"/>
          <w:szCs w:val="28"/>
          <w:lang w:val="uk-UA" w:eastAsia="ru-RU"/>
        </w:rPr>
      </w:pPr>
    </w:p>
    <w:p w:rsidR="006910D9" w:rsidRPr="00553D87" w:rsidRDefault="006910D9" w:rsidP="006910D9">
      <w:pPr>
        <w:spacing w:after="0" w:line="240" w:lineRule="auto"/>
        <w:contextualSpacing/>
        <w:rPr>
          <w:rFonts w:ascii="Times New Roman" w:hAnsi="Times New Roman"/>
          <w:b/>
          <w:sz w:val="28"/>
          <w:szCs w:val="28"/>
          <w:lang w:val="uk-UA" w:eastAsia="ru-RU"/>
        </w:rPr>
      </w:pPr>
      <w:r>
        <w:rPr>
          <w:rFonts w:ascii="Times New Roman" w:hAnsi="Times New Roman"/>
          <w:b/>
          <w:sz w:val="28"/>
          <w:szCs w:val="28"/>
          <w:lang w:val="uk-UA" w:eastAsia="ru-RU"/>
        </w:rPr>
        <w:t xml:space="preserve">                        </w:t>
      </w:r>
      <w:r w:rsidRPr="00553D87">
        <w:rPr>
          <w:rFonts w:ascii="Times New Roman" w:hAnsi="Times New Roman"/>
          <w:b/>
          <w:sz w:val="28"/>
          <w:szCs w:val="28"/>
          <w:lang w:val="uk-UA" w:eastAsia="ru-RU"/>
        </w:rPr>
        <w:t>Вивчення стану організації життєдіяльності дітей</w:t>
      </w:r>
    </w:p>
    <w:p w:rsidR="006910D9" w:rsidRPr="00553D87" w:rsidRDefault="006910D9" w:rsidP="006910D9">
      <w:pPr>
        <w:spacing w:after="0" w:line="240" w:lineRule="auto"/>
        <w:ind w:left="1065"/>
        <w:contextualSpacing/>
        <w:jc w:val="center"/>
        <w:rPr>
          <w:rFonts w:ascii="Times New Roman" w:hAnsi="Times New Roman"/>
          <w:b/>
          <w:sz w:val="28"/>
          <w:szCs w:val="28"/>
          <w:lang w:val="uk-UA" w:eastAsia="ru-RU"/>
        </w:rPr>
      </w:pP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148"/>
        <w:gridCol w:w="1276"/>
        <w:gridCol w:w="1276"/>
        <w:gridCol w:w="1134"/>
        <w:gridCol w:w="1275"/>
        <w:gridCol w:w="1560"/>
      </w:tblGrid>
      <w:tr w:rsidR="006910D9" w:rsidRPr="00B977C3" w:rsidTr="006910D9">
        <w:tc>
          <w:tcPr>
            <w:tcW w:w="567" w:type="dxa"/>
          </w:tcPr>
          <w:p w:rsidR="006910D9" w:rsidRPr="00B977C3" w:rsidRDefault="006910D9" w:rsidP="006910D9">
            <w:pPr>
              <w:spacing w:after="0" w:line="240" w:lineRule="auto"/>
              <w:ind w:right="-143"/>
              <w:contextualSpacing/>
              <w:jc w:val="center"/>
              <w:rPr>
                <w:rFonts w:ascii="Times New Roman" w:hAnsi="Times New Roman"/>
                <w:b/>
                <w:sz w:val="28"/>
                <w:szCs w:val="28"/>
                <w:lang w:val="uk-UA" w:eastAsia="ru-RU"/>
              </w:rPr>
            </w:pPr>
            <w:r w:rsidRPr="00B977C3">
              <w:rPr>
                <w:rFonts w:ascii="Times New Roman" w:hAnsi="Times New Roman"/>
                <w:b/>
                <w:sz w:val="28"/>
                <w:szCs w:val="28"/>
                <w:lang w:val="uk-UA" w:eastAsia="ru-RU"/>
              </w:rPr>
              <w:t>№ з/п</w:t>
            </w:r>
          </w:p>
        </w:tc>
        <w:tc>
          <w:tcPr>
            <w:tcW w:w="3148" w:type="dxa"/>
          </w:tcPr>
          <w:p w:rsidR="006910D9" w:rsidRPr="00B977C3" w:rsidRDefault="006910D9" w:rsidP="006910D9">
            <w:pPr>
              <w:spacing w:after="0" w:line="240" w:lineRule="auto"/>
              <w:contextualSpacing/>
              <w:jc w:val="center"/>
              <w:rPr>
                <w:rFonts w:ascii="Times New Roman" w:hAnsi="Times New Roman"/>
                <w:b/>
                <w:sz w:val="28"/>
                <w:szCs w:val="28"/>
                <w:lang w:val="uk-UA" w:eastAsia="ru-RU"/>
              </w:rPr>
            </w:pPr>
            <w:r w:rsidRPr="00B977C3">
              <w:rPr>
                <w:rFonts w:ascii="Times New Roman" w:hAnsi="Times New Roman"/>
                <w:b/>
                <w:sz w:val="28"/>
                <w:szCs w:val="28"/>
                <w:lang w:val="uk-UA" w:eastAsia="ru-RU"/>
              </w:rPr>
              <w:t>Тема контролю</w:t>
            </w:r>
          </w:p>
        </w:tc>
        <w:tc>
          <w:tcPr>
            <w:tcW w:w="1276" w:type="dxa"/>
          </w:tcPr>
          <w:p w:rsidR="006910D9" w:rsidRPr="00B977C3" w:rsidRDefault="006910D9" w:rsidP="006910D9">
            <w:pPr>
              <w:spacing w:after="0" w:line="240" w:lineRule="auto"/>
              <w:ind w:left="-101" w:right="-113" w:firstLine="101"/>
              <w:contextualSpacing/>
              <w:jc w:val="center"/>
              <w:rPr>
                <w:rFonts w:ascii="Times New Roman" w:hAnsi="Times New Roman"/>
                <w:b/>
                <w:sz w:val="28"/>
                <w:szCs w:val="28"/>
                <w:lang w:val="uk-UA" w:eastAsia="ru-RU"/>
              </w:rPr>
            </w:pPr>
            <w:r w:rsidRPr="00B977C3">
              <w:rPr>
                <w:rFonts w:ascii="Times New Roman" w:hAnsi="Times New Roman"/>
                <w:b/>
                <w:sz w:val="28"/>
                <w:szCs w:val="28"/>
                <w:lang w:val="uk-UA" w:eastAsia="ru-RU"/>
              </w:rPr>
              <w:t>Вид   контролю</w:t>
            </w:r>
          </w:p>
        </w:tc>
        <w:tc>
          <w:tcPr>
            <w:tcW w:w="1276" w:type="dxa"/>
          </w:tcPr>
          <w:p w:rsidR="006910D9" w:rsidRPr="00B977C3" w:rsidRDefault="006910D9" w:rsidP="006910D9">
            <w:pPr>
              <w:spacing w:after="0" w:line="240" w:lineRule="auto"/>
              <w:contextualSpacing/>
              <w:jc w:val="center"/>
              <w:rPr>
                <w:rFonts w:ascii="Times New Roman" w:hAnsi="Times New Roman"/>
                <w:b/>
                <w:sz w:val="28"/>
                <w:szCs w:val="28"/>
                <w:lang w:val="uk-UA" w:eastAsia="ru-RU"/>
              </w:rPr>
            </w:pPr>
            <w:r w:rsidRPr="00B977C3">
              <w:rPr>
                <w:rFonts w:ascii="Times New Roman" w:hAnsi="Times New Roman"/>
                <w:b/>
                <w:sz w:val="28"/>
                <w:szCs w:val="28"/>
                <w:lang w:val="uk-UA" w:eastAsia="ru-RU"/>
              </w:rPr>
              <w:t>Форма узагаль-нення</w:t>
            </w:r>
          </w:p>
        </w:tc>
        <w:tc>
          <w:tcPr>
            <w:tcW w:w="1134" w:type="dxa"/>
          </w:tcPr>
          <w:p w:rsidR="006910D9" w:rsidRPr="00B977C3" w:rsidRDefault="006910D9" w:rsidP="006910D9">
            <w:pPr>
              <w:spacing w:after="0" w:line="240" w:lineRule="auto"/>
              <w:contextualSpacing/>
              <w:jc w:val="center"/>
              <w:rPr>
                <w:rFonts w:ascii="Times New Roman" w:hAnsi="Times New Roman"/>
                <w:b/>
                <w:sz w:val="28"/>
                <w:szCs w:val="28"/>
                <w:lang w:val="uk-UA" w:eastAsia="ru-RU"/>
              </w:rPr>
            </w:pPr>
            <w:r w:rsidRPr="00B977C3">
              <w:rPr>
                <w:rFonts w:ascii="Times New Roman" w:hAnsi="Times New Roman"/>
                <w:b/>
                <w:sz w:val="28"/>
                <w:szCs w:val="28"/>
                <w:lang w:val="uk-UA" w:eastAsia="ru-RU"/>
              </w:rPr>
              <w:t>Термін</w:t>
            </w:r>
          </w:p>
          <w:p w:rsidR="006910D9" w:rsidRPr="00B977C3" w:rsidRDefault="006910D9" w:rsidP="006910D9">
            <w:pPr>
              <w:spacing w:after="0" w:line="240" w:lineRule="auto"/>
              <w:contextualSpacing/>
              <w:jc w:val="center"/>
              <w:rPr>
                <w:rFonts w:ascii="Times New Roman" w:hAnsi="Times New Roman"/>
                <w:b/>
                <w:sz w:val="28"/>
                <w:szCs w:val="28"/>
                <w:lang w:val="uk-UA" w:eastAsia="ru-RU"/>
              </w:rPr>
            </w:pPr>
            <w:r w:rsidRPr="00B977C3">
              <w:rPr>
                <w:rFonts w:ascii="Times New Roman" w:hAnsi="Times New Roman"/>
                <w:b/>
                <w:sz w:val="28"/>
                <w:szCs w:val="28"/>
                <w:lang w:val="uk-UA" w:eastAsia="ru-RU"/>
              </w:rPr>
              <w:t>прове-дення</w:t>
            </w:r>
          </w:p>
        </w:tc>
        <w:tc>
          <w:tcPr>
            <w:tcW w:w="1275" w:type="dxa"/>
          </w:tcPr>
          <w:p w:rsidR="006910D9" w:rsidRPr="00B977C3" w:rsidRDefault="006910D9" w:rsidP="006910D9">
            <w:pPr>
              <w:spacing w:after="0" w:line="240" w:lineRule="auto"/>
              <w:contextualSpacing/>
              <w:jc w:val="center"/>
              <w:rPr>
                <w:rFonts w:ascii="Times New Roman" w:hAnsi="Times New Roman"/>
                <w:b/>
                <w:sz w:val="28"/>
                <w:szCs w:val="28"/>
                <w:lang w:val="uk-UA" w:eastAsia="ru-RU"/>
              </w:rPr>
            </w:pPr>
            <w:r w:rsidRPr="00B977C3">
              <w:rPr>
                <w:rFonts w:ascii="Times New Roman" w:hAnsi="Times New Roman"/>
                <w:b/>
                <w:sz w:val="28"/>
                <w:szCs w:val="28"/>
                <w:lang w:val="uk-UA" w:eastAsia="ru-RU"/>
              </w:rPr>
              <w:t>Групи</w:t>
            </w:r>
          </w:p>
        </w:tc>
        <w:tc>
          <w:tcPr>
            <w:tcW w:w="1560" w:type="dxa"/>
          </w:tcPr>
          <w:p w:rsidR="006910D9" w:rsidRPr="00B977C3" w:rsidRDefault="006910D9" w:rsidP="006910D9">
            <w:pPr>
              <w:spacing w:after="0" w:line="240" w:lineRule="auto"/>
              <w:contextualSpacing/>
              <w:jc w:val="center"/>
              <w:rPr>
                <w:rFonts w:ascii="Times New Roman" w:hAnsi="Times New Roman"/>
                <w:b/>
                <w:sz w:val="28"/>
                <w:szCs w:val="28"/>
                <w:lang w:val="uk-UA" w:eastAsia="ru-RU"/>
              </w:rPr>
            </w:pPr>
            <w:r w:rsidRPr="00B977C3">
              <w:rPr>
                <w:rFonts w:ascii="Times New Roman" w:hAnsi="Times New Roman"/>
                <w:b/>
                <w:sz w:val="28"/>
                <w:szCs w:val="28"/>
                <w:lang w:val="uk-UA" w:eastAsia="ru-RU"/>
              </w:rPr>
              <w:t>Відпові-дальні</w:t>
            </w:r>
          </w:p>
        </w:tc>
      </w:tr>
      <w:tr w:rsidR="006910D9" w:rsidRPr="00B977C3" w:rsidTr="006910D9">
        <w:trPr>
          <w:trHeight w:val="653"/>
        </w:trPr>
        <w:tc>
          <w:tcPr>
            <w:tcW w:w="567" w:type="dxa"/>
            <w:vMerge w:val="restart"/>
          </w:tcPr>
          <w:p w:rsidR="006910D9" w:rsidRPr="00B977C3" w:rsidRDefault="006910D9" w:rsidP="006910D9">
            <w:pPr>
              <w:spacing w:after="0" w:line="240" w:lineRule="auto"/>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1.</w:t>
            </w:r>
          </w:p>
        </w:tc>
        <w:tc>
          <w:tcPr>
            <w:tcW w:w="3148" w:type="dxa"/>
            <w:vMerge w:val="restart"/>
          </w:tcPr>
          <w:p w:rsidR="006910D9" w:rsidRPr="00B977C3" w:rsidRDefault="006910D9" w:rsidP="006910D9">
            <w:pPr>
              <w:spacing w:after="0" w:line="240" w:lineRule="auto"/>
              <w:ind w:left="-81"/>
              <w:contextualSpacing/>
              <w:rPr>
                <w:rFonts w:ascii="Times New Roman" w:hAnsi="Times New Roman"/>
                <w:sz w:val="28"/>
                <w:szCs w:val="28"/>
                <w:lang w:val="uk-UA" w:eastAsia="ru-RU"/>
              </w:rPr>
            </w:pPr>
            <w:r w:rsidRPr="00B977C3">
              <w:rPr>
                <w:rFonts w:ascii="Times New Roman" w:hAnsi="Times New Roman"/>
                <w:sz w:val="28"/>
                <w:szCs w:val="28"/>
                <w:lang w:val="uk-UA" w:eastAsia="ru-RU"/>
              </w:rPr>
              <w:t>Організація життєдіяль-ності дітей за освітніми лініями БК дошкільної освіти</w:t>
            </w:r>
          </w:p>
        </w:tc>
        <w:tc>
          <w:tcPr>
            <w:tcW w:w="1276" w:type="dxa"/>
            <w:vMerge w:val="restart"/>
          </w:tcPr>
          <w:p w:rsidR="006910D9" w:rsidRPr="00B977C3" w:rsidRDefault="006910D9" w:rsidP="006910D9">
            <w:pPr>
              <w:spacing w:after="0" w:line="240" w:lineRule="auto"/>
              <w:ind w:right="-108" w:hanging="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Комплекс-не</w:t>
            </w:r>
          </w:p>
          <w:p w:rsidR="006910D9" w:rsidRPr="00B977C3" w:rsidRDefault="006910D9" w:rsidP="006910D9">
            <w:pPr>
              <w:spacing w:after="0" w:line="240" w:lineRule="auto"/>
              <w:ind w:left="-108"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вивчення</w:t>
            </w:r>
          </w:p>
        </w:tc>
        <w:tc>
          <w:tcPr>
            <w:tcW w:w="1276" w:type="dxa"/>
            <w:vMerge w:val="restart"/>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довідка компл.</w:t>
            </w:r>
          </w:p>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вивчення</w:t>
            </w:r>
          </w:p>
        </w:tc>
        <w:tc>
          <w:tcPr>
            <w:tcW w:w="1134" w:type="dxa"/>
          </w:tcPr>
          <w:p w:rsidR="006910D9" w:rsidRPr="00B977C3" w:rsidRDefault="006910D9" w:rsidP="006910D9">
            <w:pPr>
              <w:spacing w:after="0" w:line="240" w:lineRule="auto"/>
              <w:ind w:right="-137" w:hanging="79"/>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листопад</w:t>
            </w:r>
          </w:p>
          <w:p w:rsidR="006910D9" w:rsidRPr="00B977C3" w:rsidRDefault="006910D9" w:rsidP="006910D9">
            <w:pPr>
              <w:spacing w:after="0" w:line="240" w:lineRule="auto"/>
              <w:contextualSpacing/>
              <w:jc w:val="center"/>
              <w:rPr>
                <w:rFonts w:ascii="Times New Roman" w:hAnsi="Times New Roman"/>
                <w:sz w:val="28"/>
                <w:szCs w:val="28"/>
                <w:lang w:val="uk-UA" w:eastAsia="ru-RU"/>
              </w:rPr>
            </w:pPr>
            <w:r>
              <w:rPr>
                <w:rFonts w:ascii="Times New Roman" w:hAnsi="Times New Roman"/>
                <w:sz w:val="28"/>
                <w:szCs w:val="28"/>
                <w:lang w:val="uk-UA" w:eastAsia="ru-RU"/>
              </w:rPr>
              <w:t>2021</w:t>
            </w:r>
          </w:p>
        </w:tc>
        <w:tc>
          <w:tcPr>
            <w:tcW w:w="1275" w:type="dxa"/>
          </w:tcPr>
          <w:p w:rsidR="006910D9" w:rsidRPr="00B977C3" w:rsidRDefault="006910D9" w:rsidP="006910D9">
            <w:pPr>
              <w:spacing w:after="0" w:line="240" w:lineRule="auto"/>
              <w:ind w:right="-108" w:hanging="73"/>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«Капітошка» (ст)</w:t>
            </w:r>
          </w:p>
        </w:tc>
        <w:tc>
          <w:tcPr>
            <w:tcW w:w="1560" w:type="dxa"/>
            <w:vMerge w:val="restart"/>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завідувач ДНЗ, вих.-метод.,</w:t>
            </w:r>
          </w:p>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ст. м/с,</w:t>
            </w:r>
          </w:p>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пр.психол.</w:t>
            </w:r>
          </w:p>
        </w:tc>
      </w:tr>
      <w:tr w:rsidR="006910D9" w:rsidRPr="00B977C3" w:rsidTr="006910D9">
        <w:trPr>
          <w:trHeight w:val="729"/>
        </w:trPr>
        <w:tc>
          <w:tcPr>
            <w:tcW w:w="567" w:type="dxa"/>
            <w:vMerge/>
          </w:tcPr>
          <w:p w:rsidR="006910D9" w:rsidRPr="00B977C3" w:rsidRDefault="006910D9" w:rsidP="006910D9">
            <w:pPr>
              <w:spacing w:after="0" w:line="240" w:lineRule="auto"/>
              <w:contextualSpacing/>
              <w:jc w:val="both"/>
              <w:rPr>
                <w:rFonts w:ascii="Times New Roman" w:hAnsi="Times New Roman"/>
                <w:sz w:val="28"/>
                <w:szCs w:val="28"/>
                <w:lang w:val="uk-UA" w:eastAsia="ru-RU"/>
              </w:rPr>
            </w:pPr>
          </w:p>
        </w:tc>
        <w:tc>
          <w:tcPr>
            <w:tcW w:w="3148" w:type="dxa"/>
            <w:vMerge/>
          </w:tcPr>
          <w:p w:rsidR="006910D9" w:rsidRPr="00B977C3" w:rsidRDefault="006910D9" w:rsidP="006910D9">
            <w:pPr>
              <w:spacing w:after="0" w:line="240" w:lineRule="auto"/>
              <w:ind w:left="-81"/>
              <w:contextualSpacing/>
              <w:jc w:val="both"/>
              <w:rPr>
                <w:rFonts w:ascii="Times New Roman" w:hAnsi="Times New Roman"/>
                <w:sz w:val="28"/>
                <w:szCs w:val="28"/>
                <w:lang w:val="uk-UA" w:eastAsia="ru-RU"/>
              </w:rPr>
            </w:pPr>
          </w:p>
        </w:tc>
        <w:tc>
          <w:tcPr>
            <w:tcW w:w="1276" w:type="dxa"/>
            <w:vMerge/>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p>
        </w:tc>
        <w:tc>
          <w:tcPr>
            <w:tcW w:w="1276" w:type="dxa"/>
            <w:vMerge/>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p>
        </w:tc>
        <w:tc>
          <w:tcPr>
            <w:tcW w:w="1134" w:type="dxa"/>
          </w:tcPr>
          <w:p w:rsidR="006910D9" w:rsidRPr="00B977C3" w:rsidRDefault="006910D9" w:rsidP="006910D9">
            <w:pPr>
              <w:spacing w:after="0" w:line="240" w:lineRule="auto"/>
              <w:ind w:right="-108" w:hanging="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березень</w:t>
            </w:r>
          </w:p>
          <w:p w:rsidR="006910D9" w:rsidRPr="00B977C3" w:rsidRDefault="006910D9" w:rsidP="006910D9">
            <w:pPr>
              <w:spacing w:after="0" w:line="240" w:lineRule="auto"/>
              <w:contextualSpacing/>
              <w:jc w:val="center"/>
              <w:rPr>
                <w:rFonts w:ascii="Times New Roman" w:hAnsi="Times New Roman"/>
                <w:sz w:val="28"/>
                <w:szCs w:val="28"/>
                <w:lang w:val="uk-UA" w:eastAsia="ru-RU"/>
              </w:rPr>
            </w:pPr>
            <w:r>
              <w:rPr>
                <w:rFonts w:ascii="Times New Roman" w:hAnsi="Times New Roman"/>
                <w:sz w:val="28"/>
                <w:szCs w:val="28"/>
                <w:lang w:val="uk-UA" w:eastAsia="ru-RU"/>
              </w:rPr>
              <w:t>2022</w:t>
            </w:r>
          </w:p>
        </w:tc>
        <w:tc>
          <w:tcPr>
            <w:tcW w:w="1275" w:type="dxa"/>
          </w:tcPr>
          <w:p w:rsidR="006910D9" w:rsidRPr="00B977C3" w:rsidRDefault="006910D9" w:rsidP="006910D9">
            <w:pPr>
              <w:spacing w:after="0" w:line="240" w:lineRule="auto"/>
              <w:ind w:right="-250" w:hanging="73"/>
              <w:contextualSpacing/>
              <w:rPr>
                <w:rFonts w:ascii="Times New Roman" w:hAnsi="Times New Roman"/>
                <w:sz w:val="28"/>
                <w:szCs w:val="28"/>
                <w:lang w:val="uk-UA" w:eastAsia="ru-RU"/>
              </w:rPr>
            </w:pPr>
            <w:r w:rsidRPr="00B977C3">
              <w:rPr>
                <w:rFonts w:ascii="Times New Roman" w:hAnsi="Times New Roman"/>
                <w:sz w:val="28"/>
                <w:szCs w:val="28"/>
                <w:lang w:val="uk-UA" w:eastAsia="ru-RU"/>
              </w:rPr>
              <w:t>«Волошка» (мол )</w:t>
            </w:r>
          </w:p>
        </w:tc>
        <w:tc>
          <w:tcPr>
            <w:tcW w:w="1560" w:type="dxa"/>
            <w:vMerge/>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p>
        </w:tc>
      </w:tr>
      <w:tr w:rsidR="006910D9" w:rsidRPr="00B977C3" w:rsidTr="006910D9">
        <w:trPr>
          <w:trHeight w:val="486"/>
        </w:trPr>
        <w:tc>
          <w:tcPr>
            <w:tcW w:w="567"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2.</w:t>
            </w:r>
          </w:p>
        </w:tc>
        <w:tc>
          <w:tcPr>
            <w:tcW w:w="3148" w:type="dxa"/>
          </w:tcPr>
          <w:p w:rsidR="006910D9" w:rsidRPr="00B977C3" w:rsidRDefault="006910D9" w:rsidP="006910D9">
            <w:pPr>
              <w:spacing w:after="0" w:line="240" w:lineRule="auto"/>
              <w:ind w:left="-81" w:right="-105"/>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Готовність ДНЗ до нового навчального року (до педради 1)</w:t>
            </w:r>
          </w:p>
        </w:tc>
        <w:tc>
          <w:tcPr>
            <w:tcW w:w="1276" w:type="dxa"/>
          </w:tcPr>
          <w:p w:rsidR="006910D9" w:rsidRPr="00B977C3" w:rsidRDefault="006910D9" w:rsidP="006910D9">
            <w:pPr>
              <w:spacing w:after="0" w:line="240" w:lineRule="auto"/>
              <w:ind w:left="-108"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підсумко-вий</w:t>
            </w:r>
          </w:p>
        </w:tc>
        <w:tc>
          <w:tcPr>
            <w:tcW w:w="1276" w:type="dxa"/>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презента-ція груп</w:t>
            </w:r>
          </w:p>
        </w:tc>
        <w:tc>
          <w:tcPr>
            <w:tcW w:w="1134" w:type="dxa"/>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серпень</w:t>
            </w:r>
          </w:p>
          <w:p w:rsidR="006910D9" w:rsidRPr="00B977C3" w:rsidRDefault="006910D9" w:rsidP="006910D9">
            <w:pPr>
              <w:spacing w:after="0" w:line="240" w:lineRule="auto"/>
              <w:contextualSpacing/>
              <w:jc w:val="center"/>
              <w:rPr>
                <w:rFonts w:ascii="Times New Roman" w:hAnsi="Times New Roman"/>
                <w:sz w:val="28"/>
                <w:szCs w:val="28"/>
                <w:lang w:val="uk-UA" w:eastAsia="ru-RU"/>
              </w:rPr>
            </w:pPr>
            <w:r>
              <w:rPr>
                <w:rFonts w:ascii="Times New Roman" w:hAnsi="Times New Roman"/>
                <w:sz w:val="28"/>
                <w:szCs w:val="28"/>
                <w:lang w:val="uk-UA" w:eastAsia="ru-RU"/>
              </w:rPr>
              <w:t>2021</w:t>
            </w:r>
          </w:p>
        </w:tc>
        <w:tc>
          <w:tcPr>
            <w:tcW w:w="1275" w:type="dxa"/>
          </w:tcPr>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усі групи</w:t>
            </w:r>
          </w:p>
        </w:tc>
        <w:tc>
          <w:tcPr>
            <w:tcW w:w="1560" w:type="dxa"/>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завідувач ДНЗ, вихователі, методист</w:t>
            </w:r>
          </w:p>
        </w:tc>
      </w:tr>
      <w:tr w:rsidR="006910D9" w:rsidRPr="00B977C3" w:rsidTr="006910D9">
        <w:tc>
          <w:tcPr>
            <w:tcW w:w="567"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3.</w:t>
            </w:r>
          </w:p>
        </w:tc>
        <w:tc>
          <w:tcPr>
            <w:tcW w:w="3148" w:type="dxa"/>
          </w:tcPr>
          <w:p w:rsidR="006910D9" w:rsidRPr="009672B1" w:rsidRDefault="006910D9" w:rsidP="006910D9">
            <w:pPr>
              <w:autoSpaceDE w:val="0"/>
              <w:autoSpaceDN w:val="0"/>
              <w:adjustRightInd w:val="0"/>
              <w:spacing w:after="0" w:line="240" w:lineRule="auto"/>
              <w:jc w:val="both"/>
              <w:rPr>
                <w:rFonts w:ascii="TimesNewRomanPSMT" w:hAnsi="TimesNewRomanPSMT" w:cs="TimesNewRomanPSMT"/>
                <w:sz w:val="28"/>
                <w:szCs w:val="28"/>
                <w:lang w:eastAsia="ru-RU"/>
              </w:rPr>
            </w:pPr>
            <w:r w:rsidRPr="009672B1">
              <w:rPr>
                <w:rFonts w:ascii="TimesNewRomanPSMT" w:hAnsi="TimesNewRomanPSMT" w:cs="TimesNewRomanPSMT"/>
                <w:sz w:val="28"/>
                <w:szCs w:val="28"/>
                <w:lang w:eastAsia="ru-RU"/>
              </w:rPr>
              <w:t>Моніторинг</w:t>
            </w:r>
            <w:r>
              <w:rPr>
                <w:rFonts w:ascii="TimesNewRomanPSMT" w:hAnsi="TimesNewRomanPSMT" w:cs="TimesNewRomanPSMT"/>
                <w:sz w:val="28"/>
                <w:szCs w:val="28"/>
                <w:lang w:val="uk-UA" w:eastAsia="ru-RU"/>
              </w:rPr>
              <w:t xml:space="preserve"> </w:t>
            </w:r>
            <w:r w:rsidRPr="009672B1">
              <w:rPr>
                <w:rFonts w:ascii="TimesNewRomanPSMT" w:hAnsi="TimesNewRomanPSMT" w:cs="TimesNewRomanPSMT"/>
                <w:sz w:val="28"/>
                <w:szCs w:val="28"/>
                <w:lang w:eastAsia="ru-RU"/>
              </w:rPr>
              <w:t>рівня</w:t>
            </w:r>
          </w:p>
          <w:p w:rsidR="006910D9" w:rsidRPr="009672B1" w:rsidRDefault="006910D9" w:rsidP="006910D9">
            <w:pPr>
              <w:autoSpaceDE w:val="0"/>
              <w:autoSpaceDN w:val="0"/>
              <w:adjustRightInd w:val="0"/>
              <w:spacing w:after="0" w:line="240" w:lineRule="auto"/>
              <w:jc w:val="both"/>
              <w:rPr>
                <w:rFonts w:ascii="TimesNewRomanPSMT" w:hAnsi="TimesNewRomanPSMT" w:cs="TimesNewRomanPSMT"/>
                <w:sz w:val="28"/>
                <w:szCs w:val="28"/>
                <w:lang w:eastAsia="ru-RU"/>
              </w:rPr>
            </w:pPr>
            <w:r w:rsidRPr="009672B1">
              <w:rPr>
                <w:rFonts w:ascii="TimesNewRomanPSMT" w:hAnsi="TimesNewRomanPSMT" w:cs="TimesNewRomanPSMT"/>
                <w:sz w:val="28"/>
                <w:szCs w:val="28"/>
                <w:lang w:eastAsia="ru-RU"/>
              </w:rPr>
              <w:t>природничо-екологічної</w:t>
            </w:r>
          </w:p>
          <w:p w:rsidR="006910D9" w:rsidRPr="009672B1" w:rsidRDefault="006910D9" w:rsidP="006910D9">
            <w:pPr>
              <w:autoSpaceDE w:val="0"/>
              <w:autoSpaceDN w:val="0"/>
              <w:adjustRightInd w:val="0"/>
              <w:spacing w:after="0" w:line="240" w:lineRule="auto"/>
              <w:jc w:val="both"/>
              <w:rPr>
                <w:rFonts w:ascii="TimesNewRomanPSMT" w:hAnsi="TimesNewRomanPSMT" w:cs="TimesNewRomanPSMT"/>
                <w:sz w:val="28"/>
                <w:szCs w:val="28"/>
                <w:lang w:eastAsia="ru-RU"/>
              </w:rPr>
            </w:pPr>
            <w:r w:rsidRPr="009672B1">
              <w:rPr>
                <w:rFonts w:ascii="TimesNewRomanPSMT" w:hAnsi="TimesNewRomanPSMT" w:cs="TimesNewRomanPSMT"/>
                <w:sz w:val="28"/>
                <w:szCs w:val="28"/>
                <w:lang w:eastAsia="ru-RU"/>
              </w:rPr>
              <w:t>компетенції</w:t>
            </w:r>
            <w:r>
              <w:rPr>
                <w:rFonts w:ascii="TimesNewRomanPSMT" w:hAnsi="TimesNewRomanPSMT" w:cs="TimesNewRomanPSMT"/>
                <w:sz w:val="28"/>
                <w:szCs w:val="28"/>
                <w:lang w:val="uk-UA" w:eastAsia="ru-RU"/>
              </w:rPr>
              <w:t xml:space="preserve"> </w:t>
            </w:r>
            <w:r w:rsidRPr="009672B1">
              <w:rPr>
                <w:rFonts w:ascii="TimesNewRomanPSMT" w:hAnsi="TimesNewRomanPSMT" w:cs="TimesNewRomanPSMT"/>
                <w:sz w:val="28"/>
                <w:szCs w:val="28"/>
                <w:lang w:eastAsia="ru-RU"/>
              </w:rPr>
              <w:t>дітей</w:t>
            </w:r>
          </w:p>
          <w:p w:rsidR="006910D9" w:rsidRPr="009672B1" w:rsidRDefault="006910D9" w:rsidP="006910D9">
            <w:pPr>
              <w:autoSpaceDE w:val="0"/>
              <w:autoSpaceDN w:val="0"/>
              <w:adjustRightInd w:val="0"/>
              <w:spacing w:after="0" w:line="240" w:lineRule="auto"/>
              <w:jc w:val="both"/>
              <w:rPr>
                <w:rFonts w:ascii="TimesNewRomanPSMT" w:hAnsi="TimesNewRomanPSMT" w:cs="TimesNewRomanPSMT"/>
                <w:sz w:val="28"/>
                <w:szCs w:val="28"/>
                <w:lang w:eastAsia="ru-RU"/>
              </w:rPr>
            </w:pPr>
            <w:r w:rsidRPr="009672B1">
              <w:rPr>
                <w:rFonts w:ascii="TimesNewRomanPSMT" w:hAnsi="TimesNewRomanPSMT" w:cs="TimesNewRomanPSMT"/>
                <w:sz w:val="28"/>
                <w:szCs w:val="28"/>
                <w:lang w:eastAsia="ru-RU"/>
              </w:rPr>
              <w:t>дошкільноговіку з</w:t>
            </w:r>
          </w:p>
          <w:p w:rsidR="006910D9" w:rsidRPr="009672B1" w:rsidRDefault="006910D9" w:rsidP="006910D9">
            <w:pPr>
              <w:autoSpaceDE w:val="0"/>
              <w:autoSpaceDN w:val="0"/>
              <w:adjustRightInd w:val="0"/>
              <w:spacing w:after="0" w:line="240" w:lineRule="auto"/>
              <w:jc w:val="both"/>
              <w:rPr>
                <w:rFonts w:ascii="TimesNewRomanPSMT" w:hAnsi="TimesNewRomanPSMT" w:cs="TimesNewRomanPSMT"/>
                <w:sz w:val="28"/>
                <w:szCs w:val="28"/>
                <w:lang w:eastAsia="ru-RU"/>
              </w:rPr>
            </w:pPr>
            <w:r w:rsidRPr="009672B1">
              <w:rPr>
                <w:rFonts w:ascii="TimesNewRomanPSMT" w:hAnsi="TimesNewRomanPSMT" w:cs="TimesNewRomanPSMT"/>
                <w:sz w:val="28"/>
                <w:szCs w:val="28"/>
                <w:lang w:eastAsia="ru-RU"/>
              </w:rPr>
              <w:t>освітньої лінії</w:t>
            </w:r>
          </w:p>
          <w:p w:rsidR="006910D9" w:rsidRPr="009672B1" w:rsidRDefault="006910D9" w:rsidP="006910D9">
            <w:pPr>
              <w:autoSpaceDE w:val="0"/>
              <w:autoSpaceDN w:val="0"/>
              <w:adjustRightInd w:val="0"/>
              <w:spacing w:after="0" w:line="240" w:lineRule="auto"/>
              <w:jc w:val="both"/>
              <w:rPr>
                <w:rFonts w:ascii="TimesNewRomanPSMT" w:hAnsi="TimesNewRomanPSMT" w:cs="TimesNewRomanPSMT"/>
                <w:sz w:val="28"/>
                <w:szCs w:val="28"/>
                <w:lang w:eastAsia="ru-RU"/>
              </w:rPr>
            </w:pPr>
            <w:r w:rsidRPr="009672B1">
              <w:rPr>
                <w:rFonts w:ascii="TimesNewRomanPSMT" w:hAnsi="TimesNewRomanPSMT" w:cs="TimesNewRomanPSMT"/>
                <w:sz w:val="28"/>
                <w:szCs w:val="28"/>
                <w:lang w:eastAsia="ru-RU"/>
              </w:rPr>
              <w:t>«Дитина у</w:t>
            </w:r>
            <w:r>
              <w:rPr>
                <w:rFonts w:ascii="TimesNewRomanPSMT" w:hAnsi="TimesNewRomanPSMT" w:cs="TimesNewRomanPSMT"/>
                <w:sz w:val="28"/>
                <w:szCs w:val="28"/>
                <w:lang w:val="uk-UA" w:eastAsia="ru-RU"/>
              </w:rPr>
              <w:t xml:space="preserve"> </w:t>
            </w:r>
            <w:r w:rsidRPr="009672B1">
              <w:rPr>
                <w:rFonts w:ascii="TimesNewRomanPSMT" w:hAnsi="TimesNewRomanPSMT" w:cs="TimesNewRomanPSMT"/>
                <w:sz w:val="28"/>
                <w:szCs w:val="28"/>
                <w:lang w:eastAsia="ru-RU"/>
              </w:rPr>
              <w:t>природному</w:t>
            </w:r>
          </w:p>
          <w:p w:rsidR="006910D9" w:rsidRPr="009672B1" w:rsidRDefault="006910D9" w:rsidP="006910D9">
            <w:pPr>
              <w:autoSpaceDE w:val="0"/>
              <w:autoSpaceDN w:val="0"/>
              <w:adjustRightInd w:val="0"/>
              <w:spacing w:after="0" w:line="240" w:lineRule="auto"/>
              <w:jc w:val="both"/>
              <w:rPr>
                <w:rFonts w:ascii="TimesNewRomanPSMT" w:hAnsi="TimesNewRomanPSMT" w:cs="TimesNewRomanPSMT"/>
                <w:sz w:val="28"/>
                <w:szCs w:val="28"/>
                <w:lang w:eastAsia="ru-RU"/>
              </w:rPr>
            </w:pPr>
            <w:r w:rsidRPr="009672B1">
              <w:rPr>
                <w:rFonts w:ascii="TimesNewRomanPSMT" w:hAnsi="TimesNewRomanPSMT" w:cs="TimesNewRomanPSMT"/>
                <w:sz w:val="28"/>
                <w:szCs w:val="28"/>
                <w:lang w:eastAsia="ru-RU"/>
              </w:rPr>
              <w:t>довкіллі»</w:t>
            </w:r>
            <w:r>
              <w:rPr>
                <w:rFonts w:ascii="TimesNewRomanPSMT" w:hAnsi="TimesNewRomanPSMT" w:cs="TimesNewRomanPSMT"/>
                <w:sz w:val="28"/>
                <w:szCs w:val="28"/>
                <w:lang w:val="uk-UA" w:eastAsia="ru-RU"/>
              </w:rPr>
              <w:t xml:space="preserve"> </w:t>
            </w:r>
            <w:r w:rsidRPr="009672B1">
              <w:rPr>
                <w:rFonts w:ascii="TimesNewRomanPSMT" w:hAnsi="TimesNewRomanPSMT" w:cs="TimesNewRomanPSMT"/>
                <w:sz w:val="28"/>
                <w:szCs w:val="28"/>
                <w:lang w:eastAsia="ru-RU"/>
              </w:rPr>
              <w:t>Базового</w:t>
            </w:r>
          </w:p>
          <w:p w:rsidR="006910D9" w:rsidRPr="009672B1" w:rsidRDefault="006910D9" w:rsidP="006910D9">
            <w:pPr>
              <w:autoSpaceDE w:val="0"/>
              <w:autoSpaceDN w:val="0"/>
              <w:adjustRightInd w:val="0"/>
              <w:spacing w:after="0" w:line="240" w:lineRule="auto"/>
              <w:jc w:val="both"/>
              <w:rPr>
                <w:rFonts w:ascii="TimesNewRomanPSMT" w:hAnsi="TimesNewRomanPSMT" w:cs="TimesNewRomanPSMT"/>
                <w:sz w:val="28"/>
                <w:szCs w:val="28"/>
                <w:lang w:eastAsia="ru-RU"/>
              </w:rPr>
            </w:pPr>
            <w:r w:rsidRPr="009672B1">
              <w:rPr>
                <w:rFonts w:ascii="TimesNewRomanPSMT" w:hAnsi="TimesNewRomanPSMT" w:cs="TimesNewRomanPSMT"/>
                <w:sz w:val="28"/>
                <w:szCs w:val="28"/>
                <w:lang w:eastAsia="ru-RU"/>
              </w:rPr>
              <w:t>компоненту</w:t>
            </w:r>
            <w:r>
              <w:rPr>
                <w:rFonts w:ascii="TimesNewRomanPSMT" w:hAnsi="TimesNewRomanPSMT" w:cs="TimesNewRomanPSMT"/>
                <w:sz w:val="28"/>
                <w:szCs w:val="28"/>
                <w:lang w:val="uk-UA" w:eastAsia="ru-RU"/>
              </w:rPr>
              <w:t xml:space="preserve"> </w:t>
            </w:r>
            <w:r w:rsidRPr="009672B1">
              <w:rPr>
                <w:rFonts w:ascii="TimesNewRomanPSMT" w:hAnsi="TimesNewRomanPSMT" w:cs="TimesNewRomanPSMT"/>
                <w:sz w:val="28"/>
                <w:szCs w:val="28"/>
                <w:lang w:eastAsia="ru-RU"/>
              </w:rPr>
              <w:t>дошкільної</w:t>
            </w:r>
          </w:p>
          <w:p w:rsidR="006910D9" w:rsidRPr="00B977C3" w:rsidRDefault="006910D9" w:rsidP="006910D9">
            <w:pPr>
              <w:spacing w:after="0" w:line="240" w:lineRule="auto"/>
              <w:ind w:left="-81"/>
              <w:jc w:val="both"/>
              <w:rPr>
                <w:rFonts w:ascii="Times New Roman" w:hAnsi="Times New Roman"/>
                <w:sz w:val="28"/>
                <w:szCs w:val="28"/>
                <w:lang w:val="uk-UA" w:eastAsia="ru-RU"/>
              </w:rPr>
            </w:pPr>
            <w:r w:rsidRPr="00B977C3">
              <w:rPr>
                <w:rFonts w:ascii="Times New Roman" w:hAnsi="Times New Roman"/>
                <w:sz w:val="28"/>
                <w:szCs w:val="28"/>
                <w:lang w:val="uk-UA" w:eastAsia="ru-RU"/>
              </w:rPr>
              <w:t xml:space="preserve"> (до педради 2)</w:t>
            </w:r>
          </w:p>
          <w:p w:rsidR="006910D9" w:rsidRPr="00B977C3" w:rsidRDefault="006910D9" w:rsidP="006910D9">
            <w:pPr>
              <w:spacing w:after="0" w:line="240" w:lineRule="auto"/>
              <w:ind w:left="-81"/>
              <w:jc w:val="both"/>
              <w:rPr>
                <w:rFonts w:ascii="Times New Roman" w:hAnsi="Times New Roman"/>
                <w:sz w:val="28"/>
                <w:szCs w:val="28"/>
                <w:lang w:val="uk-UA" w:eastAsia="ru-RU"/>
              </w:rPr>
            </w:pPr>
          </w:p>
        </w:tc>
        <w:tc>
          <w:tcPr>
            <w:tcW w:w="1276" w:type="dxa"/>
          </w:tcPr>
          <w:p w:rsidR="006910D9" w:rsidRPr="00B977C3" w:rsidRDefault="006910D9" w:rsidP="006910D9">
            <w:pPr>
              <w:spacing w:after="0" w:line="240" w:lineRule="auto"/>
              <w:ind w:right="-108" w:hanging="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тематич-ний</w:t>
            </w:r>
          </w:p>
          <w:p w:rsidR="006910D9" w:rsidRPr="00B977C3" w:rsidRDefault="006910D9" w:rsidP="006910D9">
            <w:pPr>
              <w:spacing w:after="0" w:line="240" w:lineRule="auto"/>
              <w:contextualSpacing/>
              <w:jc w:val="center"/>
              <w:rPr>
                <w:rFonts w:ascii="Times New Roman" w:hAnsi="Times New Roman"/>
                <w:sz w:val="28"/>
                <w:szCs w:val="28"/>
                <w:lang w:val="uk-UA" w:eastAsia="ru-RU"/>
              </w:rPr>
            </w:pPr>
          </w:p>
        </w:tc>
        <w:tc>
          <w:tcPr>
            <w:tcW w:w="1276" w:type="dxa"/>
          </w:tcPr>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довідка до педради</w:t>
            </w:r>
          </w:p>
        </w:tc>
        <w:tc>
          <w:tcPr>
            <w:tcW w:w="1134" w:type="dxa"/>
          </w:tcPr>
          <w:p w:rsidR="006910D9" w:rsidRPr="00B977C3" w:rsidRDefault="006910D9" w:rsidP="006910D9">
            <w:pPr>
              <w:spacing w:after="0" w:line="240" w:lineRule="auto"/>
              <w:ind w:right="-137" w:hanging="79"/>
              <w:contextualSpacing/>
              <w:jc w:val="center"/>
              <w:rPr>
                <w:rFonts w:ascii="Times New Roman" w:hAnsi="Times New Roman"/>
                <w:sz w:val="28"/>
                <w:szCs w:val="28"/>
                <w:lang w:val="uk-UA" w:eastAsia="ru-RU"/>
              </w:rPr>
            </w:pPr>
            <w:r>
              <w:rPr>
                <w:rFonts w:ascii="Times New Roman" w:hAnsi="Times New Roman"/>
                <w:sz w:val="28"/>
                <w:szCs w:val="28"/>
                <w:lang w:val="uk-UA" w:eastAsia="ru-RU"/>
              </w:rPr>
              <w:t>листопад 2021</w:t>
            </w:r>
          </w:p>
        </w:tc>
        <w:tc>
          <w:tcPr>
            <w:tcW w:w="1275" w:type="dxa"/>
          </w:tcPr>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старші</w:t>
            </w:r>
          </w:p>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групи</w:t>
            </w:r>
          </w:p>
        </w:tc>
        <w:tc>
          <w:tcPr>
            <w:tcW w:w="1560" w:type="dxa"/>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вихователь-методист</w:t>
            </w:r>
          </w:p>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p>
        </w:tc>
      </w:tr>
      <w:tr w:rsidR="006910D9" w:rsidRPr="00B977C3" w:rsidTr="006910D9">
        <w:tc>
          <w:tcPr>
            <w:tcW w:w="567" w:type="dxa"/>
          </w:tcPr>
          <w:p w:rsidR="006910D9" w:rsidRPr="00B977C3" w:rsidRDefault="006910D9" w:rsidP="006910D9">
            <w:pPr>
              <w:spacing w:after="0" w:line="240" w:lineRule="auto"/>
              <w:contextualSpacing/>
              <w:jc w:val="both"/>
              <w:rPr>
                <w:rFonts w:ascii="Times New Roman" w:hAnsi="Times New Roman"/>
                <w:color w:val="FF0000"/>
                <w:sz w:val="28"/>
                <w:szCs w:val="28"/>
                <w:lang w:val="uk-UA" w:eastAsia="ru-RU"/>
              </w:rPr>
            </w:pPr>
            <w:r w:rsidRPr="00B977C3">
              <w:rPr>
                <w:rFonts w:ascii="Times New Roman" w:hAnsi="Times New Roman"/>
                <w:sz w:val="28"/>
                <w:szCs w:val="28"/>
                <w:lang w:val="uk-UA" w:eastAsia="ru-RU"/>
              </w:rPr>
              <w:t>4.</w:t>
            </w:r>
          </w:p>
        </w:tc>
        <w:tc>
          <w:tcPr>
            <w:tcW w:w="3148" w:type="dxa"/>
          </w:tcPr>
          <w:p w:rsidR="006910D9" w:rsidRPr="009672B1" w:rsidRDefault="006910D9" w:rsidP="006910D9">
            <w:pPr>
              <w:autoSpaceDE w:val="0"/>
              <w:autoSpaceDN w:val="0"/>
              <w:adjustRightInd w:val="0"/>
              <w:spacing w:after="0" w:line="240" w:lineRule="auto"/>
              <w:rPr>
                <w:rFonts w:ascii="Times New Roman" w:hAnsi="Times New Roman"/>
                <w:sz w:val="28"/>
                <w:szCs w:val="28"/>
                <w:lang w:eastAsia="ru-RU"/>
              </w:rPr>
            </w:pPr>
            <w:r w:rsidRPr="009672B1">
              <w:rPr>
                <w:rFonts w:ascii="Times New Roman" w:hAnsi="Times New Roman"/>
                <w:sz w:val="28"/>
                <w:szCs w:val="28"/>
                <w:lang w:eastAsia="ru-RU"/>
              </w:rPr>
              <w:t>Моніторинг</w:t>
            </w:r>
            <w:r>
              <w:rPr>
                <w:rFonts w:ascii="Times New Roman" w:hAnsi="Times New Roman"/>
                <w:sz w:val="28"/>
                <w:szCs w:val="28"/>
                <w:lang w:val="uk-UA" w:eastAsia="ru-RU"/>
              </w:rPr>
              <w:t xml:space="preserve"> </w:t>
            </w:r>
            <w:r w:rsidRPr="009672B1">
              <w:rPr>
                <w:rFonts w:ascii="Times New Roman" w:hAnsi="Times New Roman"/>
                <w:sz w:val="28"/>
                <w:szCs w:val="28"/>
                <w:lang w:eastAsia="ru-RU"/>
              </w:rPr>
              <w:t>рівня</w:t>
            </w:r>
          </w:p>
          <w:p w:rsidR="006910D9" w:rsidRPr="009672B1" w:rsidRDefault="006910D9" w:rsidP="006910D9">
            <w:pPr>
              <w:autoSpaceDE w:val="0"/>
              <w:autoSpaceDN w:val="0"/>
              <w:adjustRightInd w:val="0"/>
              <w:spacing w:after="0" w:line="240" w:lineRule="auto"/>
              <w:rPr>
                <w:rFonts w:ascii="Times New Roman" w:hAnsi="Times New Roman"/>
                <w:sz w:val="28"/>
                <w:szCs w:val="28"/>
                <w:lang w:eastAsia="ru-RU"/>
              </w:rPr>
            </w:pPr>
            <w:r w:rsidRPr="009672B1">
              <w:rPr>
                <w:rFonts w:ascii="Times New Roman" w:hAnsi="Times New Roman"/>
                <w:sz w:val="28"/>
                <w:szCs w:val="28"/>
                <w:lang w:eastAsia="ru-RU"/>
              </w:rPr>
              <w:t>інформатично</w:t>
            </w:r>
          </w:p>
          <w:p w:rsidR="006910D9" w:rsidRPr="009672B1" w:rsidRDefault="006910D9" w:rsidP="006910D9">
            <w:pPr>
              <w:autoSpaceDE w:val="0"/>
              <w:autoSpaceDN w:val="0"/>
              <w:adjustRightInd w:val="0"/>
              <w:spacing w:after="0" w:line="240" w:lineRule="auto"/>
              <w:rPr>
                <w:rFonts w:ascii="Times New Roman" w:hAnsi="Times New Roman"/>
                <w:sz w:val="28"/>
                <w:szCs w:val="28"/>
                <w:lang w:eastAsia="ru-RU"/>
              </w:rPr>
            </w:pPr>
            <w:r w:rsidRPr="009672B1">
              <w:rPr>
                <w:rFonts w:ascii="Times New Roman" w:hAnsi="Times New Roman"/>
                <w:sz w:val="28"/>
                <w:szCs w:val="28"/>
                <w:lang w:eastAsia="ru-RU"/>
              </w:rPr>
              <w:t>ї компетенції</w:t>
            </w:r>
            <w:r>
              <w:rPr>
                <w:rFonts w:ascii="Times New Roman" w:hAnsi="Times New Roman"/>
                <w:sz w:val="28"/>
                <w:szCs w:val="28"/>
                <w:lang w:val="uk-UA" w:eastAsia="ru-RU"/>
              </w:rPr>
              <w:t xml:space="preserve"> </w:t>
            </w:r>
            <w:r w:rsidRPr="009672B1">
              <w:rPr>
                <w:rFonts w:ascii="Times New Roman" w:hAnsi="Times New Roman"/>
                <w:sz w:val="28"/>
                <w:szCs w:val="28"/>
                <w:lang w:eastAsia="ru-RU"/>
              </w:rPr>
              <w:t>дітей</w:t>
            </w:r>
          </w:p>
          <w:p w:rsidR="006910D9" w:rsidRPr="009672B1" w:rsidRDefault="006910D9" w:rsidP="006910D9">
            <w:pPr>
              <w:autoSpaceDE w:val="0"/>
              <w:autoSpaceDN w:val="0"/>
              <w:adjustRightInd w:val="0"/>
              <w:spacing w:after="0" w:line="240" w:lineRule="auto"/>
              <w:rPr>
                <w:rFonts w:ascii="Times New Roman" w:hAnsi="Times New Roman"/>
                <w:sz w:val="28"/>
                <w:szCs w:val="28"/>
                <w:lang w:eastAsia="ru-RU"/>
              </w:rPr>
            </w:pPr>
            <w:r w:rsidRPr="009672B1">
              <w:rPr>
                <w:rFonts w:ascii="Times New Roman" w:hAnsi="Times New Roman"/>
                <w:sz w:val="28"/>
                <w:szCs w:val="28"/>
                <w:lang w:eastAsia="ru-RU"/>
              </w:rPr>
              <w:t>дошкільного</w:t>
            </w:r>
            <w:r>
              <w:rPr>
                <w:rFonts w:ascii="Times New Roman" w:hAnsi="Times New Roman"/>
                <w:sz w:val="28"/>
                <w:szCs w:val="28"/>
                <w:lang w:val="uk-UA" w:eastAsia="ru-RU"/>
              </w:rPr>
              <w:t xml:space="preserve"> </w:t>
            </w:r>
            <w:r w:rsidRPr="009672B1">
              <w:rPr>
                <w:rFonts w:ascii="Times New Roman" w:hAnsi="Times New Roman"/>
                <w:sz w:val="28"/>
                <w:szCs w:val="28"/>
                <w:lang w:eastAsia="ru-RU"/>
              </w:rPr>
              <w:t>віку з</w:t>
            </w:r>
          </w:p>
          <w:p w:rsidR="006910D9" w:rsidRPr="009672B1" w:rsidRDefault="006910D9" w:rsidP="006910D9">
            <w:pPr>
              <w:autoSpaceDE w:val="0"/>
              <w:autoSpaceDN w:val="0"/>
              <w:adjustRightInd w:val="0"/>
              <w:spacing w:after="0" w:line="240" w:lineRule="auto"/>
              <w:rPr>
                <w:rFonts w:ascii="Times New Roman" w:hAnsi="Times New Roman"/>
                <w:sz w:val="28"/>
                <w:szCs w:val="28"/>
                <w:lang w:val="uk-UA" w:eastAsia="ru-RU"/>
              </w:rPr>
            </w:pPr>
            <w:r w:rsidRPr="009672B1">
              <w:rPr>
                <w:rFonts w:ascii="Times New Roman" w:hAnsi="Times New Roman"/>
                <w:sz w:val="28"/>
                <w:szCs w:val="28"/>
                <w:lang w:eastAsia="ru-RU"/>
              </w:rPr>
              <w:t>освітньої</w:t>
            </w:r>
            <w:r>
              <w:rPr>
                <w:rFonts w:ascii="Times New Roman" w:hAnsi="Times New Roman"/>
                <w:sz w:val="28"/>
                <w:szCs w:val="28"/>
                <w:lang w:val="uk-UA" w:eastAsia="ru-RU"/>
              </w:rPr>
              <w:t xml:space="preserve"> </w:t>
            </w:r>
            <w:r w:rsidRPr="009672B1">
              <w:rPr>
                <w:rFonts w:ascii="Times New Roman" w:hAnsi="Times New Roman"/>
                <w:sz w:val="28"/>
                <w:szCs w:val="28"/>
                <w:lang w:eastAsia="ru-RU"/>
              </w:rPr>
              <w:t>ліні</w:t>
            </w:r>
            <w:r>
              <w:rPr>
                <w:rFonts w:ascii="Times New Roman" w:hAnsi="Times New Roman"/>
                <w:sz w:val="28"/>
                <w:szCs w:val="28"/>
                <w:lang w:val="uk-UA" w:eastAsia="ru-RU"/>
              </w:rPr>
              <w:t>ї</w:t>
            </w:r>
          </w:p>
          <w:p w:rsidR="006910D9" w:rsidRPr="009672B1" w:rsidRDefault="006910D9" w:rsidP="006910D9">
            <w:pPr>
              <w:autoSpaceDE w:val="0"/>
              <w:autoSpaceDN w:val="0"/>
              <w:adjustRightInd w:val="0"/>
              <w:spacing w:after="0" w:line="240" w:lineRule="auto"/>
              <w:rPr>
                <w:rFonts w:ascii="Times New Roman" w:hAnsi="Times New Roman"/>
                <w:sz w:val="28"/>
                <w:szCs w:val="28"/>
                <w:lang w:eastAsia="ru-RU"/>
              </w:rPr>
            </w:pPr>
            <w:r w:rsidRPr="009672B1">
              <w:rPr>
                <w:rFonts w:ascii="Times New Roman" w:hAnsi="Times New Roman"/>
                <w:sz w:val="28"/>
                <w:szCs w:val="28"/>
                <w:lang w:eastAsia="ru-RU"/>
              </w:rPr>
              <w:t>«Комп'ютерна грамота»</w:t>
            </w:r>
            <w:r w:rsidRPr="009672B1">
              <w:rPr>
                <w:rFonts w:ascii="Times New Roman" w:hAnsi="Times New Roman"/>
                <w:sz w:val="28"/>
                <w:szCs w:val="28"/>
                <w:lang w:val="uk-UA" w:eastAsia="ru-RU"/>
              </w:rPr>
              <w:t xml:space="preserve"> (до педради 3)</w:t>
            </w:r>
          </w:p>
          <w:p w:rsidR="006910D9" w:rsidRPr="009672B1" w:rsidRDefault="006910D9" w:rsidP="006910D9">
            <w:pPr>
              <w:spacing w:after="0" w:line="240" w:lineRule="auto"/>
              <w:ind w:left="-81"/>
              <w:contextualSpacing/>
              <w:jc w:val="both"/>
              <w:rPr>
                <w:rFonts w:ascii="Times New Roman" w:hAnsi="Times New Roman"/>
                <w:sz w:val="28"/>
                <w:szCs w:val="28"/>
                <w:lang w:val="uk-UA" w:eastAsia="ru-RU"/>
              </w:rPr>
            </w:pPr>
          </w:p>
        </w:tc>
        <w:tc>
          <w:tcPr>
            <w:tcW w:w="1276" w:type="dxa"/>
          </w:tcPr>
          <w:p w:rsidR="006910D9" w:rsidRPr="00B977C3" w:rsidRDefault="006910D9" w:rsidP="006910D9">
            <w:pPr>
              <w:spacing w:after="0" w:line="240" w:lineRule="auto"/>
              <w:ind w:left="-108"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тематич-ний</w:t>
            </w:r>
          </w:p>
          <w:p w:rsidR="006910D9" w:rsidRPr="00B977C3" w:rsidRDefault="006910D9" w:rsidP="006910D9">
            <w:pPr>
              <w:spacing w:after="0" w:line="240" w:lineRule="auto"/>
              <w:contextualSpacing/>
              <w:jc w:val="center"/>
              <w:rPr>
                <w:rFonts w:ascii="Times New Roman" w:hAnsi="Times New Roman"/>
                <w:sz w:val="28"/>
                <w:szCs w:val="28"/>
                <w:lang w:val="uk-UA" w:eastAsia="ru-RU"/>
              </w:rPr>
            </w:pPr>
          </w:p>
        </w:tc>
        <w:tc>
          <w:tcPr>
            <w:tcW w:w="1276" w:type="dxa"/>
          </w:tcPr>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довідка до педради</w:t>
            </w:r>
          </w:p>
        </w:tc>
        <w:tc>
          <w:tcPr>
            <w:tcW w:w="1134" w:type="dxa"/>
          </w:tcPr>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Лютий</w:t>
            </w:r>
          </w:p>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2021</w:t>
            </w:r>
          </w:p>
        </w:tc>
        <w:tc>
          <w:tcPr>
            <w:tcW w:w="1275" w:type="dxa"/>
          </w:tcPr>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усі групи</w:t>
            </w:r>
          </w:p>
        </w:tc>
        <w:tc>
          <w:tcPr>
            <w:tcW w:w="1560" w:type="dxa"/>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вихователь-методист</w:t>
            </w:r>
          </w:p>
        </w:tc>
      </w:tr>
      <w:tr w:rsidR="006910D9" w:rsidRPr="00B977C3" w:rsidTr="006910D9">
        <w:tc>
          <w:tcPr>
            <w:tcW w:w="567"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5.</w:t>
            </w:r>
          </w:p>
        </w:tc>
        <w:tc>
          <w:tcPr>
            <w:tcW w:w="3148" w:type="dxa"/>
          </w:tcPr>
          <w:p w:rsidR="006910D9" w:rsidRPr="00B977C3" w:rsidRDefault="006910D9" w:rsidP="006910D9">
            <w:pPr>
              <w:spacing w:after="0" w:line="240" w:lineRule="auto"/>
              <w:ind w:left="-81"/>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Вивчення готовності дітей старшого дошкіль-ного віку  до навчання у школі (до педради 4)</w:t>
            </w:r>
          </w:p>
          <w:p w:rsidR="006910D9" w:rsidRPr="00B977C3" w:rsidRDefault="006910D9" w:rsidP="006910D9">
            <w:pPr>
              <w:spacing w:after="0" w:line="240" w:lineRule="auto"/>
              <w:ind w:left="-81"/>
              <w:contextualSpacing/>
              <w:jc w:val="both"/>
              <w:rPr>
                <w:rFonts w:ascii="Times New Roman" w:hAnsi="Times New Roman"/>
                <w:sz w:val="28"/>
                <w:szCs w:val="28"/>
                <w:lang w:val="uk-UA" w:eastAsia="ru-RU"/>
              </w:rPr>
            </w:pPr>
          </w:p>
        </w:tc>
        <w:tc>
          <w:tcPr>
            <w:tcW w:w="1276" w:type="dxa"/>
          </w:tcPr>
          <w:p w:rsidR="006910D9" w:rsidRPr="00B977C3" w:rsidRDefault="006910D9" w:rsidP="006910D9">
            <w:pPr>
              <w:spacing w:after="0" w:line="240" w:lineRule="auto"/>
              <w:ind w:right="-108" w:hanging="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тематич-ний</w:t>
            </w:r>
          </w:p>
          <w:p w:rsidR="006910D9" w:rsidRPr="00B977C3" w:rsidRDefault="006910D9" w:rsidP="006910D9">
            <w:pPr>
              <w:spacing w:after="0" w:line="240" w:lineRule="auto"/>
              <w:contextualSpacing/>
              <w:jc w:val="center"/>
              <w:rPr>
                <w:rFonts w:ascii="Times New Roman" w:hAnsi="Times New Roman"/>
                <w:sz w:val="28"/>
                <w:szCs w:val="28"/>
                <w:lang w:val="uk-UA" w:eastAsia="ru-RU"/>
              </w:rPr>
            </w:pPr>
          </w:p>
        </w:tc>
        <w:tc>
          <w:tcPr>
            <w:tcW w:w="1276" w:type="dxa"/>
          </w:tcPr>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довідка до педради</w:t>
            </w:r>
          </w:p>
        </w:tc>
        <w:tc>
          <w:tcPr>
            <w:tcW w:w="1134" w:type="dxa"/>
          </w:tcPr>
          <w:p w:rsidR="006910D9" w:rsidRPr="00B977C3" w:rsidRDefault="006910D9" w:rsidP="006910D9">
            <w:pPr>
              <w:spacing w:after="0" w:line="240" w:lineRule="auto"/>
              <w:ind w:lef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Квітень</w:t>
            </w:r>
            <w:r>
              <w:rPr>
                <w:rFonts w:ascii="Times New Roman" w:hAnsi="Times New Roman"/>
                <w:sz w:val="28"/>
                <w:szCs w:val="28"/>
                <w:lang w:val="uk-UA" w:eastAsia="ru-RU"/>
              </w:rPr>
              <w:t xml:space="preserve"> 2022</w:t>
            </w:r>
          </w:p>
        </w:tc>
        <w:tc>
          <w:tcPr>
            <w:tcW w:w="1275" w:type="dxa"/>
          </w:tcPr>
          <w:p w:rsidR="006910D9" w:rsidRPr="00B977C3" w:rsidRDefault="006910D9" w:rsidP="006910D9">
            <w:pPr>
              <w:spacing w:after="0" w:line="240" w:lineRule="auto"/>
              <w:ind w:right="-108"/>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усі групи</w:t>
            </w:r>
          </w:p>
        </w:tc>
        <w:tc>
          <w:tcPr>
            <w:tcW w:w="1560" w:type="dxa"/>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вихователь-методисти</w:t>
            </w:r>
          </w:p>
          <w:p w:rsidR="006910D9" w:rsidRPr="00B977C3" w:rsidRDefault="006910D9" w:rsidP="006910D9">
            <w:pPr>
              <w:spacing w:after="0" w:line="240" w:lineRule="auto"/>
              <w:ind w:right="-106"/>
              <w:jc w:val="center"/>
              <w:rPr>
                <w:rFonts w:ascii="Times New Roman" w:hAnsi="Times New Roman"/>
                <w:sz w:val="26"/>
                <w:szCs w:val="26"/>
                <w:lang w:val="uk-UA" w:eastAsia="ru-RU"/>
              </w:rPr>
            </w:pPr>
            <w:r w:rsidRPr="00B977C3">
              <w:rPr>
                <w:rFonts w:ascii="Times New Roman" w:hAnsi="Times New Roman"/>
                <w:sz w:val="26"/>
                <w:szCs w:val="26"/>
                <w:lang w:val="uk-UA" w:eastAsia="ru-RU"/>
              </w:rPr>
              <w:t>пр.психолог</w:t>
            </w:r>
          </w:p>
          <w:p w:rsidR="006910D9" w:rsidRPr="00B977C3" w:rsidRDefault="006910D9" w:rsidP="006910D9">
            <w:pPr>
              <w:spacing w:after="0" w:line="240" w:lineRule="auto"/>
              <w:jc w:val="center"/>
              <w:rPr>
                <w:rFonts w:ascii="Times New Roman" w:hAnsi="Times New Roman"/>
                <w:sz w:val="28"/>
                <w:szCs w:val="28"/>
                <w:lang w:val="uk-UA" w:eastAsia="ru-RU"/>
              </w:rPr>
            </w:pPr>
          </w:p>
        </w:tc>
      </w:tr>
      <w:tr w:rsidR="006910D9" w:rsidRPr="00B977C3" w:rsidTr="006910D9">
        <w:tc>
          <w:tcPr>
            <w:tcW w:w="567"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6.</w:t>
            </w:r>
          </w:p>
        </w:tc>
        <w:tc>
          <w:tcPr>
            <w:tcW w:w="3148" w:type="dxa"/>
          </w:tcPr>
          <w:p w:rsidR="006910D9" w:rsidRPr="00B977C3" w:rsidRDefault="006910D9" w:rsidP="006910D9">
            <w:pPr>
              <w:spacing w:after="0" w:line="240" w:lineRule="auto"/>
              <w:ind w:left="-81"/>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Адаптація новоприбулих дітей до умов ДНЗ</w:t>
            </w:r>
          </w:p>
        </w:tc>
        <w:tc>
          <w:tcPr>
            <w:tcW w:w="1276" w:type="dxa"/>
          </w:tcPr>
          <w:p w:rsidR="006910D9" w:rsidRPr="00B977C3" w:rsidRDefault="006910D9" w:rsidP="006910D9">
            <w:pPr>
              <w:spacing w:after="0" w:line="240" w:lineRule="auto"/>
              <w:ind w:right="-113"/>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оглядово-опера-тивний</w:t>
            </w:r>
          </w:p>
        </w:tc>
        <w:tc>
          <w:tcPr>
            <w:tcW w:w="1276" w:type="dxa"/>
          </w:tcPr>
          <w:p w:rsidR="006910D9" w:rsidRPr="00B977C3" w:rsidRDefault="006910D9" w:rsidP="006910D9">
            <w:pPr>
              <w:spacing w:after="0" w:line="240" w:lineRule="auto"/>
              <w:ind w:right="-250"/>
              <w:contextualSpacing/>
              <w:rPr>
                <w:rFonts w:ascii="Times New Roman" w:hAnsi="Times New Roman"/>
                <w:sz w:val="28"/>
                <w:szCs w:val="28"/>
                <w:lang w:val="uk-UA" w:eastAsia="ru-RU"/>
              </w:rPr>
            </w:pPr>
            <w:r w:rsidRPr="00B977C3">
              <w:rPr>
                <w:rFonts w:ascii="Times New Roman" w:hAnsi="Times New Roman"/>
                <w:sz w:val="28"/>
                <w:szCs w:val="28"/>
                <w:lang w:val="uk-UA" w:eastAsia="ru-RU"/>
              </w:rPr>
              <w:t>довідка</w:t>
            </w:r>
          </w:p>
          <w:p w:rsidR="006910D9" w:rsidRPr="00B977C3" w:rsidRDefault="006910D9" w:rsidP="006910D9">
            <w:pPr>
              <w:spacing w:after="0" w:line="240" w:lineRule="auto"/>
              <w:ind w:right="-250"/>
              <w:contextualSpacing/>
              <w:rPr>
                <w:rFonts w:ascii="Times New Roman" w:hAnsi="Times New Roman"/>
                <w:sz w:val="28"/>
                <w:szCs w:val="28"/>
                <w:lang w:val="uk-UA" w:eastAsia="ru-RU"/>
              </w:rPr>
            </w:pPr>
            <w:r w:rsidRPr="00B977C3">
              <w:rPr>
                <w:rFonts w:ascii="Times New Roman" w:hAnsi="Times New Roman"/>
                <w:sz w:val="28"/>
                <w:szCs w:val="28"/>
                <w:lang w:val="uk-UA" w:eastAsia="ru-RU"/>
              </w:rPr>
              <w:t>до ППК</w:t>
            </w:r>
          </w:p>
        </w:tc>
        <w:tc>
          <w:tcPr>
            <w:tcW w:w="1134" w:type="dxa"/>
          </w:tcPr>
          <w:p w:rsidR="006910D9" w:rsidRPr="00B977C3" w:rsidRDefault="006910D9" w:rsidP="006910D9">
            <w:pPr>
              <w:spacing w:after="0" w:line="240" w:lineRule="auto"/>
              <w:ind w:lef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жовтень</w:t>
            </w:r>
          </w:p>
          <w:p w:rsidR="006910D9" w:rsidRPr="00B977C3" w:rsidRDefault="006910D9" w:rsidP="006910D9">
            <w:pPr>
              <w:spacing w:after="0" w:line="240" w:lineRule="auto"/>
              <w:ind w:left="-108"/>
              <w:contextualSpacing/>
              <w:jc w:val="center"/>
              <w:rPr>
                <w:rFonts w:ascii="Times New Roman" w:hAnsi="Times New Roman"/>
                <w:sz w:val="28"/>
                <w:szCs w:val="28"/>
                <w:lang w:val="uk-UA" w:eastAsia="ru-RU"/>
              </w:rPr>
            </w:pPr>
            <w:r>
              <w:rPr>
                <w:rFonts w:ascii="Times New Roman" w:hAnsi="Times New Roman"/>
                <w:sz w:val="28"/>
                <w:szCs w:val="28"/>
                <w:lang w:val="uk-UA" w:eastAsia="ru-RU"/>
              </w:rPr>
              <w:t>2021</w:t>
            </w:r>
          </w:p>
        </w:tc>
        <w:tc>
          <w:tcPr>
            <w:tcW w:w="1275"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p>
        </w:tc>
        <w:tc>
          <w:tcPr>
            <w:tcW w:w="1560" w:type="dxa"/>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 xml:space="preserve">вихователь-методист, </w:t>
            </w:r>
            <w:r w:rsidRPr="00B977C3">
              <w:rPr>
                <w:rFonts w:ascii="Times New Roman" w:hAnsi="Times New Roman"/>
                <w:sz w:val="26"/>
                <w:szCs w:val="26"/>
                <w:lang w:val="uk-UA" w:eastAsia="ru-RU"/>
              </w:rPr>
              <w:t>пр.психолог</w:t>
            </w:r>
          </w:p>
        </w:tc>
      </w:tr>
      <w:tr w:rsidR="006910D9" w:rsidRPr="00B977C3" w:rsidTr="006910D9">
        <w:tc>
          <w:tcPr>
            <w:tcW w:w="567"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7.</w:t>
            </w:r>
          </w:p>
        </w:tc>
        <w:tc>
          <w:tcPr>
            <w:tcW w:w="3148" w:type="dxa"/>
          </w:tcPr>
          <w:p w:rsidR="006910D9" w:rsidRPr="00B977C3" w:rsidRDefault="006910D9" w:rsidP="006910D9">
            <w:pPr>
              <w:spacing w:after="0" w:line="240" w:lineRule="auto"/>
              <w:ind w:right="-108"/>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 xml:space="preserve">Виховання навичок </w:t>
            </w:r>
            <w:r w:rsidRPr="00B977C3">
              <w:rPr>
                <w:rFonts w:ascii="Times New Roman" w:hAnsi="Times New Roman"/>
                <w:sz w:val="28"/>
                <w:szCs w:val="28"/>
                <w:lang w:val="uk-UA" w:eastAsia="ru-RU"/>
              </w:rPr>
              <w:lastRenderedPageBreak/>
              <w:t>самообслуговування</w:t>
            </w:r>
          </w:p>
        </w:tc>
        <w:tc>
          <w:tcPr>
            <w:tcW w:w="1276" w:type="dxa"/>
          </w:tcPr>
          <w:p w:rsidR="006910D9" w:rsidRPr="00B977C3" w:rsidRDefault="006910D9" w:rsidP="006910D9">
            <w:pPr>
              <w:spacing w:after="0" w:line="240" w:lineRule="auto"/>
              <w:ind w:right="-113"/>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lastRenderedPageBreak/>
              <w:t>оглядово-</w:t>
            </w:r>
            <w:r w:rsidRPr="00B977C3">
              <w:rPr>
                <w:rFonts w:ascii="Times New Roman" w:hAnsi="Times New Roman"/>
                <w:sz w:val="28"/>
                <w:szCs w:val="28"/>
                <w:lang w:val="uk-UA" w:eastAsia="ru-RU"/>
              </w:rPr>
              <w:lastRenderedPageBreak/>
              <w:t>опера-тивний</w:t>
            </w:r>
          </w:p>
        </w:tc>
        <w:tc>
          <w:tcPr>
            <w:tcW w:w="1276" w:type="dxa"/>
          </w:tcPr>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lastRenderedPageBreak/>
              <w:t xml:space="preserve">довідка </w:t>
            </w:r>
            <w:r w:rsidRPr="00B977C3">
              <w:rPr>
                <w:rFonts w:ascii="Times New Roman" w:hAnsi="Times New Roman"/>
                <w:sz w:val="28"/>
                <w:szCs w:val="28"/>
                <w:lang w:val="uk-UA" w:eastAsia="ru-RU"/>
              </w:rPr>
              <w:lastRenderedPageBreak/>
              <w:t>на пед-годину</w:t>
            </w:r>
          </w:p>
        </w:tc>
        <w:tc>
          <w:tcPr>
            <w:tcW w:w="1134" w:type="dxa"/>
          </w:tcPr>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lastRenderedPageBreak/>
              <w:t>лютий</w:t>
            </w:r>
          </w:p>
          <w:p w:rsidR="006910D9" w:rsidRPr="00B977C3" w:rsidRDefault="006910D9" w:rsidP="006910D9">
            <w:pPr>
              <w:spacing w:after="0" w:line="240" w:lineRule="auto"/>
              <w:contextualSpacing/>
              <w:jc w:val="center"/>
              <w:rPr>
                <w:rFonts w:ascii="Times New Roman" w:hAnsi="Times New Roman"/>
                <w:sz w:val="28"/>
                <w:szCs w:val="28"/>
                <w:lang w:val="uk-UA" w:eastAsia="ru-RU"/>
              </w:rPr>
            </w:pPr>
            <w:r>
              <w:rPr>
                <w:rFonts w:ascii="Times New Roman" w:hAnsi="Times New Roman"/>
                <w:sz w:val="28"/>
                <w:szCs w:val="28"/>
                <w:lang w:val="uk-UA" w:eastAsia="ru-RU"/>
              </w:rPr>
              <w:lastRenderedPageBreak/>
              <w:t>2022</w:t>
            </w:r>
          </w:p>
        </w:tc>
        <w:tc>
          <w:tcPr>
            <w:tcW w:w="1275"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p>
        </w:tc>
        <w:tc>
          <w:tcPr>
            <w:tcW w:w="1560" w:type="dxa"/>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вихователь-</w:t>
            </w:r>
            <w:r w:rsidRPr="00B977C3">
              <w:rPr>
                <w:rFonts w:ascii="Times New Roman" w:hAnsi="Times New Roman"/>
                <w:sz w:val="28"/>
                <w:szCs w:val="28"/>
                <w:lang w:val="uk-UA" w:eastAsia="ru-RU"/>
              </w:rPr>
              <w:lastRenderedPageBreak/>
              <w:t>методист</w:t>
            </w:r>
          </w:p>
        </w:tc>
      </w:tr>
      <w:tr w:rsidR="006910D9" w:rsidRPr="00B977C3" w:rsidTr="006910D9">
        <w:tc>
          <w:tcPr>
            <w:tcW w:w="567"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lastRenderedPageBreak/>
              <w:t>8.</w:t>
            </w:r>
          </w:p>
        </w:tc>
        <w:tc>
          <w:tcPr>
            <w:tcW w:w="3148"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Готовність старших дошкільнят до школи</w:t>
            </w:r>
          </w:p>
          <w:p w:rsidR="006910D9" w:rsidRPr="00B977C3" w:rsidRDefault="006910D9" w:rsidP="006910D9">
            <w:pPr>
              <w:spacing w:after="0" w:line="240" w:lineRule="auto"/>
              <w:contextualSpacing/>
              <w:jc w:val="both"/>
              <w:rPr>
                <w:rFonts w:ascii="Times New Roman" w:hAnsi="Times New Roman"/>
                <w:sz w:val="28"/>
                <w:szCs w:val="28"/>
                <w:lang w:val="uk-UA" w:eastAsia="ru-RU"/>
              </w:rPr>
            </w:pPr>
          </w:p>
        </w:tc>
        <w:tc>
          <w:tcPr>
            <w:tcW w:w="1276" w:type="dxa"/>
          </w:tcPr>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підсум-ковий</w:t>
            </w:r>
          </w:p>
        </w:tc>
        <w:tc>
          <w:tcPr>
            <w:tcW w:w="1276" w:type="dxa"/>
          </w:tcPr>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психол. зріз</w:t>
            </w:r>
          </w:p>
        </w:tc>
        <w:tc>
          <w:tcPr>
            <w:tcW w:w="1134" w:type="dxa"/>
          </w:tcPr>
          <w:p w:rsidR="006910D9" w:rsidRPr="00B977C3" w:rsidRDefault="006910D9" w:rsidP="006910D9">
            <w:pPr>
              <w:spacing w:after="0" w:line="240" w:lineRule="auto"/>
              <w:ind w:left="-108"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березень</w:t>
            </w:r>
          </w:p>
          <w:p w:rsidR="006910D9" w:rsidRPr="00B977C3" w:rsidRDefault="006910D9" w:rsidP="006910D9">
            <w:pPr>
              <w:spacing w:after="0" w:line="240" w:lineRule="auto"/>
              <w:ind w:left="-108"/>
              <w:contextualSpacing/>
              <w:jc w:val="center"/>
              <w:rPr>
                <w:rFonts w:ascii="Times New Roman" w:hAnsi="Times New Roman"/>
                <w:sz w:val="28"/>
                <w:szCs w:val="28"/>
                <w:lang w:val="uk-UA" w:eastAsia="ru-RU"/>
              </w:rPr>
            </w:pPr>
            <w:r>
              <w:rPr>
                <w:rFonts w:ascii="Times New Roman" w:hAnsi="Times New Roman"/>
                <w:sz w:val="28"/>
                <w:szCs w:val="28"/>
                <w:lang w:val="uk-UA" w:eastAsia="ru-RU"/>
              </w:rPr>
              <w:t>2022</w:t>
            </w:r>
          </w:p>
        </w:tc>
        <w:tc>
          <w:tcPr>
            <w:tcW w:w="1275"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p>
        </w:tc>
        <w:tc>
          <w:tcPr>
            <w:tcW w:w="1560" w:type="dxa"/>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практичний психолог</w:t>
            </w:r>
          </w:p>
        </w:tc>
      </w:tr>
      <w:tr w:rsidR="006910D9" w:rsidRPr="00B977C3" w:rsidTr="006910D9">
        <w:tc>
          <w:tcPr>
            <w:tcW w:w="567"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9.</w:t>
            </w:r>
          </w:p>
        </w:tc>
        <w:tc>
          <w:tcPr>
            <w:tcW w:w="3148" w:type="dxa"/>
          </w:tcPr>
          <w:p w:rsidR="006910D9" w:rsidRPr="00B977C3" w:rsidRDefault="006910D9" w:rsidP="006910D9">
            <w:pPr>
              <w:spacing w:after="0" w:line="240" w:lineRule="auto"/>
              <w:ind w:right="311"/>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Медико-педагогічний контроль занять з фізкультури</w:t>
            </w:r>
          </w:p>
          <w:p w:rsidR="006910D9" w:rsidRPr="00B977C3" w:rsidRDefault="006910D9" w:rsidP="006910D9">
            <w:pPr>
              <w:spacing w:after="0" w:line="240" w:lineRule="auto"/>
              <w:ind w:right="311"/>
              <w:contextualSpacing/>
              <w:jc w:val="both"/>
              <w:rPr>
                <w:rFonts w:ascii="Times New Roman" w:hAnsi="Times New Roman"/>
                <w:sz w:val="28"/>
                <w:szCs w:val="28"/>
                <w:lang w:val="uk-UA" w:eastAsia="ru-RU"/>
              </w:rPr>
            </w:pPr>
          </w:p>
        </w:tc>
        <w:tc>
          <w:tcPr>
            <w:tcW w:w="1276" w:type="dxa"/>
          </w:tcPr>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підсум-ковий</w:t>
            </w:r>
          </w:p>
        </w:tc>
        <w:tc>
          <w:tcPr>
            <w:tcW w:w="1276" w:type="dxa"/>
          </w:tcPr>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МПК, прото-кол</w:t>
            </w:r>
          </w:p>
        </w:tc>
        <w:tc>
          <w:tcPr>
            <w:tcW w:w="1134" w:type="dxa"/>
          </w:tcPr>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 xml:space="preserve">2р. </w:t>
            </w:r>
          </w:p>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на рік</w:t>
            </w:r>
          </w:p>
        </w:tc>
        <w:tc>
          <w:tcPr>
            <w:tcW w:w="1275"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p>
        </w:tc>
        <w:tc>
          <w:tcPr>
            <w:tcW w:w="1560" w:type="dxa"/>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вихователь-методист,</w:t>
            </w:r>
          </w:p>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ст. м/с</w:t>
            </w:r>
          </w:p>
        </w:tc>
      </w:tr>
      <w:tr w:rsidR="006910D9" w:rsidRPr="00B977C3" w:rsidTr="006910D9">
        <w:tc>
          <w:tcPr>
            <w:tcW w:w="567"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10.</w:t>
            </w:r>
          </w:p>
        </w:tc>
        <w:tc>
          <w:tcPr>
            <w:tcW w:w="3148"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Реалізація рішень педагогічної ради</w:t>
            </w:r>
          </w:p>
        </w:tc>
        <w:tc>
          <w:tcPr>
            <w:tcW w:w="1276" w:type="dxa"/>
          </w:tcPr>
          <w:p w:rsidR="006910D9" w:rsidRPr="00B977C3" w:rsidRDefault="006910D9" w:rsidP="006910D9">
            <w:pPr>
              <w:spacing w:after="0" w:line="240" w:lineRule="auto"/>
              <w:ind w:lef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поперед-жуваль-ний</w:t>
            </w:r>
          </w:p>
        </w:tc>
        <w:tc>
          <w:tcPr>
            <w:tcW w:w="1276" w:type="dxa"/>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довідка на пед-годину</w:t>
            </w:r>
          </w:p>
        </w:tc>
        <w:tc>
          <w:tcPr>
            <w:tcW w:w="1134" w:type="dxa"/>
          </w:tcPr>
          <w:p w:rsidR="006910D9" w:rsidRPr="00B977C3" w:rsidRDefault="006910D9" w:rsidP="006910D9">
            <w:pPr>
              <w:spacing w:after="0" w:line="240" w:lineRule="auto"/>
              <w:ind w:left="-108" w:right="-109"/>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протягом року</w:t>
            </w:r>
          </w:p>
        </w:tc>
        <w:tc>
          <w:tcPr>
            <w:tcW w:w="1275"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p>
        </w:tc>
        <w:tc>
          <w:tcPr>
            <w:tcW w:w="1560" w:type="dxa"/>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вихователь-методист</w:t>
            </w:r>
          </w:p>
        </w:tc>
      </w:tr>
      <w:tr w:rsidR="006910D9" w:rsidRPr="00B977C3" w:rsidTr="006910D9">
        <w:tc>
          <w:tcPr>
            <w:tcW w:w="567"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11.</w:t>
            </w:r>
          </w:p>
        </w:tc>
        <w:tc>
          <w:tcPr>
            <w:tcW w:w="3148"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Стан захворюваності дітей</w:t>
            </w:r>
          </w:p>
          <w:p w:rsidR="006910D9" w:rsidRPr="00B977C3" w:rsidRDefault="006910D9" w:rsidP="006910D9">
            <w:pPr>
              <w:spacing w:after="0" w:line="240" w:lineRule="auto"/>
              <w:contextualSpacing/>
              <w:jc w:val="both"/>
              <w:rPr>
                <w:rFonts w:ascii="Times New Roman" w:hAnsi="Times New Roman"/>
                <w:sz w:val="28"/>
                <w:szCs w:val="28"/>
                <w:lang w:val="uk-UA" w:eastAsia="ru-RU"/>
              </w:rPr>
            </w:pPr>
          </w:p>
        </w:tc>
        <w:tc>
          <w:tcPr>
            <w:tcW w:w="1276" w:type="dxa"/>
          </w:tcPr>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порів-няльний</w:t>
            </w:r>
          </w:p>
        </w:tc>
        <w:tc>
          <w:tcPr>
            <w:tcW w:w="1276" w:type="dxa"/>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довідка</w:t>
            </w:r>
          </w:p>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ст.м/с</w:t>
            </w:r>
          </w:p>
        </w:tc>
        <w:tc>
          <w:tcPr>
            <w:tcW w:w="1134" w:type="dxa"/>
          </w:tcPr>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1р.</w:t>
            </w:r>
          </w:p>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на м-ць</w:t>
            </w:r>
          </w:p>
        </w:tc>
        <w:tc>
          <w:tcPr>
            <w:tcW w:w="1275"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p>
        </w:tc>
        <w:tc>
          <w:tcPr>
            <w:tcW w:w="1560" w:type="dxa"/>
          </w:tcPr>
          <w:p w:rsidR="006910D9" w:rsidRPr="00B977C3" w:rsidRDefault="006910D9" w:rsidP="006910D9">
            <w:pPr>
              <w:spacing w:after="0" w:line="240" w:lineRule="auto"/>
              <w:ind w:right="-108"/>
              <w:contextualSpacing/>
              <w:jc w:val="center"/>
              <w:rPr>
                <w:rFonts w:ascii="Times New Roman" w:hAnsi="Times New Roman"/>
                <w:sz w:val="28"/>
                <w:szCs w:val="28"/>
                <w:lang w:eastAsia="ru-RU"/>
              </w:rPr>
            </w:pPr>
            <w:r w:rsidRPr="00B977C3">
              <w:rPr>
                <w:rFonts w:ascii="Times New Roman" w:hAnsi="Times New Roman"/>
                <w:sz w:val="28"/>
                <w:szCs w:val="28"/>
                <w:lang w:val="uk-UA" w:eastAsia="ru-RU"/>
              </w:rPr>
              <w:t>ст. м/с</w:t>
            </w:r>
          </w:p>
        </w:tc>
      </w:tr>
      <w:tr w:rsidR="006910D9" w:rsidRPr="00B977C3" w:rsidTr="006910D9">
        <w:tc>
          <w:tcPr>
            <w:tcW w:w="567"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12.</w:t>
            </w:r>
          </w:p>
        </w:tc>
        <w:tc>
          <w:tcPr>
            <w:tcW w:w="3148"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Самоосвіта педагогів</w:t>
            </w:r>
          </w:p>
        </w:tc>
        <w:tc>
          <w:tcPr>
            <w:tcW w:w="1276" w:type="dxa"/>
          </w:tcPr>
          <w:p w:rsidR="006910D9" w:rsidRPr="00B977C3" w:rsidRDefault="006910D9" w:rsidP="006910D9">
            <w:pPr>
              <w:spacing w:after="0" w:line="240" w:lineRule="auto"/>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порів-няльний</w:t>
            </w:r>
          </w:p>
        </w:tc>
        <w:tc>
          <w:tcPr>
            <w:tcW w:w="1276" w:type="dxa"/>
          </w:tcPr>
          <w:p w:rsidR="006910D9" w:rsidRPr="00B977C3" w:rsidRDefault="006910D9" w:rsidP="006910D9">
            <w:pPr>
              <w:spacing w:after="0" w:line="240" w:lineRule="auto"/>
              <w:ind w:left="-253" w:right="-247" w:hanging="142"/>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 xml:space="preserve">  перевірка щоденни-</w:t>
            </w:r>
          </w:p>
          <w:p w:rsidR="006910D9" w:rsidRPr="00B977C3" w:rsidRDefault="006910D9" w:rsidP="006910D9">
            <w:pPr>
              <w:spacing w:after="0" w:line="240" w:lineRule="auto"/>
              <w:ind w:right="-247"/>
              <w:contextualSpacing/>
              <w:rPr>
                <w:rFonts w:ascii="Times New Roman" w:hAnsi="Times New Roman"/>
                <w:sz w:val="28"/>
                <w:szCs w:val="28"/>
                <w:lang w:val="uk-UA" w:eastAsia="ru-RU"/>
              </w:rPr>
            </w:pPr>
            <w:r w:rsidRPr="00B977C3">
              <w:rPr>
                <w:rFonts w:ascii="Times New Roman" w:hAnsi="Times New Roman"/>
                <w:sz w:val="28"/>
                <w:szCs w:val="28"/>
                <w:lang w:val="uk-UA" w:eastAsia="ru-RU"/>
              </w:rPr>
              <w:t>ків само-освіти</w:t>
            </w:r>
          </w:p>
        </w:tc>
        <w:tc>
          <w:tcPr>
            <w:tcW w:w="1134" w:type="dxa"/>
          </w:tcPr>
          <w:p w:rsidR="006910D9" w:rsidRPr="00B977C3" w:rsidRDefault="006910D9" w:rsidP="006910D9">
            <w:pPr>
              <w:spacing w:after="0" w:line="240" w:lineRule="auto"/>
              <w:ind w:left="31" w:right="-108" w:firstLine="141"/>
              <w:contextualSpacing/>
              <w:rPr>
                <w:rFonts w:ascii="Times New Roman" w:hAnsi="Times New Roman"/>
                <w:sz w:val="28"/>
                <w:szCs w:val="28"/>
                <w:lang w:val="uk-UA" w:eastAsia="ru-RU"/>
              </w:rPr>
            </w:pPr>
            <w:r w:rsidRPr="00B977C3">
              <w:rPr>
                <w:rFonts w:ascii="Times New Roman" w:hAnsi="Times New Roman"/>
                <w:sz w:val="28"/>
                <w:szCs w:val="28"/>
                <w:lang w:val="uk-UA" w:eastAsia="ru-RU"/>
              </w:rPr>
              <w:t>1р. на квартал</w:t>
            </w:r>
          </w:p>
        </w:tc>
        <w:tc>
          <w:tcPr>
            <w:tcW w:w="1275"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p>
        </w:tc>
        <w:tc>
          <w:tcPr>
            <w:tcW w:w="1560" w:type="dxa"/>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вихователь-методист</w:t>
            </w:r>
          </w:p>
        </w:tc>
      </w:tr>
      <w:tr w:rsidR="006910D9" w:rsidRPr="00B977C3" w:rsidTr="006910D9">
        <w:tc>
          <w:tcPr>
            <w:tcW w:w="567"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13.</w:t>
            </w:r>
          </w:p>
        </w:tc>
        <w:tc>
          <w:tcPr>
            <w:tcW w:w="3148"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r w:rsidRPr="00B977C3">
              <w:rPr>
                <w:rFonts w:ascii="Times New Roman" w:hAnsi="Times New Roman"/>
                <w:sz w:val="28"/>
                <w:szCs w:val="28"/>
                <w:lang w:val="uk-UA" w:eastAsia="ru-RU"/>
              </w:rPr>
              <w:t>Ведення ділової документації</w:t>
            </w:r>
          </w:p>
        </w:tc>
        <w:tc>
          <w:tcPr>
            <w:tcW w:w="1276" w:type="dxa"/>
          </w:tcPr>
          <w:p w:rsidR="006910D9" w:rsidRPr="00B977C3" w:rsidRDefault="006910D9" w:rsidP="006910D9">
            <w:pPr>
              <w:spacing w:after="0" w:line="240" w:lineRule="auto"/>
              <w:ind w:left="-101" w:right="-102"/>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поперед-жуваль-ний</w:t>
            </w:r>
          </w:p>
        </w:tc>
        <w:tc>
          <w:tcPr>
            <w:tcW w:w="1276" w:type="dxa"/>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довідка до наради при заві-дувачу</w:t>
            </w:r>
          </w:p>
        </w:tc>
        <w:tc>
          <w:tcPr>
            <w:tcW w:w="1134" w:type="dxa"/>
          </w:tcPr>
          <w:p w:rsidR="006910D9" w:rsidRPr="00B977C3" w:rsidRDefault="006910D9" w:rsidP="006910D9">
            <w:pPr>
              <w:spacing w:after="0" w:line="240" w:lineRule="auto"/>
              <w:ind w:left="-110" w:firstLine="2"/>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жовтеньквітень</w:t>
            </w:r>
          </w:p>
        </w:tc>
        <w:tc>
          <w:tcPr>
            <w:tcW w:w="1275" w:type="dxa"/>
          </w:tcPr>
          <w:p w:rsidR="006910D9" w:rsidRPr="00B977C3" w:rsidRDefault="006910D9" w:rsidP="006910D9">
            <w:pPr>
              <w:spacing w:after="0" w:line="240" w:lineRule="auto"/>
              <w:contextualSpacing/>
              <w:jc w:val="both"/>
              <w:rPr>
                <w:rFonts w:ascii="Times New Roman" w:hAnsi="Times New Roman"/>
                <w:sz w:val="28"/>
                <w:szCs w:val="28"/>
                <w:lang w:val="uk-UA" w:eastAsia="ru-RU"/>
              </w:rPr>
            </w:pPr>
          </w:p>
        </w:tc>
        <w:tc>
          <w:tcPr>
            <w:tcW w:w="1560" w:type="dxa"/>
          </w:tcPr>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завідувач</w:t>
            </w:r>
          </w:p>
          <w:p w:rsidR="006910D9" w:rsidRPr="00B977C3" w:rsidRDefault="006910D9" w:rsidP="006910D9">
            <w:pPr>
              <w:spacing w:after="0" w:line="240" w:lineRule="auto"/>
              <w:ind w:right="-108"/>
              <w:contextualSpacing/>
              <w:jc w:val="center"/>
              <w:rPr>
                <w:rFonts w:ascii="Times New Roman" w:hAnsi="Times New Roman"/>
                <w:sz w:val="28"/>
                <w:szCs w:val="28"/>
                <w:lang w:val="uk-UA" w:eastAsia="ru-RU"/>
              </w:rPr>
            </w:pPr>
            <w:r w:rsidRPr="00B977C3">
              <w:rPr>
                <w:rFonts w:ascii="Times New Roman" w:hAnsi="Times New Roman"/>
                <w:sz w:val="28"/>
                <w:szCs w:val="28"/>
                <w:lang w:val="uk-UA" w:eastAsia="ru-RU"/>
              </w:rPr>
              <w:t>ДНЗ</w:t>
            </w:r>
          </w:p>
        </w:tc>
      </w:tr>
    </w:tbl>
    <w:p w:rsidR="006910D9" w:rsidRPr="00553D87" w:rsidRDefault="006910D9" w:rsidP="006910D9">
      <w:pPr>
        <w:spacing w:after="0" w:line="240" w:lineRule="auto"/>
        <w:contextualSpacing/>
        <w:jc w:val="center"/>
        <w:rPr>
          <w:rFonts w:ascii="Times New Roman" w:hAnsi="Times New Roman"/>
          <w:b/>
          <w:color w:val="FF0000"/>
          <w:sz w:val="28"/>
          <w:szCs w:val="28"/>
          <w:lang w:val="en-US" w:eastAsia="ru-RU"/>
        </w:rPr>
      </w:pPr>
    </w:p>
    <w:p w:rsidR="006910D9" w:rsidRPr="00553D87" w:rsidRDefault="006910D9" w:rsidP="006910D9">
      <w:pPr>
        <w:spacing w:after="0" w:line="240" w:lineRule="auto"/>
        <w:contextualSpacing/>
        <w:jc w:val="center"/>
        <w:rPr>
          <w:rFonts w:ascii="Times New Roman" w:hAnsi="Times New Roman"/>
          <w:b/>
          <w:color w:val="FF0000"/>
          <w:sz w:val="28"/>
          <w:szCs w:val="28"/>
          <w:lang w:val="en-US" w:eastAsia="ru-RU"/>
        </w:rPr>
      </w:pPr>
    </w:p>
    <w:p w:rsidR="006910D9" w:rsidRDefault="006910D9" w:rsidP="006910D9">
      <w:pPr>
        <w:spacing w:after="0" w:line="240" w:lineRule="auto"/>
        <w:contextualSpacing/>
        <w:jc w:val="center"/>
        <w:rPr>
          <w:rFonts w:ascii="Times New Roman" w:hAnsi="Times New Roman"/>
          <w:b/>
          <w:color w:val="FF0000"/>
          <w:sz w:val="28"/>
          <w:szCs w:val="28"/>
          <w:lang w:val="uk-UA" w:eastAsia="ru-RU"/>
        </w:rPr>
      </w:pPr>
    </w:p>
    <w:p w:rsidR="006910D9" w:rsidRDefault="006910D9" w:rsidP="006910D9">
      <w:pPr>
        <w:spacing w:after="0" w:line="240" w:lineRule="auto"/>
        <w:contextualSpacing/>
        <w:jc w:val="center"/>
        <w:rPr>
          <w:rFonts w:ascii="Times New Roman" w:hAnsi="Times New Roman"/>
          <w:b/>
          <w:color w:val="FF0000"/>
          <w:sz w:val="28"/>
          <w:szCs w:val="28"/>
          <w:lang w:val="uk-UA" w:eastAsia="ru-RU"/>
        </w:rPr>
      </w:pPr>
    </w:p>
    <w:p w:rsidR="006910D9" w:rsidRDefault="006910D9" w:rsidP="006910D9">
      <w:pPr>
        <w:spacing w:after="0" w:line="240" w:lineRule="auto"/>
        <w:contextualSpacing/>
        <w:jc w:val="center"/>
        <w:rPr>
          <w:rFonts w:ascii="Times New Roman" w:hAnsi="Times New Roman"/>
          <w:b/>
          <w:color w:val="FF0000"/>
          <w:sz w:val="28"/>
          <w:szCs w:val="28"/>
          <w:lang w:val="uk-UA" w:eastAsia="ru-RU"/>
        </w:rPr>
      </w:pPr>
    </w:p>
    <w:p w:rsidR="006910D9" w:rsidRDefault="006910D9" w:rsidP="006910D9">
      <w:pPr>
        <w:spacing w:after="0" w:line="240" w:lineRule="auto"/>
        <w:contextualSpacing/>
        <w:jc w:val="center"/>
        <w:rPr>
          <w:rFonts w:ascii="Times New Roman" w:hAnsi="Times New Roman"/>
          <w:b/>
          <w:color w:val="FF0000"/>
          <w:sz w:val="28"/>
          <w:szCs w:val="28"/>
          <w:lang w:val="uk-UA" w:eastAsia="ru-RU"/>
        </w:rPr>
      </w:pPr>
    </w:p>
    <w:p w:rsidR="006910D9" w:rsidRDefault="006910D9" w:rsidP="006910D9">
      <w:pPr>
        <w:spacing w:after="0" w:line="240" w:lineRule="auto"/>
        <w:contextualSpacing/>
        <w:jc w:val="center"/>
        <w:rPr>
          <w:rFonts w:ascii="Times New Roman" w:hAnsi="Times New Roman"/>
          <w:b/>
          <w:color w:val="FF0000"/>
          <w:sz w:val="28"/>
          <w:szCs w:val="28"/>
          <w:lang w:val="uk-UA" w:eastAsia="ru-RU"/>
        </w:rPr>
      </w:pPr>
    </w:p>
    <w:p w:rsidR="006910D9" w:rsidRDefault="006910D9" w:rsidP="006910D9">
      <w:pPr>
        <w:spacing w:after="0" w:line="240" w:lineRule="auto"/>
        <w:contextualSpacing/>
        <w:jc w:val="center"/>
        <w:rPr>
          <w:rFonts w:ascii="Times New Roman" w:hAnsi="Times New Roman"/>
          <w:b/>
          <w:color w:val="FF0000"/>
          <w:sz w:val="28"/>
          <w:szCs w:val="28"/>
          <w:lang w:val="uk-UA" w:eastAsia="ru-RU"/>
        </w:rPr>
      </w:pPr>
    </w:p>
    <w:p w:rsidR="006910D9" w:rsidRDefault="006910D9" w:rsidP="006910D9">
      <w:pPr>
        <w:spacing w:after="0" w:line="240" w:lineRule="auto"/>
        <w:contextualSpacing/>
        <w:jc w:val="center"/>
        <w:rPr>
          <w:rFonts w:ascii="Times New Roman" w:hAnsi="Times New Roman"/>
          <w:b/>
          <w:color w:val="FF0000"/>
          <w:sz w:val="28"/>
          <w:szCs w:val="28"/>
          <w:lang w:val="uk-UA" w:eastAsia="ru-RU"/>
        </w:rPr>
      </w:pPr>
    </w:p>
    <w:p w:rsidR="006910D9" w:rsidRDefault="006910D9" w:rsidP="006910D9">
      <w:pPr>
        <w:spacing w:after="0" w:line="240" w:lineRule="auto"/>
        <w:contextualSpacing/>
        <w:jc w:val="center"/>
        <w:rPr>
          <w:rFonts w:ascii="Times New Roman" w:hAnsi="Times New Roman"/>
          <w:b/>
          <w:color w:val="FF0000"/>
          <w:sz w:val="28"/>
          <w:szCs w:val="28"/>
          <w:lang w:val="uk-UA" w:eastAsia="ru-RU"/>
        </w:rPr>
      </w:pPr>
    </w:p>
    <w:p w:rsidR="006910D9" w:rsidRDefault="006910D9" w:rsidP="006910D9">
      <w:pPr>
        <w:spacing w:after="0" w:line="240" w:lineRule="auto"/>
        <w:contextualSpacing/>
        <w:jc w:val="center"/>
        <w:rPr>
          <w:rFonts w:ascii="Times New Roman" w:hAnsi="Times New Roman"/>
          <w:b/>
          <w:color w:val="FF0000"/>
          <w:sz w:val="28"/>
          <w:szCs w:val="28"/>
          <w:lang w:val="uk-UA" w:eastAsia="ru-RU"/>
        </w:rPr>
      </w:pPr>
    </w:p>
    <w:p w:rsidR="006910D9" w:rsidRDefault="006910D9" w:rsidP="006910D9">
      <w:pPr>
        <w:spacing w:after="0" w:line="240" w:lineRule="auto"/>
        <w:contextualSpacing/>
        <w:jc w:val="center"/>
        <w:rPr>
          <w:rFonts w:ascii="Times New Roman" w:hAnsi="Times New Roman"/>
          <w:b/>
          <w:color w:val="FF0000"/>
          <w:sz w:val="28"/>
          <w:szCs w:val="28"/>
          <w:lang w:val="uk-UA" w:eastAsia="ru-RU"/>
        </w:rPr>
      </w:pPr>
    </w:p>
    <w:p w:rsidR="006910D9" w:rsidRDefault="006910D9" w:rsidP="006910D9">
      <w:pPr>
        <w:spacing w:after="0" w:line="240" w:lineRule="auto"/>
        <w:contextualSpacing/>
        <w:jc w:val="center"/>
        <w:rPr>
          <w:rFonts w:ascii="Times New Roman" w:hAnsi="Times New Roman"/>
          <w:b/>
          <w:color w:val="FF0000"/>
          <w:sz w:val="28"/>
          <w:szCs w:val="28"/>
          <w:lang w:val="uk-UA" w:eastAsia="ru-RU"/>
        </w:rPr>
      </w:pPr>
    </w:p>
    <w:p w:rsidR="006910D9" w:rsidRDefault="006910D9" w:rsidP="006910D9">
      <w:pPr>
        <w:spacing w:after="0" w:line="240" w:lineRule="auto"/>
        <w:contextualSpacing/>
        <w:jc w:val="center"/>
        <w:rPr>
          <w:rFonts w:ascii="Times New Roman" w:hAnsi="Times New Roman"/>
          <w:b/>
          <w:color w:val="FF0000"/>
          <w:sz w:val="28"/>
          <w:szCs w:val="28"/>
          <w:lang w:val="uk-UA" w:eastAsia="ru-RU"/>
        </w:rPr>
      </w:pPr>
    </w:p>
    <w:p w:rsidR="006910D9" w:rsidRDefault="006910D9" w:rsidP="006910D9">
      <w:pPr>
        <w:spacing w:after="0" w:line="240" w:lineRule="auto"/>
        <w:contextualSpacing/>
        <w:jc w:val="center"/>
        <w:rPr>
          <w:rFonts w:ascii="Times New Roman" w:hAnsi="Times New Roman"/>
          <w:b/>
          <w:color w:val="FF0000"/>
          <w:sz w:val="28"/>
          <w:szCs w:val="28"/>
          <w:lang w:val="uk-UA" w:eastAsia="ru-RU"/>
        </w:rPr>
      </w:pPr>
    </w:p>
    <w:p w:rsidR="006910D9" w:rsidRDefault="006910D9" w:rsidP="006910D9">
      <w:pPr>
        <w:spacing w:after="0" w:line="240" w:lineRule="auto"/>
        <w:contextualSpacing/>
        <w:jc w:val="center"/>
        <w:rPr>
          <w:rFonts w:ascii="Times New Roman" w:hAnsi="Times New Roman"/>
          <w:b/>
          <w:color w:val="FF0000"/>
          <w:sz w:val="28"/>
          <w:szCs w:val="28"/>
          <w:lang w:val="uk-UA" w:eastAsia="ru-RU"/>
        </w:rPr>
      </w:pPr>
    </w:p>
    <w:p w:rsidR="00930A78" w:rsidRDefault="00930A78" w:rsidP="006910D9">
      <w:pPr>
        <w:spacing w:after="0" w:line="240" w:lineRule="auto"/>
        <w:contextualSpacing/>
        <w:jc w:val="center"/>
        <w:rPr>
          <w:rFonts w:ascii="Times New Roman" w:hAnsi="Times New Roman"/>
          <w:b/>
          <w:color w:val="FF0000"/>
          <w:sz w:val="28"/>
          <w:szCs w:val="28"/>
          <w:lang w:val="uk-UA" w:eastAsia="ru-RU"/>
        </w:rPr>
      </w:pPr>
    </w:p>
    <w:p w:rsidR="00930A78" w:rsidRDefault="00930A78" w:rsidP="006910D9">
      <w:pPr>
        <w:spacing w:after="0" w:line="240" w:lineRule="auto"/>
        <w:contextualSpacing/>
        <w:jc w:val="center"/>
        <w:rPr>
          <w:rFonts w:ascii="Times New Roman" w:hAnsi="Times New Roman"/>
          <w:b/>
          <w:color w:val="FF0000"/>
          <w:sz w:val="28"/>
          <w:szCs w:val="28"/>
          <w:lang w:val="uk-UA" w:eastAsia="ru-RU"/>
        </w:rPr>
      </w:pPr>
    </w:p>
    <w:p w:rsidR="006910D9" w:rsidRDefault="006910D9" w:rsidP="00AA66DD">
      <w:pPr>
        <w:spacing w:after="0" w:line="240" w:lineRule="auto"/>
        <w:contextualSpacing/>
        <w:rPr>
          <w:rFonts w:ascii="Times New Roman" w:hAnsi="Times New Roman"/>
          <w:b/>
          <w:color w:val="FF0000"/>
          <w:sz w:val="28"/>
          <w:szCs w:val="28"/>
          <w:lang w:val="uk-UA" w:eastAsia="ru-RU"/>
        </w:rPr>
      </w:pPr>
    </w:p>
    <w:p w:rsidR="00AA66DD" w:rsidRDefault="00AA66DD" w:rsidP="00AA66DD">
      <w:pPr>
        <w:spacing w:after="0" w:line="240" w:lineRule="auto"/>
        <w:contextualSpacing/>
        <w:rPr>
          <w:rFonts w:ascii="Times New Roman" w:hAnsi="Times New Roman"/>
          <w:b/>
          <w:color w:val="FF0000"/>
          <w:sz w:val="28"/>
          <w:szCs w:val="28"/>
          <w:lang w:val="uk-UA" w:eastAsia="ru-RU"/>
        </w:rPr>
      </w:pPr>
    </w:p>
    <w:p w:rsidR="006910D9" w:rsidRDefault="006910D9" w:rsidP="006910D9">
      <w:pPr>
        <w:spacing w:after="0" w:line="240" w:lineRule="auto"/>
        <w:contextualSpacing/>
        <w:jc w:val="center"/>
        <w:rPr>
          <w:rFonts w:ascii="Times New Roman" w:hAnsi="Times New Roman"/>
          <w:b/>
          <w:color w:val="FF0000"/>
          <w:sz w:val="28"/>
          <w:szCs w:val="28"/>
          <w:lang w:val="uk-UA" w:eastAsia="ru-RU"/>
        </w:rPr>
      </w:pPr>
    </w:p>
    <w:p w:rsidR="006910D9" w:rsidRDefault="006910D9" w:rsidP="006910D9">
      <w:pPr>
        <w:spacing w:after="0" w:line="240" w:lineRule="auto"/>
        <w:contextualSpacing/>
        <w:jc w:val="right"/>
        <w:rPr>
          <w:rFonts w:ascii="Times New Roman" w:hAnsi="Times New Roman"/>
          <w:b/>
          <w:sz w:val="28"/>
          <w:szCs w:val="28"/>
          <w:lang w:val="uk-UA" w:eastAsia="ru-RU"/>
        </w:rPr>
      </w:pPr>
      <w:r>
        <w:rPr>
          <w:rFonts w:ascii="Times New Roman" w:hAnsi="Times New Roman"/>
          <w:b/>
          <w:sz w:val="28"/>
          <w:szCs w:val="28"/>
          <w:lang w:val="uk-UA" w:eastAsia="ru-RU"/>
        </w:rPr>
        <w:t>ДОДАТОК №2</w:t>
      </w:r>
    </w:p>
    <w:p w:rsidR="006910D9" w:rsidRDefault="006910D9" w:rsidP="006910D9">
      <w:pPr>
        <w:spacing w:after="0" w:line="240" w:lineRule="auto"/>
        <w:contextualSpacing/>
        <w:jc w:val="center"/>
        <w:rPr>
          <w:rFonts w:ascii="Times New Roman" w:hAnsi="Times New Roman"/>
          <w:b/>
          <w:color w:val="FF0000"/>
          <w:sz w:val="28"/>
          <w:szCs w:val="28"/>
          <w:lang w:val="uk-UA" w:eastAsia="ru-RU"/>
        </w:rPr>
      </w:pPr>
    </w:p>
    <w:p w:rsidR="006910D9" w:rsidRDefault="006910D9" w:rsidP="006910D9">
      <w:pPr>
        <w:spacing w:after="0" w:line="240" w:lineRule="auto"/>
        <w:contextualSpacing/>
        <w:jc w:val="center"/>
        <w:rPr>
          <w:rFonts w:ascii="Times New Roman" w:hAnsi="Times New Roman"/>
          <w:b/>
          <w:color w:val="FF0000"/>
          <w:sz w:val="28"/>
          <w:szCs w:val="28"/>
          <w:lang w:val="uk-UA" w:eastAsia="ru-RU"/>
        </w:rPr>
      </w:pPr>
    </w:p>
    <w:p w:rsidR="006910D9" w:rsidRPr="009673F0" w:rsidRDefault="006910D9" w:rsidP="006910D9">
      <w:pPr>
        <w:spacing w:after="0" w:line="240" w:lineRule="auto"/>
        <w:contextualSpacing/>
        <w:jc w:val="center"/>
        <w:rPr>
          <w:rFonts w:ascii="Times New Roman" w:hAnsi="Times New Roman"/>
          <w:b/>
          <w:color w:val="FF0000"/>
          <w:sz w:val="28"/>
          <w:szCs w:val="28"/>
          <w:lang w:val="uk-UA" w:eastAsia="ru-RU"/>
        </w:rPr>
      </w:pPr>
    </w:p>
    <w:p w:rsidR="006910D9" w:rsidRDefault="006910D9" w:rsidP="006910D9">
      <w:pPr>
        <w:spacing w:after="0" w:line="240" w:lineRule="auto"/>
        <w:contextualSpacing/>
        <w:jc w:val="center"/>
        <w:rPr>
          <w:rFonts w:ascii="Times New Roman" w:hAnsi="Times New Roman"/>
          <w:b/>
          <w:color w:val="000000"/>
          <w:sz w:val="28"/>
          <w:szCs w:val="28"/>
          <w:lang w:val="uk-UA"/>
        </w:rPr>
      </w:pPr>
      <w:r w:rsidRPr="008F6989">
        <w:rPr>
          <w:rFonts w:ascii="Times New Roman" w:hAnsi="Times New Roman"/>
          <w:b/>
          <w:color w:val="000000"/>
          <w:sz w:val="28"/>
          <w:szCs w:val="28"/>
          <w:lang w:val="uk-UA"/>
        </w:rPr>
        <w:t xml:space="preserve">Забезпечення наступності </w:t>
      </w:r>
    </w:p>
    <w:p w:rsidR="006910D9" w:rsidRPr="008F6989" w:rsidRDefault="006910D9" w:rsidP="006910D9">
      <w:pPr>
        <w:spacing w:after="0" w:line="240" w:lineRule="auto"/>
        <w:contextualSpacing/>
        <w:jc w:val="center"/>
        <w:rPr>
          <w:rFonts w:ascii="Times New Roman" w:hAnsi="Times New Roman"/>
          <w:b/>
          <w:color w:val="000000"/>
          <w:sz w:val="28"/>
          <w:szCs w:val="28"/>
          <w:lang w:val="uk-UA"/>
        </w:rPr>
      </w:pPr>
      <w:r w:rsidRPr="008F6989">
        <w:rPr>
          <w:rFonts w:ascii="Times New Roman" w:hAnsi="Times New Roman"/>
          <w:b/>
          <w:color w:val="000000"/>
          <w:sz w:val="28"/>
          <w:szCs w:val="28"/>
          <w:lang w:val="uk-UA"/>
        </w:rPr>
        <w:t>між дошкільним  навчальним закладом і школою</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3817"/>
        <w:gridCol w:w="1751"/>
        <w:gridCol w:w="2158"/>
        <w:gridCol w:w="1606"/>
      </w:tblGrid>
      <w:tr w:rsidR="006910D9" w:rsidRPr="001F466B" w:rsidTr="006910D9">
        <w:tc>
          <w:tcPr>
            <w:tcW w:w="568" w:type="dxa"/>
          </w:tcPr>
          <w:p w:rsidR="006910D9" w:rsidRPr="001F466B" w:rsidRDefault="006910D9" w:rsidP="006910D9">
            <w:pPr>
              <w:spacing w:after="0" w:line="240" w:lineRule="auto"/>
              <w:contextualSpacing/>
              <w:jc w:val="both"/>
              <w:rPr>
                <w:rFonts w:ascii="Times New Roman" w:hAnsi="Times New Roman"/>
                <w:b/>
                <w:color w:val="000000"/>
                <w:sz w:val="28"/>
                <w:szCs w:val="28"/>
                <w:lang w:val="uk-UA"/>
              </w:rPr>
            </w:pPr>
            <w:r w:rsidRPr="001F466B">
              <w:rPr>
                <w:rFonts w:ascii="Times New Roman" w:hAnsi="Times New Roman"/>
                <w:b/>
                <w:color w:val="000000"/>
                <w:sz w:val="28"/>
                <w:szCs w:val="28"/>
                <w:lang w:val="uk-UA"/>
              </w:rPr>
              <w:t>№ з/п</w:t>
            </w:r>
          </w:p>
        </w:tc>
        <w:tc>
          <w:tcPr>
            <w:tcW w:w="3909" w:type="dxa"/>
          </w:tcPr>
          <w:p w:rsidR="006910D9" w:rsidRPr="001F466B" w:rsidRDefault="006910D9" w:rsidP="006910D9">
            <w:pPr>
              <w:spacing w:after="0" w:line="240" w:lineRule="auto"/>
              <w:contextualSpacing/>
              <w:jc w:val="center"/>
              <w:rPr>
                <w:rFonts w:ascii="Times New Roman" w:hAnsi="Times New Roman"/>
                <w:b/>
                <w:color w:val="000000"/>
                <w:sz w:val="28"/>
                <w:szCs w:val="28"/>
                <w:lang w:val="uk-UA"/>
              </w:rPr>
            </w:pPr>
            <w:r w:rsidRPr="001F466B">
              <w:rPr>
                <w:rFonts w:ascii="Times New Roman" w:hAnsi="Times New Roman"/>
                <w:b/>
                <w:color w:val="000000"/>
                <w:sz w:val="28"/>
                <w:szCs w:val="28"/>
                <w:lang w:val="uk-UA"/>
              </w:rPr>
              <w:t>Зміст роботи</w:t>
            </w:r>
          </w:p>
        </w:tc>
        <w:tc>
          <w:tcPr>
            <w:tcW w:w="1756" w:type="dxa"/>
          </w:tcPr>
          <w:p w:rsidR="006910D9" w:rsidRPr="001F466B" w:rsidRDefault="006910D9" w:rsidP="006910D9">
            <w:pPr>
              <w:spacing w:after="0" w:line="240" w:lineRule="auto"/>
              <w:contextualSpacing/>
              <w:jc w:val="center"/>
              <w:rPr>
                <w:rFonts w:ascii="Times New Roman" w:hAnsi="Times New Roman"/>
                <w:b/>
                <w:color w:val="000000"/>
                <w:sz w:val="28"/>
                <w:szCs w:val="28"/>
                <w:lang w:val="uk-UA"/>
              </w:rPr>
            </w:pPr>
            <w:r w:rsidRPr="001F466B">
              <w:rPr>
                <w:rFonts w:ascii="Times New Roman" w:hAnsi="Times New Roman"/>
                <w:b/>
                <w:color w:val="000000"/>
                <w:sz w:val="28"/>
                <w:szCs w:val="28"/>
                <w:lang w:val="uk-UA"/>
              </w:rPr>
              <w:t>Термін проведення</w:t>
            </w:r>
          </w:p>
        </w:tc>
        <w:tc>
          <w:tcPr>
            <w:tcW w:w="2172" w:type="dxa"/>
          </w:tcPr>
          <w:p w:rsidR="006910D9" w:rsidRPr="001F466B" w:rsidRDefault="006910D9" w:rsidP="006910D9">
            <w:pPr>
              <w:spacing w:after="0" w:line="240" w:lineRule="auto"/>
              <w:contextualSpacing/>
              <w:jc w:val="center"/>
              <w:rPr>
                <w:rFonts w:ascii="Times New Roman" w:hAnsi="Times New Roman"/>
                <w:b/>
                <w:color w:val="000000"/>
                <w:sz w:val="28"/>
                <w:szCs w:val="28"/>
                <w:lang w:val="uk-UA"/>
              </w:rPr>
            </w:pPr>
            <w:r w:rsidRPr="001F466B">
              <w:rPr>
                <w:rFonts w:ascii="Times New Roman" w:hAnsi="Times New Roman"/>
                <w:b/>
                <w:color w:val="000000"/>
                <w:sz w:val="28"/>
                <w:szCs w:val="28"/>
                <w:lang w:val="uk-UA"/>
              </w:rPr>
              <w:t>Відповідальні</w:t>
            </w:r>
          </w:p>
        </w:tc>
        <w:tc>
          <w:tcPr>
            <w:tcW w:w="1413" w:type="dxa"/>
          </w:tcPr>
          <w:p w:rsidR="006910D9" w:rsidRPr="001F466B" w:rsidRDefault="006910D9" w:rsidP="006910D9">
            <w:pPr>
              <w:spacing w:after="0" w:line="240" w:lineRule="auto"/>
              <w:contextualSpacing/>
              <w:jc w:val="center"/>
              <w:rPr>
                <w:rFonts w:ascii="Times New Roman" w:hAnsi="Times New Roman"/>
                <w:b/>
                <w:color w:val="000000"/>
                <w:sz w:val="28"/>
                <w:szCs w:val="28"/>
                <w:lang w:val="uk-UA"/>
              </w:rPr>
            </w:pPr>
            <w:r w:rsidRPr="001F466B">
              <w:rPr>
                <w:rFonts w:ascii="Times New Roman" w:hAnsi="Times New Roman"/>
                <w:b/>
                <w:color w:val="000000"/>
                <w:sz w:val="28"/>
                <w:szCs w:val="28"/>
                <w:lang w:val="uk-UA"/>
              </w:rPr>
              <w:t>Відмітка про виконання</w:t>
            </w:r>
          </w:p>
        </w:tc>
      </w:tr>
      <w:tr w:rsidR="006910D9" w:rsidRPr="001F466B" w:rsidTr="006910D9">
        <w:tc>
          <w:tcPr>
            <w:tcW w:w="9818" w:type="dxa"/>
            <w:gridSpan w:val="5"/>
          </w:tcPr>
          <w:p w:rsidR="006910D9" w:rsidRPr="001F466B" w:rsidRDefault="006910D9" w:rsidP="006910D9">
            <w:pPr>
              <w:spacing w:after="0" w:line="240" w:lineRule="auto"/>
              <w:contextualSpacing/>
              <w:jc w:val="center"/>
              <w:rPr>
                <w:rFonts w:ascii="Times New Roman" w:hAnsi="Times New Roman"/>
                <w:b/>
                <w:color w:val="000000"/>
                <w:sz w:val="28"/>
                <w:szCs w:val="28"/>
                <w:lang w:val="uk-UA"/>
              </w:rPr>
            </w:pPr>
            <w:r w:rsidRPr="001F466B">
              <w:rPr>
                <w:rFonts w:ascii="Times New Roman" w:hAnsi="Times New Roman"/>
                <w:b/>
                <w:color w:val="000000"/>
                <w:sz w:val="28"/>
                <w:szCs w:val="28"/>
                <w:lang w:val="uk-UA"/>
              </w:rPr>
              <w:t>Організаційно – педагогічна робота</w:t>
            </w:r>
          </w:p>
        </w:tc>
      </w:tr>
      <w:tr w:rsidR="006910D9" w:rsidRPr="001F466B" w:rsidTr="006910D9">
        <w:trPr>
          <w:trHeight w:val="1696"/>
        </w:trPr>
        <w:tc>
          <w:tcPr>
            <w:tcW w:w="568" w:type="dxa"/>
          </w:tcPr>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r w:rsidRPr="001F466B">
              <w:rPr>
                <w:rFonts w:ascii="Times New Roman" w:hAnsi="Times New Roman"/>
                <w:color w:val="000000"/>
                <w:sz w:val="28"/>
                <w:szCs w:val="28"/>
                <w:lang w:val="uk-UA"/>
              </w:rPr>
              <w:t>1.</w:t>
            </w:r>
          </w:p>
        </w:tc>
        <w:tc>
          <w:tcPr>
            <w:tcW w:w="3909" w:type="dxa"/>
          </w:tcPr>
          <w:p w:rsidR="006910D9" w:rsidRPr="001F466B" w:rsidRDefault="006910D9" w:rsidP="006910D9">
            <w:pPr>
              <w:spacing w:after="0" w:line="240" w:lineRule="auto"/>
              <w:contextualSpacing/>
              <w:jc w:val="both"/>
              <w:rPr>
                <w:rFonts w:ascii="Times New Roman" w:hAnsi="Times New Roman"/>
                <w:color w:val="000000"/>
                <w:sz w:val="28"/>
                <w:szCs w:val="28"/>
                <w:lang w:val="uk-UA"/>
              </w:rPr>
            </w:pPr>
            <w:r w:rsidRPr="001F466B">
              <w:rPr>
                <w:rFonts w:ascii="Times New Roman" w:hAnsi="Times New Roman"/>
                <w:color w:val="000000"/>
                <w:sz w:val="28"/>
                <w:szCs w:val="28"/>
                <w:lang w:val="uk-UA"/>
              </w:rPr>
              <w:t>Складання та затвердження спільного плану наступності у роботі ДНЗ та школ</w:t>
            </w:r>
            <w:r>
              <w:rPr>
                <w:rFonts w:ascii="Times New Roman" w:hAnsi="Times New Roman"/>
                <w:color w:val="000000"/>
                <w:sz w:val="28"/>
                <w:szCs w:val="28"/>
                <w:lang w:val="uk-UA"/>
              </w:rPr>
              <w:t>и та угоди про співпрацю ЗДО №3 «Калинка» та ССШ № 1 на 2019-2020</w:t>
            </w:r>
            <w:r w:rsidRPr="001F466B">
              <w:rPr>
                <w:rFonts w:ascii="Times New Roman" w:hAnsi="Times New Roman"/>
                <w:color w:val="000000"/>
                <w:sz w:val="28"/>
                <w:szCs w:val="28"/>
                <w:lang w:val="uk-UA"/>
              </w:rPr>
              <w:t xml:space="preserve"> н. р.</w:t>
            </w:r>
          </w:p>
        </w:tc>
        <w:tc>
          <w:tcPr>
            <w:tcW w:w="1756" w:type="dxa"/>
          </w:tcPr>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Pr>
                <w:rFonts w:ascii="Times New Roman" w:hAnsi="Times New Roman"/>
                <w:color w:val="000000"/>
                <w:sz w:val="28"/>
                <w:szCs w:val="28"/>
                <w:lang w:val="uk-UA"/>
              </w:rPr>
              <w:t>Червень</w:t>
            </w:r>
          </w:p>
        </w:tc>
        <w:tc>
          <w:tcPr>
            <w:tcW w:w="2172" w:type="dxa"/>
          </w:tcPr>
          <w:p w:rsidR="006910D9" w:rsidRPr="001F466B" w:rsidRDefault="006910D9" w:rsidP="006910D9">
            <w:pPr>
              <w:spacing w:after="0" w:line="240" w:lineRule="auto"/>
              <w:ind w:right="-168"/>
              <w:contextualSpacing/>
              <w:jc w:val="center"/>
              <w:rPr>
                <w:rFonts w:ascii="Times New Roman" w:hAnsi="Times New Roman"/>
                <w:color w:val="000000"/>
                <w:sz w:val="28"/>
                <w:szCs w:val="28"/>
                <w:lang w:val="uk-UA"/>
              </w:rPr>
            </w:pPr>
            <w:r>
              <w:rPr>
                <w:rFonts w:ascii="Times New Roman" w:hAnsi="Times New Roman"/>
                <w:color w:val="000000"/>
                <w:sz w:val="28"/>
                <w:szCs w:val="28"/>
                <w:lang w:val="uk-UA"/>
              </w:rPr>
              <w:t>вихователь-методист ДНЗ, заст. директора ССШ № 1</w:t>
            </w:r>
          </w:p>
        </w:tc>
        <w:tc>
          <w:tcPr>
            <w:tcW w:w="1413" w:type="dxa"/>
          </w:tcPr>
          <w:p w:rsidR="006910D9" w:rsidRPr="001F466B" w:rsidRDefault="006910D9" w:rsidP="006910D9">
            <w:pPr>
              <w:spacing w:after="0" w:line="240" w:lineRule="auto"/>
              <w:contextualSpacing/>
              <w:rPr>
                <w:rFonts w:ascii="Times New Roman" w:hAnsi="Times New Roman"/>
                <w:color w:val="000000"/>
                <w:sz w:val="28"/>
                <w:szCs w:val="28"/>
                <w:lang w:val="uk-UA"/>
              </w:rPr>
            </w:pPr>
          </w:p>
        </w:tc>
      </w:tr>
      <w:tr w:rsidR="006910D9" w:rsidRPr="001F466B" w:rsidTr="006910D9">
        <w:tc>
          <w:tcPr>
            <w:tcW w:w="568" w:type="dxa"/>
          </w:tcPr>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r w:rsidRPr="001F466B">
              <w:rPr>
                <w:rFonts w:ascii="Times New Roman" w:hAnsi="Times New Roman"/>
                <w:color w:val="000000"/>
                <w:sz w:val="28"/>
                <w:szCs w:val="28"/>
                <w:lang w:val="uk-UA"/>
              </w:rPr>
              <w:t>2.</w:t>
            </w:r>
          </w:p>
        </w:tc>
        <w:tc>
          <w:tcPr>
            <w:tcW w:w="3909" w:type="dxa"/>
          </w:tcPr>
          <w:p w:rsidR="006910D9" w:rsidRPr="001F466B" w:rsidRDefault="006910D9" w:rsidP="006910D9">
            <w:pPr>
              <w:spacing w:after="0" w:line="240" w:lineRule="auto"/>
              <w:contextualSpacing/>
              <w:jc w:val="both"/>
              <w:rPr>
                <w:rFonts w:ascii="Times New Roman" w:hAnsi="Times New Roman"/>
                <w:color w:val="000000"/>
                <w:sz w:val="28"/>
                <w:szCs w:val="28"/>
                <w:lang w:val="uk-UA"/>
              </w:rPr>
            </w:pPr>
            <w:r w:rsidRPr="001F466B">
              <w:rPr>
                <w:rFonts w:ascii="Times New Roman" w:hAnsi="Times New Roman"/>
                <w:color w:val="000000"/>
                <w:sz w:val="28"/>
                <w:szCs w:val="28"/>
                <w:lang w:val="uk-UA"/>
              </w:rPr>
              <w:t>Взаємовідвідування уроків у школі та занять і режимних процесів в ЗДО</w:t>
            </w:r>
          </w:p>
        </w:tc>
        <w:tc>
          <w:tcPr>
            <w:tcW w:w="1756" w:type="dxa"/>
          </w:tcPr>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sidRPr="001F466B">
              <w:rPr>
                <w:rFonts w:ascii="Times New Roman" w:hAnsi="Times New Roman"/>
                <w:color w:val="000000"/>
                <w:sz w:val="28"/>
                <w:szCs w:val="28"/>
                <w:lang w:val="uk-UA"/>
              </w:rPr>
              <w:t>протягом року</w:t>
            </w:r>
          </w:p>
          <w:p w:rsidR="006910D9" w:rsidRPr="001F466B" w:rsidRDefault="006910D9" w:rsidP="006910D9">
            <w:pPr>
              <w:spacing w:after="0" w:line="240" w:lineRule="auto"/>
              <w:contextualSpacing/>
              <w:jc w:val="center"/>
              <w:rPr>
                <w:rFonts w:ascii="Times New Roman" w:hAnsi="Times New Roman"/>
                <w:color w:val="000000"/>
                <w:sz w:val="28"/>
                <w:szCs w:val="28"/>
                <w:lang w:val="uk-UA"/>
              </w:rPr>
            </w:pPr>
          </w:p>
        </w:tc>
        <w:tc>
          <w:tcPr>
            <w:tcW w:w="2172" w:type="dxa"/>
          </w:tcPr>
          <w:p w:rsidR="006910D9" w:rsidRPr="001F466B" w:rsidRDefault="006910D9" w:rsidP="006910D9">
            <w:pPr>
              <w:spacing w:after="0" w:line="240" w:lineRule="auto"/>
              <w:ind w:right="-168"/>
              <w:contextualSpacing/>
              <w:jc w:val="center"/>
              <w:rPr>
                <w:rFonts w:ascii="Times New Roman" w:hAnsi="Times New Roman"/>
                <w:color w:val="000000"/>
                <w:sz w:val="28"/>
                <w:szCs w:val="28"/>
              </w:rPr>
            </w:pPr>
            <w:r>
              <w:rPr>
                <w:rFonts w:ascii="Times New Roman" w:hAnsi="Times New Roman"/>
                <w:color w:val="000000"/>
                <w:sz w:val="28"/>
                <w:szCs w:val="28"/>
                <w:lang w:val="uk-UA"/>
              </w:rPr>
              <w:t>вихователь</w:t>
            </w:r>
            <w:r w:rsidRPr="001F466B">
              <w:rPr>
                <w:rFonts w:ascii="Times New Roman" w:hAnsi="Times New Roman"/>
                <w:color w:val="000000"/>
                <w:sz w:val="28"/>
                <w:szCs w:val="28"/>
                <w:lang w:val="uk-UA"/>
              </w:rPr>
              <w:t>-методи</w:t>
            </w:r>
            <w:r>
              <w:rPr>
                <w:rFonts w:ascii="Times New Roman" w:hAnsi="Times New Roman"/>
                <w:color w:val="000000"/>
                <w:sz w:val="28"/>
                <w:szCs w:val="28"/>
                <w:lang w:val="uk-UA"/>
              </w:rPr>
              <w:t>ст</w:t>
            </w:r>
            <w:r w:rsidRPr="001F466B">
              <w:rPr>
                <w:rFonts w:ascii="Times New Roman" w:hAnsi="Times New Roman"/>
                <w:color w:val="000000"/>
                <w:sz w:val="28"/>
                <w:szCs w:val="28"/>
                <w:lang w:val="uk-UA"/>
              </w:rPr>
              <w:t xml:space="preserve"> ДНЗ, заст. директора ССШ № 1</w:t>
            </w:r>
          </w:p>
        </w:tc>
        <w:tc>
          <w:tcPr>
            <w:tcW w:w="1413" w:type="dxa"/>
          </w:tcPr>
          <w:p w:rsidR="006910D9" w:rsidRPr="001F466B" w:rsidRDefault="006910D9" w:rsidP="006910D9">
            <w:pPr>
              <w:spacing w:after="0" w:line="240" w:lineRule="auto"/>
              <w:contextualSpacing/>
              <w:rPr>
                <w:rFonts w:ascii="Times New Roman" w:hAnsi="Times New Roman"/>
                <w:color w:val="FF0000"/>
                <w:sz w:val="28"/>
                <w:szCs w:val="28"/>
                <w:lang w:val="uk-UA"/>
              </w:rPr>
            </w:pPr>
          </w:p>
        </w:tc>
      </w:tr>
      <w:tr w:rsidR="006910D9" w:rsidRPr="001F466B" w:rsidTr="006910D9">
        <w:tc>
          <w:tcPr>
            <w:tcW w:w="568" w:type="dxa"/>
          </w:tcPr>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r w:rsidRPr="001F466B">
              <w:rPr>
                <w:rFonts w:ascii="Times New Roman" w:hAnsi="Times New Roman"/>
                <w:color w:val="000000"/>
                <w:sz w:val="28"/>
                <w:szCs w:val="28"/>
                <w:lang w:val="uk-UA"/>
              </w:rPr>
              <w:t>3.</w:t>
            </w:r>
          </w:p>
        </w:tc>
        <w:tc>
          <w:tcPr>
            <w:tcW w:w="3909" w:type="dxa"/>
          </w:tcPr>
          <w:p w:rsidR="006910D9" w:rsidRPr="001F466B" w:rsidRDefault="006910D9" w:rsidP="006910D9">
            <w:pPr>
              <w:spacing w:after="0" w:line="240" w:lineRule="auto"/>
              <w:contextualSpacing/>
              <w:jc w:val="both"/>
              <w:rPr>
                <w:rFonts w:ascii="Times New Roman" w:hAnsi="Times New Roman"/>
                <w:color w:val="000000"/>
                <w:sz w:val="28"/>
                <w:szCs w:val="28"/>
                <w:lang w:val="uk-UA"/>
              </w:rPr>
            </w:pPr>
            <w:r w:rsidRPr="001F466B">
              <w:rPr>
                <w:rFonts w:ascii="Times New Roman" w:hAnsi="Times New Roman"/>
                <w:color w:val="000000"/>
                <w:sz w:val="28"/>
                <w:szCs w:val="28"/>
                <w:lang w:val="uk-UA"/>
              </w:rPr>
              <w:t>Проведення спільних психо-лого-педагогічних консиліумів «Адаптація першокласників до навчання у школі». «Готовність дітей старшого дошкільного віку до навчання в школі»</w:t>
            </w:r>
          </w:p>
        </w:tc>
        <w:tc>
          <w:tcPr>
            <w:tcW w:w="1756" w:type="dxa"/>
          </w:tcPr>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sidRPr="001F466B">
              <w:rPr>
                <w:rFonts w:ascii="Times New Roman" w:hAnsi="Times New Roman"/>
                <w:color w:val="000000"/>
                <w:sz w:val="28"/>
                <w:szCs w:val="28"/>
                <w:lang w:val="uk-UA"/>
              </w:rPr>
              <w:t>листопад</w:t>
            </w:r>
          </w:p>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Pr>
                <w:rFonts w:ascii="Times New Roman" w:hAnsi="Times New Roman"/>
                <w:color w:val="000000"/>
                <w:sz w:val="28"/>
                <w:szCs w:val="28"/>
                <w:lang w:val="uk-UA"/>
              </w:rPr>
              <w:t>2021</w:t>
            </w:r>
            <w:r w:rsidRPr="001F466B">
              <w:rPr>
                <w:rFonts w:ascii="Times New Roman" w:hAnsi="Times New Roman"/>
                <w:color w:val="000000"/>
                <w:sz w:val="28"/>
                <w:szCs w:val="28"/>
                <w:lang w:val="uk-UA"/>
              </w:rPr>
              <w:t>р.,</w:t>
            </w:r>
          </w:p>
          <w:p w:rsidR="006910D9" w:rsidRPr="001F466B" w:rsidRDefault="006910D9" w:rsidP="006910D9">
            <w:pPr>
              <w:spacing w:after="0" w:line="240" w:lineRule="auto"/>
              <w:contextualSpacing/>
              <w:jc w:val="center"/>
              <w:rPr>
                <w:rFonts w:ascii="Times New Roman" w:hAnsi="Times New Roman"/>
                <w:color w:val="000000"/>
                <w:sz w:val="28"/>
                <w:szCs w:val="28"/>
                <w:lang w:val="uk-UA"/>
              </w:rPr>
            </w:pPr>
          </w:p>
          <w:p w:rsidR="006910D9" w:rsidRPr="001F466B" w:rsidRDefault="006910D9" w:rsidP="006910D9">
            <w:pPr>
              <w:spacing w:after="0" w:line="240" w:lineRule="auto"/>
              <w:contextualSpacing/>
              <w:jc w:val="center"/>
              <w:rPr>
                <w:rFonts w:ascii="Times New Roman" w:hAnsi="Times New Roman"/>
                <w:color w:val="000000"/>
                <w:sz w:val="28"/>
                <w:szCs w:val="28"/>
                <w:lang w:val="uk-UA"/>
              </w:rPr>
            </w:pPr>
          </w:p>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sidRPr="001F466B">
              <w:rPr>
                <w:rFonts w:ascii="Times New Roman" w:hAnsi="Times New Roman"/>
                <w:color w:val="000000"/>
                <w:sz w:val="28"/>
                <w:szCs w:val="28"/>
                <w:lang w:val="uk-UA"/>
              </w:rPr>
              <w:t>квітень</w:t>
            </w:r>
          </w:p>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Pr>
                <w:rFonts w:ascii="Times New Roman" w:hAnsi="Times New Roman"/>
                <w:color w:val="000000"/>
                <w:sz w:val="28"/>
                <w:szCs w:val="28"/>
                <w:lang w:val="uk-UA"/>
              </w:rPr>
              <w:t>2022</w:t>
            </w:r>
            <w:r w:rsidRPr="001F466B">
              <w:rPr>
                <w:rFonts w:ascii="Times New Roman" w:hAnsi="Times New Roman"/>
                <w:color w:val="000000"/>
                <w:sz w:val="28"/>
                <w:szCs w:val="28"/>
                <w:lang w:val="uk-UA"/>
              </w:rPr>
              <w:t>р.</w:t>
            </w:r>
          </w:p>
        </w:tc>
        <w:tc>
          <w:tcPr>
            <w:tcW w:w="2172" w:type="dxa"/>
          </w:tcPr>
          <w:p w:rsidR="006910D9" w:rsidRPr="001F466B" w:rsidRDefault="006910D9" w:rsidP="006910D9">
            <w:pPr>
              <w:spacing w:after="0" w:line="240" w:lineRule="auto"/>
              <w:ind w:right="-168"/>
              <w:contextualSpacing/>
              <w:jc w:val="center"/>
              <w:rPr>
                <w:rFonts w:ascii="Times New Roman" w:hAnsi="Times New Roman"/>
                <w:color w:val="000000"/>
                <w:sz w:val="28"/>
                <w:szCs w:val="28"/>
                <w:lang w:val="uk-UA"/>
              </w:rPr>
            </w:pPr>
            <w:r>
              <w:rPr>
                <w:rFonts w:ascii="Times New Roman" w:hAnsi="Times New Roman"/>
                <w:color w:val="000000"/>
                <w:sz w:val="28"/>
                <w:szCs w:val="28"/>
                <w:lang w:val="uk-UA"/>
              </w:rPr>
              <w:t>вихователь</w:t>
            </w:r>
            <w:r w:rsidRPr="001F466B">
              <w:rPr>
                <w:rFonts w:ascii="Times New Roman" w:hAnsi="Times New Roman"/>
                <w:color w:val="000000"/>
                <w:sz w:val="28"/>
                <w:szCs w:val="28"/>
                <w:lang w:val="uk-UA"/>
              </w:rPr>
              <w:t>-м</w:t>
            </w:r>
            <w:r>
              <w:rPr>
                <w:rFonts w:ascii="Times New Roman" w:hAnsi="Times New Roman"/>
                <w:color w:val="000000"/>
                <w:sz w:val="28"/>
                <w:szCs w:val="28"/>
                <w:lang w:val="uk-UA"/>
              </w:rPr>
              <w:t>етодист ДНЗ, заст. директора ССШ № 1</w:t>
            </w:r>
            <w:r w:rsidRPr="001F466B">
              <w:rPr>
                <w:rFonts w:ascii="Times New Roman" w:hAnsi="Times New Roman"/>
                <w:color w:val="000000"/>
                <w:sz w:val="28"/>
                <w:szCs w:val="28"/>
                <w:lang w:val="uk-UA"/>
              </w:rPr>
              <w:t>,</w:t>
            </w:r>
          </w:p>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sidRPr="001F466B">
              <w:rPr>
                <w:rFonts w:ascii="Times New Roman" w:hAnsi="Times New Roman"/>
                <w:color w:val="000000"/>
                <w:sz w:val="28"/>
                <w:szCs w:val="28"/>
                <w:lang w:val="uk-UA"/>
              </w:rPr>
              <w:t>практичний психолог</w:t>
            </w:r>
          </w:p>
        </w:tc>
        <w:tc>
          <w:tcPr>
            <w:tcW w:w="1413" w:type="dxa"/>
          </w:tcPr>
          <w:p w:rsidR="006910D9" w:rsidRPr="001F466B" w:rsidRDefault="006910D9" w:rsidP="006910D9">
            <w:pPr>
              <w:spacing w:after="0" w:line="240" w:lineRule="auto"/>
              <w:contextualSpacing/>
              <w:rPr>
                <w:rFonts w:ascii="Times New Roman" w:hAnsi="Times New Roman"/>
                <w:color w:val="000000"/>
                <w:sz w:val="28"/>
                <w:szCs w:val="28"/>
                <w:lang w:val="uk-UA"/>
              </w:rPr>
            </w:pPr>
          </w:p>
        </w:tc>
      </w:tr>
    </w:tbl>
    <w:p w:rsidR="006910D9" w:rsidRPr="008F6989" w:rsidRDefault="006910D9" w:rsidP="006910D9">
      <w:pPr>
        <w:spacing w:after="0" w:line="240" w:lineRule="auto"/>
        <w:contextualSpacing/>
        <w:jc w:val="center"/>
        <w:rPr>
          <w:rFonts w:ascii="Times New Roman" w:hAnsi="Times New Roman"/>
          <w:b/>
          <w:sz w:val="28"/>
          <w:szCs w:val="28"/>
          <w:lang w:val="uk-UA"/>
        </w:rPr>
      </w:pPr>
      <w:r w:rsidRPr="008F6989">
        <w:rPr>
          <w:rFonts w:ascii="Times New Roman" w:hAnsi="Times New Roman"/>
          <w:b/>
          <w:sz w:val="28"/>
          <w:szCs w:val="28"/>
          <w:lang w:val="uk-UA"/>
        </w:rPr>
        <w:t>Методична робота</w:t>
      </w:r>
    </w:p>
    <w:tbl>
      <w:tblPr>
        <w:tblW w:w="9927"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
        <w:gridCol w:w="3728"/>
        <w:gridCol w:w="1701"/>
        <w:gridCol w:w="2268"/>
        <w:gridCol w:w="1673"/>
      </w:tblGrid>
      <w:tr w:rsidR="006910D9" w:rsidRPr="001F466B" w:rsidTr="006910D9">
        <w:tc>
          <w:tcPr>
            <w:tcW w:w="557" w:type="dxa"/>
          </w:tcPr>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r w:rsidRPr="001F466B">
              <w:rPr>
                <w:rFonts w:ascii="Times New Roman" w:hAnsi="Times New Roman"/>
                <w:color w:val="000000"/>
                <w:sz w:val="28"/>
                <w:szCs w:val="28"/>
                <w:lang w:val="uk-UA"/>
              </w:rPr>
              <w:t>1.</w:t>
            </w:r>
          </w:p>
        </w:tc>
        <w:tc>
          <w:tcPr>
            <w:tcW w:w="3728" w:type="dxa"/>
          </w:tcPr>
          <w:p w:rsidR="006910D9" w:rsidRPr="001F466B" w:rsidRDefault="006910D9" w:rsidP="006910D9">
            <w:pPr>
              <w:spacing w:after="0" w:line="240" w:lineRule="auto"/>
              <w:contextualSpacing/>
              <w:jc w:val="both"/>
              <w:rPr>
                <w:rFonts w:ascii="Times New Roman" w:hAnsi="Times New Roman"/>
                <w:color w:val="000000"/>
                <w:sz w:val="28"/>
                <w:szCs w:val="28"/>
                <w:lang w:val="uk-UA"/>
              </w:rPr>
            </w:pPr>
            <w:r w:rsidRPr="001F466B">
              <w:rPr>
                <w:rFonts w:ascii="Times New Roman" w:hAnsi="Times New Roman"/>
                <w:color w:val="000000"/>
                <w:sz w:val="28"/>
                <w:szCs w:val="28"/>
                <w:lang w:val="uk-UA"/>
              </w:rPr>
              <w:t>Ознайомлення зі змістом, формами та методами освітньої роботи в ЗДО та початковій школі</w:t>
            </w:r>
          </w:p>
        </w:tc>
        <w:tc>
          <w:tcPr>
            <w:tcW w:w="1701" w:type="dxa"/>
          </w:tcPr>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sidRPr="001F466B">
              <w:rPr>
                <w:rFonts w:ascii="Times New Roman" w:hAnsi="Times New Roman"/>
                <w:color w:val="000000"/>
                <w:sz w:val="28"/>
                <w:szCs w:val="28"/>
                <w:lang w:val="uk-UA"/>
              </w:rPr>
              <w:t>вересень</w:t>
            </w:r>
          </w:p>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Pr>
                <w:rFonts w:ascii="Times New Roman" w:hAnsi="Times New Roman"/>
                <w:color w:val="000000"/>
                <w:sz w:val="28"/>
                <w:szCs w:val="28"/>
                <w:lang w:val="uk-UA"/>
              </w:rPr>
              <w:t>2021</w:t>
            </w:r>
          </w:p>
        </w:tc>
        <w:tc>
          <w:tcPr>
            <w:tcW w:w="2268" w:type="dxa"/>
          </w:tcPr>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Pr>
                <w:rFonts w:ascii="Times New Roman" w:hAnsi="Times New Roman"/>
                <w:color w:val="000000"/>
                <w:sz w:val="28"/>
                <w:szCs w:val="28"/>
                <w:lang w:val="uk-UA"/>
              </w:rPr>
              <w:t>вихователь-методист</w:t>
            </w:r>
            <w:r w:rsidRPr="001F466B">
              <w:rPr>
                <w:rFonts w:ascii="Times New Roman" w:hAnsi="Times New Roman"/>
                <w:color w:val="000000"/>
                <w:sz w:val="28"/>
                <w:szCs w:val="28"/>
                <w:lang w:val="uk-UA"/>
              </w:rPr>
              <w:t xml:space="preserve"> ДНЗ,</w:t>
            </w:r>
          </w:p>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sidRPr="001F466B">
              <w:rPr>
                <w:rFonts w:ascii="Times New Roman" w:hAnsi="Times New Roman"/>
                <w:color w:val="000000"/>
                <w:sz w:val="28"/>
                <w:szCs w:val="28"/>
                <w:lang w:val="uk-UA"/>
              </w:rPr>
              <w:t>вчителі шкіл</w:t>
            </w:r>
          </w:p>
        </w:tc>
        <w:tc>
          <w:tcPr>
            <w:tcW w:w="1673" w:type="dxa"/>
          </w:tcPr>
          <w:p w:rsidR="006910D9" w:rsidRPr="001F466B" w:rsidRDefault="006910D9" w:rsidP="006910D9">
            <w:pPr>
              <w:spacing w:after="0" w:line="240" w:lineRule="auto"/>
              <w:contextualSpacing/>
              <w:jc w:val="both"/>
              <w:rPr>
                <w:rFonts w:ascii="Times New Roman" w:hAnsi="Times New Roman"/>
                <w:color w:val="FF0000"/>
                <w:sz w:val="28"/>
                <w:szCs w:val="28"/>
                <w:lang w:val="uk-UA"/>
              </w:rPr>
            </w:pPr>
          </w:p>
        </w:tc>
      </w:tr>
      <w:tr w:rsidR="006910D9" w:rsidRPr="001F466B" w:rsidTr="006910D9">
        <w:tc>
          <w:tcPr>
            <w:tcW w:w="557" w:type="dxa"/>
          </w:tcPr>
          <w:p w:rsidR="006910D9" w:rsidRPr="001F466B" w:rsidRDefault="006910D9" w:rsidP="006910D9">
            <w:pPr>
              <w:spacing w:after="0" w:line="240" w:lineRule="auto"/>
              <w:contextualSpacing/>
              <w:jc w:val="both"/>
              <w:rPr>
                <w:rFonts w:ascii="Times New Roman" w:hAnsi="Times New Roman"/>
                <w:sz w:val="28"/>
                <w:szCs w:val="28"/>
                <w:lang w:val="uk-UA"/>
              </w:rPr>
            </w:pPr>
          </w:p>
          <w:p w:rsidR="006910D9" w:rsidRPr="001F466B" w:rsidRDefault="006910D9" w:rsidP="006910D9">
            <w:pPr>
              <w:spacing w:after="0" w:line="240" w:lineRule="auto"/>
              <w:contextualSpacing/>
              <w:jc w:val="both"/>
              <w:rPr>
                <w:rFonts w:ascii="Times New Roman" w:hAnsi="Times New Roman"/>
                <w:sz w:val="28"/>
                <w:szCs w:val="28"/>
                <w:lang w:val="uk-UA"/>
              </w:rPr>
            </w:pPr>
          </w:p>
          <w:p w:rsidR="006910D9" w:rsidRPr="001F466B" w:rsidRDefault="006910D9" w:rsidP="006910D9">
            <w:pPr>
              <w:spacing w:after="0" w:line="240" w:lineRule="auto"/>
              <w:contextualSpacing/>
              <w:jc w:val="both"/>
              <w:rPr>
                <w:rFonts w:ascii="Times New Roman" w:hAnsi="Times New Roman"/>
                <w:sz w:val="28"/>
                <w:szCs w:val="28"/>
                <w:lang w:val="uk-UA"/>
              </w:rPr>
            </w:pPr>
          </w:p>
          <w:p w:rsidR="006910D9" w:rsidRPr="001F466B" w:rsidRDefault="006910D9" w:rsidP="006910D9">
            <w:pPr>
              <w:spacing w:after="0" w:line="240" w:lineRule="auto"/>
              <w:contextualSpacing/>
              <w:jc w:val="both"/>
              <w:rPr>
                <w:rFonts w:ascii="Times New Roman" w:hAnsi="Times New Roman"/>
                <w:sz w:val="28"/>
                <w:szCs w:val="28"/>
                <w:lang w:val="uk-UA"/>
              </w:rPr>
            </w:pPr>
          </w:p>
          <w:p w:rsidR="006910D9" w:rsidRPr="001F466B" w:rsidRDefault="006910D9" w:rsidP="006910D9">
            <w:pPr>
              <w:spacing w:after="0" w:line="240" w:lineRule="auto"/>
              <w:contextualSpacing/>
              <w:jc w:val="both"/>
              <w:rPr>
                <w:rFonts w:ascii="Times New Roman" w:hAnsi="Times New Roman"/>
                <w:sz w:val="28"/>
                <w:szCs w:val="28"/>
                <w:lang w:val="uk-UA"/>
              </w:rPr>
            </w:pPr>
            <w:r w:rsidRPr="001F466B">
              <w:rPr>
                <w:rFonts w:ascii="Times New Roman" w:hAnsi="Times New Roman"/>
                <w:sz w:val="28"/>
                <w:szCs w:val="28"/>
                <w:lang w:val="uk-UA"/>
              </w:rPr>
              <w:t>2.</w:t>
            </w:r>
          </w:p>
        </w:tc>
        <w:tc>
          <w:tcPr>
            <w:tcW w:w="3728" w:type="dxa"/>
          </w:tcPr>
          <w:p w:rsidR="006910D9" w:rsidRPr="001F466B" w:rsidRDefault="006910D9" w:rsidP="006910D9">
            <w:pPr>
              <w:spacing w:after="0" w:line="240" w:lineRule="auto"/>
              <w:contextualSpacing/>
              <w:jc w:val="both"/>
              <w:rPr>
                <w:rFonts w:ascii="Times New Roman" w:hAnsi="Times New Roman"/>
                <w:sz w:val="28"/>
                <w:szCs w:val="28"/>
                <w:lang w:val="uk-UA"/>
              </w:rPr>
            </w:pPr>
            <w:r w:rsidRPr="001F466B">
              <w:rPr>
                <w:rFonts w:ascii="Times New Roman" w:hAnsi="Times New Roman"/>
                <w:sz w:val="28"/>
                <w:szCs w:val="28"/>
                <w:lang w:val="uk-UA"/>
              </w:rPr>
              <w:t>Спільна педагогічна рада вихователів ЗДО та вчителів початкової школи:</w:t>
            </w:r>
          </w:p>
          <w:p w:rsidR="006910D9" w:rsidRPr="001F466B" w:rsidRDefault="006910D9" w:rsidP="006910D9">
            <w:pPr>
              <w:spacing w:after="0" w:line="240" w:lineRule="auto"/>
              <w:ind w:left="-72" w:firstLine="72"/>
              <w:rPr>
                <w:rFonts w:ascii="Times New Roman" w:hAnsi="Times New Roman"/>
                <w:sz w:val="28"/>
                <w:szCs w:val="28"/>
                <w:lang w:val="uk-UA"/>
              </w:rPr>
            </w:pPr>
            <w:r>
              <w:rPr>
                <w:rFonts w:ascii="Times New Roman" w:hAnsi="Times New Roman"/>
                <w:sz w:val="28"/>
                <w:szCs w:val="28"/>
                <w:lang w:val="uk-UA"/>
              </w:rPr>
              <w:t xml:space="preserve">- </w:t>
            </w:r>
            <w:r w:rsidRPr="001F466B">
              <w:rPr>
                <w:rFonts w:ascii="Times New Roman" w:hAnsi="Times New Roman"/>
                <w:sz w:val="28"/>
                <w:szCs w:val="28"/>
                <w:lang w:val="uk-UA"/>
              </w:rPr>
              <w:t>аналіз успішності випускників ЗДО;</w:t>
            </w:r>
          </w:p>
          <w:p w:rsidR="006910D9" w:rsidRPr="001F466B" w:rsidRDefault="006910D9" w:rsidP="006910D9">
            <w:pPr>
              <w:spacing w:after="0" w:line="240" w:lineRule="auto"/>
              <w:ind w:left="-72" w:right="-108" w:firstLine="72"/>
              <w:rPr>
                <w:rFonts w:ascii="Times New Roman" w:hAnsi="Times New Roman"/>
                <w:sz w:val="28"/>
                <w:szCs w:val="28"/>
                <w:lang w:val="uk-UA"/>
              </w:rPr>
            </w:pPr>
            <w:r w:rsidRPr="001F466B">
              <w:rPr>
                <w:rFonts w:ascii="Times New Roman" w:hAnsi="Times New Roman"/>
                <w:sz w:val="28"/>
                <w:szCs w:val="28"/>
                <w:lang w:val="uk-UA"/>
              </w:rPr>
              <w:t xml:space="preserve">- завдання здійснення наступності в роботі з дітьми дошкільного і шкільного віку </w:t>
            </w:r>
          </w:p>
        </w:tc>
        <w:tc>
          <w:tcPr>
            <w:tcW w:w="1701" w:type="dxa"/>
          </w:tcPr>
          <w:p w:rsidR="006910D9" w:rsidRPr="001F466B" w:rsidRDefault="006910D9" w:rsidP="006910D9">
            <w:pPr>
              <w:spacing w:after="0" w:line="240" w:lineRule="auto"/>
              <w:contextualSpacing/>
              <w:jc w:val="center"/>
              <w:rPr>
                <w:rFonts w:ascii="Times New Roman" w:hAnsi="Times New Roman"/>
                <w:sz w:val="28"/>
                <w:szCs w:val="28"/>
                <w:lang w:val="uk-UA"/>
              </w:rPr>
            </w:pPr>
            <w:r w:rsidRPr="001F466B">
              <w:rPr>
                <w:rFonts w:ascii="Times New Roman" w:hAnsi="Times New Roman"/>
                <w:sz w:val="28"/>
                <w:szCs w:val="28"/>
                <w:lang w:val="uk-UA"/>
              </w:rPr>
              <w:t>листопад</w:t>
            </w:r>
          </w:p>
          <w:p w:rsidR="006910D9" w:rsidRPr="001F466B" w:rsidRDefault="006910D9" w:rsidP="006910D9">
            <w:pPr>
              <w:spacing w:after="0" w:line="240" w:lineRule="auto"/>
              <w:contextualSpacing/>
              <w:jc w:val="center"/>
              <w:rPr>
                <w:rFonts w:ascii="Times New Roman" w:hAnsi="Times New Roman"/>
                <w:sz w:val="28"/>
                <w:szCs w:val="28"/>
                <w:lang w:val="uk-UA"/>
              </w:rPr>
            </w:pPr>
            <w:r>
              <w:rPr>
                <w:rFonts w:ascii="Times New Roman" w:hAnsi="Times New Roman"/>
                <w:sz w:val="28"/>
                <w:szCs w:val="28"/>
                <w:lang w:val="uk-UA"/>
              </w:rPr>
              <w:t>2021</w:t>
            </w:r>
          </w:p>
        </w:tc>
        <w:tc>
          <w:tcPr>
            <w:tcW w:w="2268" w:type="dxa"/>
          </w:tcPr>
          <w:p w:rsidR="006910D9" w:rsidRPr="001F466B" w:rsidRDefault="006910D9" w:rsidP="006910D9">
            <w:pPr>
              <w:spacing w:after="0" w:line="240" w:lineRule="auto"/>
              <w:contextualSpacing/>
              <w:jc w:val="center"/>
              <w:rPr>
                <w:rFonts w:ascii="Times New Roman" w:hAnsi="Times New Roman"/>
                <w:sz w:val="28"/>
                <w:szCs w:val="28"/>
                <w:lang w:val="uk-UA"/>
              </w:rPr>
            </w:pPr>
            <w:r>
              <w:rPr>
                <w:rFonts w:ascii="Times New Roman" w:hAnsi="Times New Roman"/>
                <w:sz w:val="28"/>
                <w:szCs w:val="28"/>
                <w:lang w:val="uk-UA"/>
              </w:rPr>
              <w:t>вихователь-методист</w:t>
            </w:r>
            <w:r w:rsidRPr="001F466B">
              <w:rPr>
                <w:rFonts w:ascii="Times New Roman" w:hAnsi="Times New Roman"/>
                <w:sz w:val="28"/>
                <w:szCs w:val="28"/>
                <w:lang w:val="uk-UA"/>
              </w:rPr>
              <w:t xml:space="preserve"> ДНЗ,</w:t>
            </w:r>
          </w:p>
          <w:p w:rsidR="006910D9" w:rsidRPr="001F466B" w:rsidRDefault="006910D9" w:rsidP="006910D9">
            <w:pPr>
              <w:spacing w:after="0" w:line="240" w:lineRule="auto"/>
              <w:contextualSpacing/>
              <w:jc w:val="center"/>
              <w:rPr>
                <w:rFonts w:ascii="Times New Roman" w:hAnsi="Times New Roman"/>
                <w:sz w:val="28"/>
                <w:szCs w:val="28"/>
                <w:lang w:val="uk-UA"/>
              </w:rPr>
            </w:pPr>
            <w:r w:rsidRPr="001F466B">
              <w:rPr>
                <w:rFonts w:ascii="Times New Roman" w:hAnsi="Times New Roman"/>
                <w:sz w:val="28"/>
                <w:szCs w:val="28"/>
                <w:lang w:val="uk-UA"/>
              </w:rPr>
              <w:t>вчителі школи</w:t>
            </w:r>
          </w:p>
        </w:tc>
        <w:tc>
          <w:tcPr>
            <w:tcW w:w="1673" w:type="dxa"/>
          </w:tcPr>
          <w:p w:rsidR="006910D9" w:rsidRPr="001F466B" w:rsidRDefault="006910D9" w:rsidP="006910D9">
            <w:pPr>
              <w:spacing w:after="0" w:line="240" w:lineRule="auto"/>
              <w:contextualSpacing/>
              <w:jc w:val="both"/>
              <w:rPr>
                <w:rFonts w:ascii="Times New Roman" w:hAnsi="Times New Roman"/>
                <w:color w:val="FF0000"/>
                <w:sz w:val="28"/>
                <w:szCs w:val="28"/>
                <w:lang w:val="uk-UA"/>
              </w:rPr>
            </w:pPr>
          </w:p>
        </w:tc>
      </w:tr>
      <w:tr w:rsidR="006910D9" w:rsidRPr="001F466B" w:rsidTr="006910D9">
        <w:tc>
          <w:tcPr>
            <w:tcW w:w="557" w:type="dxa"/>
          </w:tcPr>
          <w:p w:rsidR="006910D9" w:rsidRPr="001F466B" w:rsidRDefault="006910D9" w:rsidP="006910D9">
            <w:pPr>
              <w:spacing w:after="0" w:line="240" w:lineRule="auto"/>
              <w:contextualSpacing/>
              <w:jc w:val="both"/>
              <w:rPr>
                <w:rFonts w:ascii="Times New Roman" w:hAnsi="Times New Roman"/>
                <w:sz w:val="28"/>
                <w:szCs w:val="28"/>
                <w:lang w:val="uk-UA"/>
              </w:rPr>
            </w:pPr>
          </w:p>
          <w:p w:rsidR="006910D9" w:rsidRPr="001F466B" w:rsidRDefault="006910D9" w:rsidP="006910D9">
            <w:pPr>
              <w:spacing w:after="0" w:line="240" w:lineRule="auto"/>
              <w:contextualSpacing/>
              <w:jc w:val="both"/>
              <w:rPr>
                <w:rFonts w:ascii="Times New Roman" w:hAnsi="Times New Roman"/>
                <w:sz w:val="28"/>
                <w:szCs w:val="28"/>
                <w:lang w:val="uk-UA"/>
              </w:rPr>
            </w:pPr>
            <w:r w:rsidRPr="001F466B">
              <w:rPr>
                <w:rFonts w:ascii="Times New Roman" w:hAnsi="Times New Roman"/>
                <w:sz w:val="28"/>
                <w:szCs w:val="28"/>
                <w:lang w:val="uk-UA"/>
              </w:rPr>
              <w:t>3.</w:t>
            </w:r>
          </w:p>
        </w:tc>
        <w:tc>
          <w:tcPr>
            <w:tcW w:w="3728" w:type="dxa"/>
          </w:tcPr>
          <w:p w:rsidR="006910D9" w:rsidRPr="001F466B" w:rsidRDefault="006910D9" w:rsidP="006910D9">
            <w:pPr>
              <w:spacing w:after="0" w:line="240" w:lineRule="auto"/>
              <w:ind w:right="-107"/>
              <w:contextualSpacing/>
              <w:rPr>
                <w:rFonts w:ascii="Times New Roman" w:hAnsi="Times New Roman"/>
                <w:sz w:val="28"/>
                <w:szCs w:val="28"/>
                <w:lang w:val="uk-UA"/>
              </w:rPr>
            </w:pPr>
            <w:r w:rsidRPr="001F466B">
              <w:rPr>
                <w:rFonts w:ascii="Times New Roman" w:hAnsi="Times New Roman"/>
                <w:sz w:val="28"/>
                <w:szCs w:val="28"/>
                <w:lang w:val="uk-UA"/>
              </w:rPr>
              <w:t>Консультації вчителів початково</w:t>
            </w:r>
            <w:r>
              <w:rPr>
                <w:rFonts w:ascii="Times New Roman" w:hAnsi="Times New Roman"/>
                <w:sz w:val="28"/>
                <w:szCs w:val="28"/>
                <w:lang w:val="uk-UA"/>
              </w:rPr>
              <w:t>ї школи №1</w:t>
            </w:r>
            <w:r w:rsidRPr="001F466B">
              <w:rPr>
                <w:rFonts w:ascii="Times New Roman" w:hAnsi="Times New Roman"/>
                <w:sz w:val="28"/>
                <w:szCs w:val="28"/>
                <w:lang w:val="uk-UA"/>
              </w:rPr>
              <w:t xml:space="preserve">,  для вихователів груп старшого </w:t>
            </w:r>
            <w:r w:rsidRPr="001F466B">
              <w:rPr>
                <w:rFonts w:ascii="Times New Roman" w:hAnsi="Times New Roman"/>
                <w:sz w:val="28"/>
                <w:szCs w:val="28"/>
                <w:lang w:val="uk-UA"/>
              </w:rPr>
              <w:lastRenderedPageBreak/>
              <w:t>дошкільного віку ЗДО</w:t>
            </w:r>
          </w:p>
        </w:tc>
        <w:tc>
          <w:tcPr>
            <w:tcW w:w="1701" w:type="dxa"/>
          </w:tcPr>
          <w:p w:rsidR="006910D9" w:rsidRPr="001F466B" w:rsidRDefault="006910D9" w:rsidP="006910D9">
            <w:pPr>
              <w:spacing w:after="0" w:line="240" w:lineRule="auto"/>
              <w:contextualSpacing/>
              <w:jc w:val="center"/>
              <w:rPr>
                <w:rFonts w:ascii="Times New Roman" w:hAnsi="Times New Roman"/>
                <w:sz w:val="28"/>
                <w:szCs w:val="28"/>
                <w:lang w:val="uk-UA"/>
              </w:rPr>
            </w:pPr>
          </w:p>
        </w:tc>
        <w:tc>
          <w:tcPr>
            <w:tcW w:w="2268" w:type="dxa"/>
            <w:vAlign w:val="center"/>
          </w:tcPr>
          <w:p w:rsidR="006910D9" w:rsidRPr="001F466B" w:rsidRDefault="006910D9" w:rsidP="006910D9">
            <w:pPr>
              <w:spacing w:after="0" w:line="240" w:lineRule="auto"/>
              <w:contextualSpacing/>
              <w:jc w:val="center"/>
              <w:rPr>
                <w:rFonts w:ascii="Times New Roman" w:hAnsi="Times New Roman"/>
                <w:sz w:val="28"/>
                <w:szCs w:val="28"/>
                <w:lang w:val="uk-UA"/>
              </w:rPr>
            </w:pPr>
            <w:r w:rsidRPr="001F466B">
              <w:rPr>
                <w:rFonts w:ascii="Times New Roman" w:hAnsi="Times New Roman"/>
                <w:sz w:val="28"/>
                <w:szCs w:val="28"/>
                <w:lang w:val="uk-UA"/>
              </w:rPr>
              <w:t>вчителі початкових</w:t>
            </w:r>
          </w:p>
          <w:p w:rsidR="006910D9" w:rsidRPr="001F466B" w:rsidRDefault="006910D9" w:rsidP="006910D9">
            <w:pPr>
              <w:spacing w:after="0" w:line="240" w:lineRule="auto"/>
              <w:contextualSpacing/>
              <w:jc w:val="center"/>
              <w:rPr>
                <w:rFonts w:ascii="Times New Roman" w:hAnsi="Times New Roman"/>
                <w:sz w:val="28"/>
                <w:szCs w:val="28"/>
                <w:lang w:val="uk-UA"/>
              </w:rPr>
            </w:pPr>
            <w:r>
              <w:rPr>
                <w:rFonts w:ascii="Times New Roman" w:hAnsi="Times New Roman"/>
                <w:sz w:val="28"/>
                <w:szCs w:val="28"/>
                <w:lang w:val="uk-UA"/>
              </w:rPr>
              <w:t>класів ССШ №1</w:t>
            </w:r>
          </w:p>
        </w:tc>
        <w:tc>
          <w:tcPr>
            <w:tcW w:w="1673" w:type="dxa"/>
          </w:tcPr>
          <w:p w:rsidR="006910D9" w:rsidRPr="001F466B" w:rsidRDefault="006910D9" w:rsidP="006910D9">
            <w:pPr>
              <w:spacing w:after="0" w:line="240" w:lineRule="auto"/>
              <w:contextualSpacing/>
              <w:jc w:val="both"/>
              <w:rPr>
                <w:rFonts w:ascii="Times New Roman" w:hAnsi="Times New Roman"/>
                <w:color w:val="FF0000"/>
                <w:sz w:val="28"/>
                <w:szCs w:val="28"/>
                <w:lang w:val="uk-UA"/>
              </w:rPr>
            </w:pPr>
          </w:p>
        </w:tc>
      </w:tr>
    </w:tbl>
    <w:p w:rsidR="006910D9" w:rsidRPr="008F6989" w:rsidRDefault="006910D9" w:rsidP="006910D9">
      <w:pPr>
        <w:spacing w:after="0" w:line="240" w:lineRule="auto"/>
        <w:contextualSpacing/>
        <w:jc w:val="center"/>
        <w:rPr>
          <w:rFonts w:ascii="Times New Roman" w:hAnsi="Times New Roman"/>
          <w:b/>
          <w:color w:val="FF0000"/>
          <w:sz w:val="28"/>
          <w:szCs w:val="28"/>
          <w:lang w:val="uk-UA"/>
        </w:rPr>
      </w:pPr>
    </w:p>
    <w:p w:rsidR="006910D9" w:rsidRPr="008F6989" w:rsidRDefault="006910D9" w:rsidP="006910D9">
      <w:pPr>
        <w:spacing w:after="0" w:line="240" w:lineRule="auto"/>
        <w:contextualSpacing/>
        <w:jc w:val="center"/>
        <w:rPr>
          <w:rFonts w:ascii="Times New Roman" w:hAnsi="Times New Roman"/>
          <w:b/>
          <w:color w:val="FF0000"/>
          <w:sz w:val="28"/>
          <w:szCs w:val="28"/>
          <w:lang w:val="uk-UA"/>
        </w:rPr>
      </w:pPr>
    </w:p>
    <w:p w:rsidR="006910D9" w:rsidRPr="008F6989" w:rsidRDefault="006910D9" w:rsidP="006910D9">
      <w:pPr>
        <w:spacing w:after="0" w:line="240" w:lineRule="auto"/>
        <w:contextualSpacing/>
        <w:jc w:val="center"/>
        <w:rPr>
          <w:rFonts w:ascii="Times New Roman" w:hAnsi="Times New Roman"/>
          <w:b/>
          <w:color w:val="FF0000"/>
          <w:sz w:val="28"/>
          <w:szCs w:val="28"/>
          <w:lang w:val="uk-UA"/>
        </w:rPr>
      </w:pPr>
    </w:p>
    <w:p w:rsidR="006910D9" w:rsidRPr="008F6989" w:rsidRDefault="006910D9" w:rsidP="006910D9">
      <w:pPr>
        <w:spacing w:after="0" w:line="240" w:lineRule="auto"/>
        <w:contextualSpacing/>
        <w:jc w:val="center"/>
        <w:rPr>
          <w:rFonts w:ascii="Times New Roman" w:hAnsi="Times New Roman"/>
          <w:b/>
          <w:color w:val="000000"/>
          <w:sz w:val="28"/>
          <w:szCs w:val="28"/>
          <w:lang w:val="uk-UA"/>
        </w:rPr>
      </w:pPr>
      <w:r w:rsidRPr="008F6989">
        <w:rPr>
          <w:rFonts w:ascii="Times New Roman" w:hAnsi="Times New Roman"/>
          <w:b/>
          <w:color w:val="000000"/>
          <w:sz w:val="28"/>
          <w:szCs w:val="28"/>
          <w:lang w:val="uk-UA"/>
        </w:rPr>
        <w:t>Взаємозв’язок д</w:t>
      </w:r>
      <w:r>
        <w:rPr>
          <w:rFonts w:ascii="Times New Roman" w:hAnsi="Times New Roman"/>
          <w:b/>
          <w:color w:val="000000"/>
          <w:sz w:val="28"/>
          <w:szCs w:val="28"/>
          <w:lang w:val="uk-UA"/>
        </w:rPr>
        <w:t>итячого колективу ЗДО і ССШ № 1</w:t>
      </w:r>
    </w:p>
    <w:p w:rsidR="006910D9" w:rsidRPr="008F6989" w:rsidRDefault="006910D9" w:rsidP="006910D9">
      <w:pPr>
        <w:spacing w:after="0" w:line="240" w:lineRule="auto"/>
        <w:contextualSpacing/>
        <w:jc w:val="center"/>
        <w:rPr>
          <w:rFonts w:ascii="Times New Roman" w:hAnsi="Times New Roman"/>
          <w:b/>
          <w:color w:val="000000"/>
          <w:sz w:val="28"/>
          <w:szCs w:val="28"/>
          <w:lang w:val="uk-U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3861"/>
        <w:gridCol w:w="1689"/>
        <w:gridCol w:w="2111"/>
        <w:gridCol w:w="1660"/>
      </w:tblGrid>
      <w:tr w:rsidR="006910D9" w:rsidRPr="001F466B" w:rsidTr="006910D9">
        <w:tc>
          <w:tcPr>
            <w:tcW w:w="568" w:type="dxa"/>
          </w:tcPr>
          <w:p w:rsidR="006910D9" w:rsidRPr="001F466B" w:rsidRDefault="006910D9" w:rsidP="006910D9">
            <w:pPr>
              <w:spacing w:after="0" w:line="240" w:lineRule="auto"/>
              <w:contextualSpacing/>
              <w:jc w:val="center"/>
              <w:rPr>
                <w:rFonts w:ascii="Times New Roman" w:hAnsi="Times New Roman"/>
                <w:b/>
                <w:color w:val="000000"/>
                <w:sz w:val="28"/>
                <w:szCs w:val="28"/>
                <w:lang w:val="uk-UA"/>
              </w:rPr>
            </w:pPr>
            <w:r w:rsidRPr="001F466B">
              <w:rPr>
                <w:rFonts w:ascii="Times New Roman" w:hAnsi="Times New Roman"/>
                <w:b/>
                <w:color w:val="000000"/>
                <w:sz w:val="28"/>
                <w:szCs w:val="28"/>
                <w:lang w:val="uk-UA"/>
              </w:rPr>
              <w:t>№ з/п</w:t>
            </w:r>
          </w:p>
        </w:tc>
        <w:tc>
          <w:tcPr>
            <w:tcW w:w="4111" w:type="dxa"/>
          </w:tcPr>
          <w:p w:rsidR="006910D9" w:rsidRPr="001F466B" w:rsidRDefault="006910D9" w:rsidP="006910D9">
            <w:pPr>
              <w:spacing w:after="0" w:line="240" w:lineRule="auto"/>
              <w:contextualSpacing/>
              <w:jc w:val="center"/>
              <w:rPr>
                <w:rFonts w:ascii="Times New Roman" w:hAnsi="Times New Roman"/>
                <w:b/>
                <w:color w:val="000000"/>
                <w:sz w:val="28"/>
                <w:szCs w:val="28"/>
                <w:lang w:val="uk-UA"/>
              </w:rPr>
            </w:pPr>
            <w:r w:rsidRPr="001F466B">
              <w:rPr>
                <w:rFonts w:ascii="Times New Roman" w:hAnsi="Times New Roman"/>
                <w:b/>
                <w:color w:val="000000"/>
                <w:sz w:val="28"/>
                <w:szCs w:val="28"/>
                <w:lang w:val="uk-UA"/>
              </w:rPr>
              <w:t>Зміст роботи</w:t>
            </w:r>
          </w:p>
        </w:tc>
        <w:tc>
          <w:tcPr>
            <w:tcW w:w="1417" w:type="dxa"/>
          </w:tcPr>
          <w:p w:rsidR="006910D9" w:rsidRPr="001F466B" w:rsidRDefault="006910D9" w:rsidP="006910D9">
            <w:pPr>
              <w:spacing w:after="0" w:line="240" w:lineRule="auto"/>
              <w:contextualSpacing/>
              <w:jc w:val="center"/>
              <w:rPr>
                <w:rFonts w:ascii="Times New Roman" w:hAnsi="Times New Roman"/>
                <w:b/>
                <w:color w:val="000000"/>
                <w:sz w:val="28"/>
                <w:szCs w:val="28"/>
                <w:lang w:val="uk-UA"/>
              </w:rPr>
            </w:pPr>
            <w:r w:rsidRPr="001F466B">
              <w:rPr>
                <w:rFonts w:ascii="Times New Roman" w:hAnsi="Times New Roman"/>
                <w:b/>
                <w:color w:val="000000"/>
                <w:sz w:val="28"/>
                <w:szCs w:val="28"/>
                <w:lang w:val="uk-UA"/>
              </w:rPr>
              <w:t>Термін проведення</w:t>
            </w:r>
          </w:p>
        </w:tc>
        <w:tc>
          <w:tcPr>
            <w:tcW w:w="2127" w:type="dxa"/>
          </w:tcPr>
          <w:p w:rsidR="006910D9" w:rsidRPr="001F466B" w:rsidRDefault="006910D9" w:rsidP="006910D9">
            <w:pPr>
              <w:spacing w:after="0" w:line="240" w:lineRule="auto"/>
              <w:contextualSpacing/>
              <w:jc w:val="center"/>
              <w:rPr>
                <w:rFonts w:ascii="Times New Roman" w:hAnsi="Times New Roman"/>
                <w:b/>
                <w:color w:val="000000"/>
                <w:sz w:val="28"/>
                <w:szCs w:val="28"/>
                <w:lang w:val="uk-UA"/>
              </w:rPr>
            </w:pPr>
            <w:r w:rsidRPr="001F466B">
              <w:rPr>
                <w:rFonts w:ascii="Times New Roman" w:hAnsi="Times New Roman"/>
                <w:b/>
                <w:color w:val="000000"/>
                <w:sz w:val="28"/>
                <w:szCs w:val="28"/>
                <w:lang w:val="uk-UA"/>
              </w:rPr>
              <w:t>Відповідальні</w:t>
            </w:r>
          </w:p>
        </w:tc>
        <w:tc>
          <w:tcPr>
            <w:tcW w:w="1666" w:type="dxa"/>
          </w:tcPr>
          <w:p w:rsidR="006910D9" w:rsidRPr="001F466B" w:rsidRDefault="006910D9" w:rsidP="006910D9">
            <w:pPr>
              <w:spacing w:after="0" w:line="240" w:lineRule="auto"/>
              <w:contextualSpacing/>
              <w:jc w:val="center"/>
              <w:rPr>
                <w:rFonts w:ascii="Times New Roman" w:hAnsi="Times New Roman"/>
                <w:b/>
                <w:color w:val="000000"/>
                <w:sz w:val="28"/>
                <w:szCs w:val="28"/>
                <w:lang w:val="uk-UA"/>
              </w:rPr>
            </w:pPr>
            <w:r w:rsidRPr="001F466B">
              <w:rPr>
                <w:rFonts w:ascii="Times New Roman" w:hAnsi="Times New Roman"/>
                <w:b/>
                <w:color w:val="000000"/>
                <w:sz w:val="28"/>
                <w:szCs w:val="28"/>
                <w:lang w:val="uk-UA"/>
              </w:rPr>
              <w:t>Відмітка про виконання</w:t>
            </w:r>
          </w:p>
        </w:tc>
      </w:tr>
      <w:tr w:rsidR="006910D9" w:rsidRPr="001F466B" w:rsidTr="006910D9">
        <w:trPr>
          <w:trHeight w:val="2784"/>
        </w:trPr>
        <w:tc>
          <w:tcPr>
            <w:tcW w:w="568" w:type="dxa"/>
          </w:tcPr>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r w:rsidRPr="001F466B">
              <w:rPr>
                <w:rFonts w:ascii="Times New Roman" w:hAnsi="Times New Roman"/>
                <w:color w:val="000000"/>
                <w:sz w:val="28"/>
                <w:szCs w:val="28"/>
                <w:lang w:val="uk-UA"/>
              </w:rPr>
              <w:t>1.</w:t>
            </w:r>
          </w:p>
        </w:tc>
        <w:tc>
          <w:tcPr>
            <w:tcW w:w="4111" w:type="dxa"/>
          </w:tcPr>
          <w:p w:rsidR="006910D9" w:rsidRPr="001F466B" w:rsidRDefault="006910D9" w:rsidP="006910D9">
            <w:pPr>
              <w:spacing w:after="0" w:line="240" w:lineRule="auto"/>
              <w:contextualSpacing/>
              <w:rPr>
                <w:rFonts w:ascii="Times New Roman" w:hAnsi="Times New Roman"/>
                <w:color w:val="000000"/>
                <w:sz w:val="28"/>
                <w:szCs w:val="28"/>
                <w:lang w:val="uk-UA"/>
              </w:rPr>
            </w:pPr>
            <w:r w:rsidRPr="001F466B">
              <w:rPr>
                <w:rFonts w:ascii="Times New Roman" w:hAnsi="Times New Roman"/>
                <w:color w:val="000000"/>
                <w:sz w:val="28"/>
                <w:szCs w:val="28"/>
                <w:lang w:val="uk-UA"/>
              </w:rPr>
              <w:t>Провести спільні свята і конкурси:</w:t>
            </w:r>
          </w:p>
          <w:p w:rsidR="006910D9" w:rsidRPr="001F466B" w:rsidRDefault="006910D9" w:rsidP="006910D9">
            <w:pPr>
              <w:spacing w:after="0" w:line="240" w:lineRule="auto"/>
              <w:contextualSpacing/>
              <w:rPr>
                <w:rFonts w:ascii="Times New Roman" w:hAnsi="Times New Roman"/>
                <w:color w:val="000000"/>
                <w:sz w:val="28"/>
                <w:szCs w:val="28"/>
                <w:lang w:val="uk-UA"/>
              </w:rPr>
            </w:pPr>
            <w:r w:rsidRPr="001F466B">
              <w:rPr>
                <w:rFonts w:ascii="Times New Roman" w:hAnsi="Times New Roman"/>
                <w:color w:val="000000"/>
                <w:sz w:val="28"/>
                <w:szCs w:val="28"/>
                <w:lang w:val="uk-UA"/>
              </w:rPr>
              <w:t>-  Першого дзвоника;</w:t>
            </w:r>
          </w:p>
          <w:p w:rsidR="006910D9" w:rsidRPr="001F466B" w:rsidRDefault="006910D9" w:rsidP="006910D9">
            <w:pPr>
              <w:spacing w:after="0" w:line="240" w:lineRule="auto"/>
              <w:contextualSpacing/>
              <w:rPr>
                <w:rFonts w:ascii="Times New Roman" w:hAnsi="Times New Roman"/>
                <w:color w:val="000000"/>
                <w:sz w:val="28"/>
                <w:szCs w:val="28"/>
                <w:lang w:val="uk-UA"/>
              </w:rPr>
            </w:pPr>
            <w:r w:rsidRPr="001F466B">
              <w:rPr>
                <w:rFonts w:ascii="Times New Roman" w:hAnsi="Times New Roman"/>
                <w:color w:val="000000"/>
                <w:sz w:val="28"/>
                <w:szCs w:val="28"/>
                <w:lang w:val="uk-UA"/>
              </w:rPr>
              <w:t>- «Букварику прощавай»;</w:t>
            </w:r>
          </w:p>
          <w:p w:rsidR="006910D9" w:rsidRPr="001F466B" w:rsidRDefault="006910D9" w:rsidP="006910D9">
            <w:pPr>
              <w:spacing w:after="0" w:line="240" w:lineRule="auto"/>
              <w:contextualSpacing/>
              <w:rPr>
                <w:rFonts w:ascii="Times New Roman" w:hAnsi="Times New Roman"/>
                <w:color w:val="000000"/>
                <w:sz w:val="28"/>
                <w:szCs w:val="28"/>
                <w:lang w:val="uk-UA"/>
              </w:rPr>
            </w:pPr>
            <w:r w:rsidRPr="001F466B">
              <w:rPr>
                <w:rFonts w:ascii="Times New Roman" w:hAnsi="Times New Roman"/>
                <w:color w:val="000000"/>
                <w:sz w:val="28"/>
                <w:szCs w:val="28"/>
                <w:lang w:val="uk-UA"/>
              </w:rPr>
              <w:t>-  Уклін тобі Тарасе;</w:t>
            </w:r>
          </w:p>
          <w:p w:rsidR="006910D9" w:rsidRPr="001F466B" w:rsidRDefault="006910D9" w:rsidP="006910D9">
            <w:pPr>
              <w:spacing w:after="0" w:line="240" w:lineRule="auto"/>
              <w:contextualSpacing/>
              <w:rPr>
                <w:rFonts w:ascii="Times New Roman" w:hAnsi="Times New Roman"/>
                <w:color w:val="000000"/>
                <w:sz w:val="28"/>
                <w:szCs w:val="28"/>
                <w:lang w:val="uk-UA"/>
              </w:rPr>
            </w:pPr>
            <w:r w:rsidRPr="001F466B">
              <w:rPr>
                <w:rFonts w:ascii="Times New Roman" w:hAnsi="Times New Roman"/>
                <w:color w:val="000000"/>
                <w:sz w:val="28"/>
                <w:szCs w:val="28"/>
                <w:lang w:val="uk-UA"/>
              </w:rPr>
              <w:t>-  Конкурс малюнків на асфальті «Світ очима дітей»;</w:t>
            </w:r>
          </w:p>
          <w:p w:rsidR="006910D9" w:rsidRPr="001F466B" w:rsidRDefault="006910D9" w:rsidP="006910D9">
            <w:pPr>
              <w:spacing w:after="0" w:line="240" w:lineRule="auto"/>
              <w:contextualSpacing/>
              <w:rPr>
                <w:rFonts w:ascii="Times New Roman" w:hAnsi="Times New Roman"/>
                <w:color w:val="000000"/>
                <w:sz w:val="28"/>
                <w:szCs w:val="28"/>
                <w:lang w:val="uk-UA"/>
              </w:rPr>
            </w:pPr>
            <w:r w:rsidRPr="001F466B">
              <w:rPr>
                <w:rFonts w:ascii="Times New Roman" w:hAnsi="Times New Roman"/>
                <w:color w:val="000000"/>
                <w:sz w:val="28"/>
                <w:szCs w:val="28"/>
                <w:lang w:val="uk-UA"/>
              </w:rPr>
              <w:t>-  «Прощавай садок дитячий»</w:t>
            </w:r>
          </w:p>
        </w:tc>
        <w:tc>
          <w:tcPr>
            <w:tcW w:w="1417" w:type="dxa"/>
          </w:tcPr>
          <w:p w:rsidR="006910D9" w:rsidRPr="001F466B" w:rsidRDefault="006910D9" w:rsidP="006910D9">
            <w:pPr>
              <w:spacing w:after="0" w:line="240" w:lineRule="auto"/>
              <w:contextualSpacing/>
              <w:jc w:val="center"/>
              <w:rPr>
                <w:rFonts w:ascii="Times New Roman" w:hAnsi="Times New Roman"/>
                <w:color w:val="000000"/>
                <w:sz w:val="28"/>
                <w:szCs w:val="28"/>
                <w:lang w:val="uk-UA"/>
              </w:rPr>
            </w:pPr>
          </w:p>
          <w:p w:rsidR="006910D9" w:rsidRPr="001F466B" w:rsidRDefault="006910D9" w:rsidP="006910D9">
            <w:pPr>
              <w:spacing w:after="0" w:line="240" w:lineRule="auto"/>
              <w:contextualSpacing/>
              <w:jc w:val="center"/>
              <w:rPr>
                <w:rFonts w:ascii="Times New Roman" w:hAnsi="Times New Roman"/>
                <w:color w:val="000000"/>
                <w:sz w:val="28"/>
                <w:szCs w:val="28"/>
                <w:lang w:val="uk-UA"/>
              </w:rPr>
            </w:pPr>
          </w:p>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sidRPr="001F466B">
              <w:rPr>
                <w:rFonts w:ascii="Times New Roman" w:hAnsi="Times New Roman"/>
                <w:color w:val="000000"/>
                <w:sz w:val="28"/>
                <w:szCs w:val="28"/>
                <w:lang w:val="uk-UA"/>
              </w:rPr>
              <w:t>квітень</w:t>
            </w:r>
          </w:p>
          <w:p w:rsidR="006910D9" w:rsidRPr="001F466B" w:rsidRDefault="006910D9" w:rsidP="006910D9">
            <w:pPr>
              <w:spacing w:after="0" w:line="240" w:lineRule="auto"/>
              <w:contextualSpacing/>
              <w:jc w:val="center"/>
              <w:rPr>
                <w:rFonts w:ascii="Times New Roman" w:hAnsi="Times New Roman"/>
                <w:color w:val="000000"/>
                <w:sz w:val="28"/>
                <w:szCs w:val="28"/>
                <w:lang w:val="uk-UA"/>
              </w:rPr>
            </w:pPr>
          </w:p>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sidRPr="001F466B">
              <w:rPr>
                <w:rFonts w:ascii="Times New Roman" w:hAnsi="Times New Roman"/>
                <w:color w:val="000000"/>
                <w:sz w:val="28"/>
                <w:szCs w:val="28"/>
                <w:lang w:val="uk-UA"/>
              </w:rPr>
              <w:t>березень</w:t>
            </w:r>
          </w:p>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sidRPr="001F466B">
              <w:rPr>
                <w:rFonts w:ascii="Times New Roman" w:hAnsi="Times New Roman"/>
                <w:color w:val="000000"/>
                <w:sz w:val="28"/>
                <w:szCs w:val="28"/>
                <w:lang w:val="uk-UA"/>
              </w:rPr>
              <w:t>травень</w:t>
            </w:r>
          </w:p>
          <w:p w:rsidR="006910D9" w:rsidRPr="001F466B" w:rsidRDefault="006910D9" w:rsidP="006910D9">
            <w:pPr>
              <w:spacing w:after="0" w:line="240" w:lineRule="auto"/>
              <w:contextualSpacing/>
              <w:jc w:val="center"/>
              <w:rPr>
                <w:rFonts w:ascii="Times New Roman" w:hAnsi="Times New Roman"/>
                <w:color w:val="000000"/>
                <w:sz w:val="28"/>
                <w:szCs w:val="28"/>
                <w:lang w:val="uk-UA"/>
              </w:rPr>
            </w:pPr>
          </w:p>
          <w:p w:rsidR="006910D9" w:rsidRPr="001F466B" w:rsidRDefault="006910D9" w:rsidP="006910D9">
            <w:pPr>
              <w:spacing w:after="0" w:line="240" w:lineRule="auto"/>
              <w:contextualSpacing/>
              <w:jc w:val="center"/>
              <w:rPr>
                <w:rFonts w:ascii="Times New Roman" w:hAnsi="Times New Roman"/>
                <w:color w:val="000000"/>
                <w:sz w:val="28"/>
                <w:szCs w:val="28"/>
              </w:rPr>
            </w:pPr>
            <w:r w:rsidRPr="001F466B">
              <w:rPr>
                <w:rFonts w:ascii="Times New Roman" w:hAnsi="Times New Roman"/>
                <w:color w:val="000000"/>
                <w:sz w:val="28"/>
                <w:szCs w:val="28"/>
                <w:lang w:val="uk-UA"/>
              </w:rPr>
              <w:t>травень</w:t>
            </w:r>
          </w:p>
        </w:tc>
        <w:tc>
          <w:tcPr>
            <w:tcW w:w="2127" w:type="dxa"/>
          </w:tcPr>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sidRPr="001F466B">
              <w:rPr>
                <w:rFonts w:ascii="Times New Roman" w:hAnsi="Times New Roman"/>
                <w:color w:val="000000"/>
                <w:sz w:val="28"/>
                <w:szCs w:val="28"/>
                <w:lang w:val="uk-UA"/>
              </w:rPr>
              <w:t>вихователі-методисти, вихователі старших груп ЗДО вчителі початкових класів школи</w:t>
            </w:r>
          </w:p>
        </w:tc>
        <w:tc>
          <w:tcPr>
            <w:tcW w:w="1666" w:type="dxa"/>
          </w:tcPr>
          <w:p w:rsidR="006910D9" w:rsidRPr="001F466B" w:rsidRDefault="006910D9" w:rsidP="006910D9">
            <w:pPr>
              <w:spacing w:after="0" w:line="240" w:lineRule="auto"/>
              <w:contextualSpacing/>
              <w:jc w:val="both"/>
              <w:rPr>
                <w:rFonts w:ascii="Times New Roman" w:hAnsi="Times New Roman"/>
                <w:color w:val="000000"/>
                <w:sz w:val="28"/>
                <w:szCs w:val="28"/>
                <w:lang w:val="uk-UA"/>
              </w:rPr>
            </w:pPr>
          </w:p>
        </w:tc>
      </w:tr>
      <w:tr w:rsidR="006910D9" w:rsidRPr="001F466B" w:rsidTr="006910D9">
        <w:tc>
          <w:tcPr>
            <w:tcW w:w="568" w:type="dxa"/>
          </w:tcPr>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r w:rsidRPr="001F466B">
              <w:rPr>
                <w:rFonts w:ascii="Times New Roman" w:hAnsi="Times New Roman"/>
                <w:color w:val="000000"/>
                <w:sz w:val="28"/>
                <w:szCs w:val="28"/>
                <w:lang w:val="uk-UA"/>
              </w:rPr>
              <w:t>2.</w:t>
            </w:r>
          </w:p>
        </w:tc>
        <w:tc>
          <w:tcPr>
            <w:tcW w:w="4111" w:type="dxa"/>
          </w:tcPr>
          <w:p w:rsidR="006910D9" w:rsidRPr="001F466B" w:rsidRDefault="006910D9" w:rsidP="006910D9">
            <w:pPr>
              <w:spacing w:after="0" w:line="240" w:lineRule="auto"/>
              <w:contextualSpacing/>
              <w:rPr>
                <w:rFonts w:ascii="Times New Roman" w:hAnsi="Times New Roman"/>
                <w:color w:val="000000"/>
                <w:sz w:val="28"/>
                <w:szCs w:val="28"/>
                <w:lang w:val="uk-UA"/>
              </w:rPr>
            </w:pPr>
            <w:r w:rsidRPr="001F466B">
              <w:rPr>
                <w:rFonts w:ascii="Times New Roman" w:hAnsi="Times New Roman"/>
                <w:color w:val="000000"/>
                <w:sz w:val="28"/>
                <w:szCs w:val="28"/>
                <w:lang w:val="uk-UA"/>
              </w:rPr>
              <w:t xml:space="preserve">Запросити </w:t>
            </w:r>
            <w:r>
              <w:rPr>
                <w:rFonts w:ascii="Times New Roman" w:hAnsi="Times New Roman"/>
                <w:color w:val="000000"/>
                <w:sz w:val="28"/>
                <w:szCs w:val="28"/>
                <w:lang w:val="uk-UA"/>
              </w:rPr>
              <w:t>учнів початкових класів ССШ № 1</w:t>
            </w:r>
            <w:r w:rsidRPr="001F466B">
              <w:rPr>
                <w:rFonts w:ascii="Times New Roman" w:hAnsi="Times New Roman"/>
                <w:color w:val="000000"/>
                <w:sz w:val="28"/>
                <w:szCs w:val="28"/>
                <w:lang w:val="uk-UA"/>
              </w:rPr>
              <w:t xml:space="preserve"> взяти участь в ремонті іграшок і книжок для дошкільнят</w:t>
            </w:r>
          </w:p>
        </w:tc>
        <w:tc>
          <w:tcPr>
            <w:tcW w:w="1417" w:type="dxa"/>
          </w:tcPr>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sidRPr="001F466B">
              <w:rPr>
                <w:rFonts w:ascii="Times New Roman" w:hAnsi="Times New Roman"/>
                <w:color w:val="000000"/>
                <w:sz w:val="28"/>
                <w:szCs w:val="28"/>
                <w:lang w:val="uk-UA"/>
              </w:rPr>
              <w:t>протягом року</w:t>
            </w:r>
          </w:p>
        </w:tc>
        <w:tc>
          <w:tcPr>
            <w:tcW w:w="2127" w:type="dxa"/>
          </w:tcPr>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sidRPr="001F466B">
              <w:rPr>
                <w:rFonts w:ascii="Times New Roman" w:hAnsi="Times New Roman"/>
                <w:color w:val="000000"/>
                <w:sz w:val="28"/>
                <w:szCs w:val="28"/>
                <w:lang w:val="uk-UA"/>
              </w:rPr>
              <w:t xml:space="preserve">вихователі-методисти, вихователі старших груп ЗДО, вчителі початк.класів </w:t>
            </w:r>
          </w:p>
        </w:tc>
        <w:tc>
          <w:tcPr>
            <w:tcW w:w="1666" w:type="dxa"/>
          </w:tcPr>
          <w:p w:rsidR="006910D9" w:rsidRPr="001F466B" w:rsidRDefault="006910D9" w:rsidP="006910D9">
            <w:pPr>
              <w:spacing w:after="0" w:line="240" w:lineRule="auto"/>
              <w:contextualSpacing/>
              <w:jc w:val="both"/>
              <w:rPr>
                <w:rFonts w:ascii="Times New Roman" w:hAnsi="Times New Roman"/>
                <w:color w:val="000000"/>
                <w:sz w:val="28"/>
                <w:szCs w:val="28"/>
                <w:lang w:val="uk-UA"/>
              </w:rPr>
            </w:pPr>
          </w:p>
        </w:tc>
      </w:tr>
      <w:tr w:rsidR="006910D9" w:rsidRPr="001F466B" w:rsidTr="006910D9">
        <w:tc>
          <w:tcPr>
            <w:tcW w:w="568" w:type="dxa"/>
          </w:tcPr>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r w:rsidRPr="001F466B">
              <w:rPr>
                <w:rFonts w:ascii="Times New Roman" w:hAnsi="Times New Roman"/>
                <w:color w:val="000000"/>
                <w:sz w:val="28"/>
                <w:szCs w:val="28"/>
                <w:lang w:val="uk-UA"/>
              </w:rPr>
              <w:t>3.</w:t>
            </w:r>
          </w:p>
        </w:tc>
        <w:tc>
          <w:tcPr>
            <w:tcW w:w="4111" w:type="dxa"/>
          </w:tcPr>
          <w:p w:rsidR="006910D9" w:rsidRPr="001F466B" w:rsidRDefault="006910D9" w:rsidP="006910D9">
            <w:pPr>
              <w:spacing w:after="0" w:line="240" w:lineRule="auto"/>
              <w:contextualSpacing/>
              <w:rPr>
                <w:rFonts w:ascii="Times New Roman" w:hAnsi="Times New Roman"/>
                <w:color w:val="000000"/>
                <w:sz w:val="28"/>
                <w:szCs w:val="28"/>
                <w:lang w:val="uk-UA"/>
              </w:rPr>
            </w:pPr>
            <w:r w:rsidRPr="001F466B">
              <w:rPr>
                <w:rFonts w:ascii="Times New Roman" w:hAnsi="Times New Roman"/>
                <w:color w:val="000000"/>
                <w:sz w:val="28"/>
                <w:szCs w:val="28"/>
                <w:lang w:val="uk-UA"/>
              </w:rPr>
              <w:t>Організація театральних вистав молодших школярів для дошкільнят</w:t>
            </w:r>
          </w:p>
        </w:tc>
        <w:tc>
          <w:tcPr>
            <w:tcW w:w="1417" w:type="dxa"/>
          </w:tcPr>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sidRPr="001F466B">
              <w:rPr>
                <w:rFonts w:ascii="Times New Roman" w:hAnsi="Times New Roman"/>
                <w:color w:val="000000"/>
                <w:sz w:val="28"/>
                <w:szCs w:val="28"/>
                <w:lang w:val="uk-UA"/>
              </w:rPr>
              <w:t>протягом року</w:t>
            </w:r>
          </w:p>
        </w:tc>
        <w:tc>
          <w:tcPr>
            <w:tcW w:w="2127" w:type="dxa"/>
          </w:tcPr>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sidRPr="001F466B">
              <w:rPr>
                <w:rFonts w:ascii="Times New Roman" w:hAnsi="Times New Roman"/>
                <w:color w:val="000000"/>
                <w:sz w:val="28"/>
                <w:szCs w:val="28"/>
                <w:lang w:val="uk-UA"/>
              </w:rPr>
              <w:t>вчителі початкових класів шкіл</w:t>
            </w:r>
          </w:p>
        </w:tc>
        <w:tc>
          <w:tcPr>
            <w:tcW w:w="1666" w:type="dxa"/>
          </w:tcPr>
          <w:p w:rsidR="006910D9" w:rsidRPr="001F466B" w:rsidRDefault="006910D9" w:rsidP="006910D9">
            <w:pPr>
              <w:spacing w:after="0" w:line="240" w:lineRule="auto"/>
              <w:contextualSpacing/>
              <w:jc w:val="both"/>
              <w:rPr>
                <w:rFonts w:ascii="Times New Roman" w:hAnsi="Times New Roman"/>
                <w:color w:val="000000"/>
                <w:sz w:val="28"/>
                <w:szCs w:val="28"/>
                <w:lang w:val="uk-UA"/>
              </w:rPr>
            </w:pPr>
          </w:p>
        </w:tc>
      </w:tr>
      <w:tr w:rsidR="006910D9" w:rsidRPr="001F466B" w:rsidTr="006910D9">
        <w:tc>
          <w:tcPr>
            <w:tcW w:w="568" w:type="dxa"/>
          </w:tcPr>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r w:rsidRPr="001F466B">
              <w:rPr>
                <w:rFonts w:ascii="Times New Roman" w:hAnsi="Times New Roman"/>
                <w:color w:val="000000"/>
                <w:sz w:val="28"/>
                <w:szCs w:val="28"/>
                <w:lang w:val="uk-UA"/>
              </w:rPr>
              <w:t>4.</w:t>
            </w:r>
          </w:p>
        </w:tc>
        <w:tc>
          <w:tcPr>
            <w:tcW w:w="4111" w:type="dxa"/>
          </w:tcPr>
          <w:p w:rsidR="006910D9" w:rsidRPr="001F466B" w:rsidRDefault="006910D9" w:rsidP="006910D9">
            <w:pPr>
              <w:spacing w:after="0" w:line="240" w:lineRule="auto"/>
              <w:contextualSpacing/>
              <w:rPr>
                <w:rFonts w:ascii="Times New Roman" w:hAnsi="Times New Roman"/>
                <w:color w:val="000000"/>
                <w:sz w:val="28"/>
                <w:szCs w:val="28"/>
                <w:lang w:val="uk-UA"/>
              </w:rPr>
            </w:pPr>
            <w:r w:rsidRPr="001F466B">
              <w:rPr>
                <w:rFonts w:ascii="Times New Roman" w:hAnsi="Times New Roman"/>
                <w:color w:val="000000"/>
                <w:sz w:val="28"/>
                <w:szCs w:val="28"/>
                <w:lang w:val="uk-UA"/>
              </w:rPr>
              <w:t>Організація екскурсій до школи:</w:t>
            </w:r>
          </w:p>
          <w:p w:rsidR="006910D9" w:rsidRPr="001F466B" w:rsidRDefault="006910D9" w:rsidP="006910D9">
            <w:pPr>
              <w:spacing w:after="0" w:line="240" w:lineRule="auto"/>
              <w:contextualSpacing/>
              <w:rPr>
                <w:rFonts w:ascii="Times New Roman" w:hAnsi="Times New Roman"/>
                <w:color w:val="000000"/>
                <w:sz w:val="28"/>
                <w:szCs w:val="28"/>
                <w:lang w:val="uk-UA"/>
              </w:rPr>
            </w:pPr>
            <w:r w:rsidRPr="001F466B">
              <w:rPr>
                <w:rFonts w:ascii="Times New Roman" w:hAnsi="Times New Roman"/>
                <w:color w:val="000000"/>
                <w:sz w:val="28"/>
                <w:szCs w:val="28"/>
                <w:lang w:val="uk-UA"/>
              </w:rPr>
              <w:t>- їдальня, бібліотека;</w:t>
            </w:r>
          </w:p>
          <w:p w:rsidR="006910D9" w:rsidRPr="001F466B" w:rsidRDefault="006910D9" w:rsidP="006910D9">
            <w:pPr>
              <w:spacing w:after="0" w:line="240" w:lineRule="auto"/>
              <w:ind w:left="177" w:hanging="177"/>
              <w:contextualSpacing/>
              <w:rPr>
                <w:rFonts w:ascii="Times New Roman" w:hAnsi="Times New Roman"/>
                <w:color w:val="000000"/>
                <w:sz w:val="28"/>
                <w:szCs w:val="28"/>
                <w:lang w:val="uk-UA"/>
              </w:rPr>
            </w:pPr>
            <w:r w:rsidRPr="001F466B">
              <w:rPr>
                <w:rFonts w:ascii="Times New Roman" w:hAnsi="Times New Roman"/>
                <w:color w:val="000000"/>
                <w:sz w:val="28"/>
                <w:szCs w:val="28"/>
                <w:lang w:val="uk-UA"/>
              </w:rPr>
              <w:t>- спортивні зали, спортивні  майданчики;</w:t>
            </w:r>
          </w:p>
          <w:p w:rsidR="006910D9" w:rsidRPr="001F466B" w:rsidRDefault="006910D9" w:rsidP="006910D9">
            <w:pPr>
              <w:spacing w:after="0" w:line="240" w:lineRule="auto"/>
              <w:contextualSpacing/>
              <w:rPr>
                <w:rFonts w:ascii="Times New Roman" w:hAnsi="Times New Roman"/>
                <w:color w:val="000000"/>
                <w:sz w:val="28"/>
                <w:szCs w:val="28"/>
                <w:lang w:val="uk-UA"/>
              </w:rPr>
            </w:pPr>
            <w:r w:rsidRPr="001F466B">
              <w:rPr>
                <w:rFonts w:ascii="Times New Roman" w:hAnsi="Times New Roman"/>
                <w:color w:val="000000"/>
                <w:sz w:val="28"/>
                <w:szCs w:val="28"/>
                <w:lang w:val="uk-UA"/>
              </w:rPr>
              <w:t>- шкільні музеї</w:t>
            </w:r>
          </w:p>
        </w:tc>
        <w:tc>
          <w:tcPr>
            <w:tcW w:w="1417" w:type="dxa"/>
          </w:tcPr>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sidRPr="001F466B">
              <w:rPr>
                <w:rFonts w:ascii="Times New Roman" w:hAnsi="Times New Roman"/>
                <w:color w:val="000000"/>
                <w:sz w:val="28"/>
                <w:szCs w:val="28"/>
                <w:lang w:val="uk-UA"/>
              </w:rPr>
              <w:t>протягом року</w:t>
            </w:r>
          </w:p>
          <w:p w:rsidR="006910D9" w:rsidRPr="001F466B" w:rsidRDefault="006910D9" w:rsidP="006910D9">
            <w:pPr>
              <w:spacing w:after="0" w:line="240" w:lineRule="auto"/>
              <w:contextualSpacing/>
              <w:jc w:val="center"/>
              <w:rPr>
                <w:rFonts w:ascii="Times New Roman" w:hAnsi="Times New Roman"/>
                <w:color w:val="000000"/>
                <w:sz w:val="28"/>
                <w:szCs w:val="28"/>
                <w:lang w:val="uk-UA"/>
              </w:rPr>
            </w:pPr>
          </w:p>
        </w:tc>
        <w:tc>
          <w:tcPr>
            <w:tcW w:w="2127" w:type="dxa"/>
          </w:tcPr>
          <w:p w:rsidR="006910D9" w:rsidRPr="001F466B" w:rsidRDefault="006910D9" w:rsidP="006910D9">
            <w:pPr>
              <w:spacing w:after="0" w:line="240" w:lineRule="auto"/>
              <w:contextualSpacing/>
              <w:jc w:val="center"/>
              <w:rPr>
                <w:rFonts w:ascii="Times New Roman" w:hAnsi="Times New Roman"/>
                <w:color w:val="000000"/>
                <w:sz w:val="28"/>
                <w:szCs w:val="28"/>
                <w:lang w:val="uk-UA"/>
              </w:rPr>
            </w:pPr>
            <w:r w:rsidRPr="001F466B">
              <w:rPr>
                <w:rFonts w:ascii="Times New Roman" w:hAnsi="Times New Roman"/>
                <w:color w:val="000000"/>
                <w:sz w:val="28"/>
                <w:szCs w:val="28"/>
                <w:lang w:val="uk-UA"/>
              </w:rPr>
              <w:t>вихователі старших груп ЗДО</w:t>
            </w:r>
          </w:p>
        </w:tc>
        <w:tc>
          <w:tcPr>
            <w:tcW w:w="1666" w:type="dxa"/>
          </w:tcPr>
          <w:p w:rsidR="006910D9" w:rsidRPr="001F466B" w:rsidRDefault="006910D9" w:rsidP="006910D9">
            <w:pPr>
              <w:spacing w:after="0" w:line="240" w:lineRule="auto"/>
              <w:contextualSpacing/>
              <w:jc w:val="both"/>
              <w:rPr>
                <w:rFonts w:ascii="Times New Roman" w:hAnsi="Times New Roman"/>
                <w:color w:val="000000"/>
                <w:sz w:val="28"/>
                <w:szCs w:val="28"/>
                <w:lang w:val="uk-UA"/>
              </w:rPr>
            </w:pPr>
          </w:p>
        </w:tc>
      </w:tr>
    </w:tbl>
    <w:p w:rsidR="006910D9" w:rsidRDefault="006910D9" w:rsidP="006910D9">
      <w:pPr>
        <w:spacing w:after="0" w:line="240" w:lineRule="auto"/>
        <w:contextualSpacing/>
        <w:rPr>
          <w:rFonts w:ascii="Times New Roman" w:hAnsi="Times New Roman"/>
          <w:b/>
          <w:color w:val="FF0000"/>
          <w:sz w:val="28"/>
          <w:szCs w:val="28"/>
          <w:lang w:val="uk-UA"/>
        </w:rPr>
      </w:pPr>
    </w:p>
    <w:p w:rsidR="006910D9" w:rsidRDefault="006910D9" w:rsidP="006910D9">
      <w:pPr>
        <w:spacing w:after="0" w:line="240" w:lineRule="auto"/>
        <w:contextualSpacing/>
        <w:rPr>
          <w:rFonts w:ascii="Times New Roman" w:hAnsi="Times New Roman"/>
          <w:b/>
          <w:color w:val="FF0000"/>
          <w:sz w:val="28"/>
          <w:szCs w:val="28"/>
          <w:lang w:val="uk-UA"/>
        </w:rPr>
      </w:pPr>
      <w:r>
        <w:rPr>
          <w:rFonts w:ascii="Times New Roman" w:hAnsi="Times New Roman"/>
          <w:b/>
          <w:color w:val="FF0000"/>
          <w:sz w:val="28"/>
          <w:szCs w:val="28"/>
          <w:lang w:val="uk-UA"/>
        </w:rPr>
        <w:t xml:space="preserve">                 </w:t>
      </w:r>
    </w:p>
    <w:p w:rsidR="006910D9" w:rsidRPr="008F6989" w:rsidRDefault="006910D9" w:rsidP="006910D9">
      <w:pPr>
        <w:spacing w:after="0" w:line="240" w:lineRule="auto"/>
        <w:contextualSpacing/>
        <w:rPr>
          <w:rFonts w:ascii="Times New Roman" w:hAnsi="Times New Roman"/>
          <w:b/>
          <w:color w:val="000000"/>
          <w:sz w:val="28"/>
          <w:szCs w:val="28"/>
          <w:lang w:val="uk-UA"/>
        </w:rPr>
      </w:pPr>
      <w:r>
        <w:rPr>
          <w:rFonts w:ascii="Times New Roman" w:hAnsi="Times New Roman"/>
          <w:b/>
          <w:color w:val="FF0000"/>
          <w:sz w:val="28"/>
          <w:szCs w:val="28"/>
          <w:lang w:val="uk-UA"/>
        </w:rPr>
        <w:t xml:space="preserve">              </w:t>
      </w:r>
      <w:r w:rsidRPr="008F6989">
        <w:rPr>
          <w:rFonts w:ascii="Times New Roman" w:hAnsi="Times New Roman"/>
          <w:b/>
          <w:color w:val="000000"/>
          <w:sz w:val="28"/>
          <w:szCs w:val="28"/>
          <w:lang w:val="uk-UA"/>
        </w:rPr>
        <w:t>Взаємодія закладу з установами, організаціями</w:t>
      </w:r>
    </w:p>
    <w:p w:rsidR="006910D9" w:rsidRPr="008F6989" w:rsidRDefault="006910D9" w:rsidP="006910D9">
      <w:pPr>
        <w:spacing w:after="0" w:line="240" w:lineRule="auto"/>
        <w:ind w:left="1065"/>
        <w:contextualSpacing/>
        <w:jc w:val="both"/>
        <w:rPr>
          <w:rFonts w:ascii="Times New Roman" w:hAnsi="Times New Roman"/>
          <w:color w:val="000000"/>
          <w:sz w:val="28"/>
          <w:szCs w:val="28"/>
          <w:lang w:val="uk-UA"/>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4567"/>
        <w:gridCol w:w="1559"/>
        <w:gridCol w:w="1559"/>
        <w:gridCol w:w="1559"/>
      </w:tblGrid>
      <w:tr w:rsidR="006910D9" w:rsidRPr="001F466B" w:rsidTr="006910D9">
        <w:tc>
          <w:tcPr>
            <w:tcW w:w="566" w:type="dxa"/>
          </w:tcPr>
          <w:p w:rsidR="006910D9" w:rsidRPr="001F466B" w:rsidRDefault="006910D9" w:rsidP="006910D9">
            <w:pPr>
              <w:spacing w:after="0" w:line="240" w:lineRule="auto"/>
              <w:ind w:right="-141"/>
              <w:contextualSpacing/>
              <w:jc w:val="both"/>
              <w:rPr>
                <w:rFonts w:ascii="Times New Roman" w:hAnsi="Times New Roman"/>
                <w:b/>
                <w:color w:val="000000"/>
                <w:sz w:val="28"/>
                <w:szCs w:val="28"/>
                <w:lang w:val="uk-UA"/>
              </w:rPr>
            </w:pPr>
            <w:r w:rsidRPr="001F466B">
              <w:rPr>
                <w:rFonts w:ascii="Times New Roman" w:hAnsi="Times New Roman"/>
                <w:b/>
                <w:color w:val="000000"/>
                <w:sz w:val="28"/>
                <w:szCs w:val="28"/>
                <w:lang w:val="uk-UA"/>
              </w:rPr>
              <w:t>№ з/п</w:t>
            </w:r>
          </w:p>
        </w:tc>
        <w:tc>
          <w:tcPr>
            <w:tcW w:w="4567" w:type="dxa"/>
          </w:tcPr>
          <w:p w:rsidR="006910D9" w:rsidRPr="001F466B" w:rsidRDefault="006910D9" w:rsidP="006910D9">
            <w:pPr>
              <w:spacing w:after="0" w:line="240" w:lineRule="auto"/>
              <w:contextualSpacing/>
              <w:jc w:val="center"/>
              <w:rPr>
                <w:rFonts w:ascii="Times New Roman" w:hAnsi="Times New Roman"/>
                <w:b/>
                <w:color w:val="000000"/>
                <w:sz w:val="28"/>
                <w:szCs w:val="28"/>
                <w:lang w:val="uk-UA"/>
              </w:rPr>
            </w:pPr>
            <w:r w:rsidRPr="001F466B">
              <w:rPr>
                <w:rFonts w:ascii="Times New Roman" w:hAnsi="Times New Roman"/>
                <w:b/>
                <w:color w:val="000000"/>
                <w:sz w:val="28"/>
                <w:szCs w:val="28"/>
                <w:lang w:val="uk-UA"/>
              </w:rPr>
              <w:t>Зміст роботи</w:t>
            </w:r>
          </w:p>
        </w:tc>
        <w:tc>
          <w:tcPr>
            <w:tcW w:w="1559" w:type="dxa"/>
          </w:tcPr>
          <w:p w:rsidR="006910D9" w:rsidRPr="001F466B" w:rsidRDefault="006910D9" w:rsidP="006910D9">
            <w:pPr>
              <w:spacing w:after="0" w:line="240" w:lineRule="auto"/>
              <w:ind w:left="-108" w:right="-114"/>
              <w:contextualSpacing/>
              <w:jc w:val="center"/>
              <w:rPr>
                <w:rFonts w:ascii="Times New Roman" w:hAnsi="Times New Roman"/>
                <w:b/>
                <w:color w:val="000000"/>
                <w:sz w:val="28"/>
                <w:szCs w:val="28"/>
                <w:lang w:val="uk-UA"/>
              </w:rPr>
            </w:pPr>
            <w:r w:rsidRPr="001F466B">
              <w:rPr>
                <w:rFonts w:ascii="Times New Roman" w:hAnsi="Times New Roman"/>
                <w:b/>
                <w:color w:val="000000"/>
                <w:sz w:val="28"/>
                <w:szCs w:val="28"/>
                <w:lang w:val="uk-UA"/>
              </w:rPr>
              <w:t>Термін проведення</w:t>
            </w:r>
          </w:p>
        </w:tc>
        <w:tc>
          <w:tcPr>
            <w:tcW w:w="1559" w:type="dxa"/>
          </w:tcPr>
          <w:p w:rsidR="006910D9" w:rsidRPr="001F466B" w:rsidRDefault="006910D9" w:rsidP="006910D9">
            <w:pPr>
              <w:spacing w:after="0" w:line="240" w:lineRule="auto"/>
              <w:ind w:right="-114" w:hanging="99"/>
              <w:contextualSpacing/>
              <w:jc w:val="center"/>
              <w:rPr>
                <w:rFonts w:ascii="Times New Roman" w:hAnsi="Times New Roman"/>
                <w:b/>
                <w:color w:val="000000"/>
                <w:sz w:val="28"/>
                <w:szCs w:val="28"/>
                <w:lang w:val="uk-UA"/>
              </w:rPr>
            </w:pPr>
            <w:r w:rsidRPr="001F466B">
              <w:rPr>
                <w:rFonts w:ascii="Times New Roman" w:hAnsi="Times New Roman"/>
                <w:b/>
                <w:color w:val="000000"/>
                <w:sz w:val="28"/>
                <w:szCs w:val="28"/>
                <w:lang w:val="uk-UA"/>
              </w:rPr>
              <w:t>Відпові-дальні</w:t>
            </w:r>
          </w:p>
        </w:tc>
        <w:tc>
          <w:tcPr>
            <w:tcW w:w="1559" w:type="dxa"/>
          </w:tcPr>
          <w:p w:rsidR="006910D9" w:rsidRPr="001F466B" w:rsidRDefault="006910D9" w:rsidP="006910D9">
            <w:pPr>
              <w:spacing w:after="0" w:line="240" w:lineRule="auto"/>
              <w:ind w:left="-109"/>
              <w:contextualSpacing/>
              <w:jc w:val="center"/>
              <w:rPr>
                <w:rFonts w:ascii="Times New Roman" w:hAnsi="Times New Roman"/>
                <w:b/>
                <w:color w:val="000000"/>
                <w:sz w:val="28"/>
                <w:szCs w:val="28"/>
                <w:lang w:val="uk-UA"/>
              </w:rPr>
            </w:pPr>
            <w:r w:rsidRPr="001F466B">
              <w:rPr>
                <w:rFonts w:ascii="Times New Roman" w:hAnsi="Times New Roman"/>
                <w:b/>
                <w:color w:val="000000"/>
                <w:sz w:val="28"/>
                <w:szCs w:val="28"/>
                <w:lang w:val="uk-UA"/>
              </w:rPr>
              <w:t>Відмітка про виконання</w:t>
            </w:r>
          </w:p>
        </w:tc>
      </w:tr>
      <w:tr w:rsidR="006910D9" w:rsidRPr="001F466B" w:rsidTr="006910D9">
        <w:tc>
          <w:tcPr>
            <w:tcW w:w="566" w:type="dxa"/>
          </w:tcPr>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p>
          <w:p w:rsidR="006910D9" w:rsidRPr="001F466B" w:rsidRDefault="006910D9" w:rsidP="006910D9">
            <w:pPr>
              <w:spacing w:after="0" w:line="240" w:lineRule="auto"/>
              <w:contextualSpacing/>
              <w:jc w:val="both"/>
              <w:rPr>
                <w:rFonts w:ascii="Times New Roman" w:hAnsi="Times New Roman"/>
                <w:color w:val="000000"/>
                <w:sz w:val="28"/>
                <w:szCs w:val="28"/>
                <w:lang w:val="uk-UA"/>
              </w:rPr>
            </w:pPr>
            <w:r w:rsidRPr="001F466B">
              <w:rPr>
                <w:rFonts w:ascii="Times New Roman" w:hAnsi="Times New Roman"/>
                <w:color w:val="000000"/>
                <w:sz w:val="28"/>
                <w:szCs w:val="28"/>
                <w:lang w:val="uk-UA"/>
              </w:rPr>
              <w:t>1.</w:t>
            </w:r>
          </w:p>
        </w:tc>
        <w:tc>
          <w:tcPr>
            <w:tcW w:w="4567" w:type="dxa"/>
          </w:tcPr>
          <w:p w:rsidR="006910D9" w:rsidRPr="001F466B" w:rsidRDefault="006910D9" w:rsidP="006910D9">
            <w:pPr>
              <w:spacing w:after="0" w:line="240" w:lineRule="auto"/>
              <w:ind w:right="-102"/>
              <w:contextualSpacing/>
              <w:rPr>
                <w:rFonts w:ascii="Times New Roman" w:hAnsi="Times New Roman"/>
                <w:color w:val="000000"/>
                <w:sz w:val="28"/>
                <w:szCs w:val="28"/>
                <w:lang w:val="uk-UA"/>
              </w:rPr>
            </w:pPr>
            <w:r w:rsidRPr="001F466B">
              <w:rPr>
                <w:rFonts w:ascii="Times New Roman" w:hAnsi="Times New Roman"/>
                <w:color w:val="000000"/>
                <w:sz w:val="28"/>
                <w:szCs w:val="28"/>
                <w:lang w:val="uk-UA"/>
              </w:rPr>
              <w:lastRenderedPageBreak/>
              <w:t>Проведення спільних заходів з метою співпраці та обміну досвідом:</w:t>
            </w:r>
          </w:p>
          <w:p w:rsidR="006910D9" w:rsidRPr="001F466B" w:rsidRDefault="006910D9" w:rsidP="006910D9">
            <w:pPr>
              <w:pStyle w:val="a3"/>
              <w:numPr>
                <w:ilvl w:val="0"/>
                <w:numId w:val="27"/>
              </w:numPr>
              <w:ind w:left="347" w:hanging="284"/>
              <w:jc w:val="both"/>
              <w:rPr>
                <w:color w:val="000000"/>
                <w:sz w:val="28"/>
                <w:szCs w:val="28"/>
              </w:rPr>
            </w:pPr>
            <w:r w:rsidRPr="001F466B">
              <w:rPr>
                <w:color w:val="000000"/>
                <w:sz w:val="28"/>
                <w:szCs w:val="28"/>
              </w:rPr>
              <w:t xml:space="preserve">інформаційно-методичним центром управління освіти і </w:t>
            </w:r>
            <w:r w:rsidRPr="001F466B">
              <w:rPr>
                <w:color w:val="000000"/>
                <w:sz w:val="28"/>
                <w:szCs w:val="28"/>
              </w:rPr>
              <w:lastRenderedPageBreak/>
              <w:t>науки Сумської міської ради;</w:t>
            </w:r>
          </w:p>
          <w:p w:rsidR="006910D9" w:rsidRPr="001F466B" w:rsidRDefault="006910D9" w:rsidP="006910D9">
            <w:pPr>
              <w:pStyle w:val="a3"/>
              <w:numPr>
                <w:ilvl w:val="0"/>
                <w:numId w:val="27"/>
              </w:numPr>
              <w:ind w:left="347" w:hanging="284"/>
              <w:jc w:val="both"/>
              <w:rPr>
                <w:color w:val="000000"/>
                <w:sz w:val="28"/>
                <w:szCs w:val="28"/>
              </w:rPr>
            </w:pPr>
            <w:r w:rsidRPr="001F466B">
              <w:rPr>
                <w:color w:val="000000"/>
                <w:sz w:val="28"/>
                <w:szCs w:val="28"/>
              </w:rPr>
              <w:t>міським ЦЕНТУМ;</w:t>
            </w:r>
          </w:p>
          <w:p w:rsidR="006910D9" w:rsidRPr="001F466B" w:rsidRDefault="006910D9" w:rsidP="006910D9">
            <w:pPr>
              <w:pStyle w:val="a3"/>
              <w:numPr>
                <w:ilvl w:val="0"/>
                <w:numId w:val="27"/>
              </w:numPr>
              <w:ind w:left="347" w:hanging="284"/>
              <w:jc w:val="both"/>
              <w:rPr>
                <w:color w:val="000000"/>
                <w:sz w:val="28"/>
                <w:szCs w:val="28"/>
              </w:rPr>
            </w:pPr>
            <w:r w:rsidRPr="001F466B">
              <w:rPr>
                <w:color w:val="000000"/>
                <w:sz w:val="28"/>
                <w:szCs w:val="28"/>
              </w:rPr>
              <w:t>управлінням надзвичайних ситуацій, пожежної охорони;</w:t>
            </w:r>
          </w:p>
          <w:p w:rsidR="006910D9" w:rsidRPr="001F466B" w:rsidRDefault="006910D9" w:rsidP="006910D9">
            <w:pPr>
              <w:pStyle w:val="a3"/>
              <w:numPr>
                <w:ilvl w:val="0"/>
                <w:numId w:val="27"/>
              </w:numPr>
              <w:ind w:left="347" w:hanging="284"/>
              <w:jc w:val="both"/>
              <w:rPr>
                <w:sz w:val="28"/>
                <w:szCs w:val="28"/>
              </w:rPr>
            </w:pPr>
            <w:r w:rsidRPr="001F466B">
              <w:rPr>
                <w:sz w:val="28"/>
                <w:szCs w:val="28"/>
              </w:rPr>
              <w:t>дитячою поліклінікою №2;</w:t>
            </w:r>
          </w:p>
          <w:p w:rsidR="006910D9" w:rsidRPr="001F466B" w:rsidRDefault="006910D9" w:rsidP="006910D9">
            <w:pPr>
              <w:pStyle w:val="a3"/>
              <w:numPr>
                <w:ilvl w:val="0"/>
                <w:numId w:val="27"/>
              </w:numPr>
              <w:ind w:left="347" w:hanging="284"/>
              <w:jc w:val="both"/>
              <w:rPr>
                <w:color w:val="000000"/>
                <w:sz w:val="28"/>
                <w:szCs w:val="28"/>
              </w:rPr>
            </w:pPr>
            <w:r w:rsidRPr="001F466B">
              <w:rPr>
                <w:color w:val="000000"/>
                <w:sz w:val="28"/>
                <w:szCs w:val="28"/>
              </w:rPr>
              <w:t>центром практичної психології міського та обласного управлінь освіти</w:t>
            </w:r>
          </w:p>
        </w:tc>
        <w:tc>
          <w:tcPr>
            <w:tcW w:w="1559" w:type="dxa"/>
          </w:tcPr>
          <w:p w:rsidR="006910D9" w:rsidRPr="001F466B" w:rsidRDefault="006910D9" w:rsidP="006910D9">
            <w:pPr>
              <w:spacing w:after="0" w:line="240" w:lineRule="auto"/>
              <w:ind w:right="-132"/>
              <w:contextualSpacing/>
              <w:jc w:val="center"/>
              <w:rPr>
                <w:rFonts w:ascii="Times New Roman" w:hAnsi="Times New Roman"/>
                <w:color w:val="000000"/>
                <w:sz w:val="28"/>
                <w:szCs w:val="28"/>
                <w:lang w:val="uk-UA"/>
              </w:rPr>
            </w:pPr>
            <w:r w:rsidRPr="001F466B">
              <w:rPr>
                <w:rFonts w:ascii="Times New Roman" w:hAnsi="Times New Roman"/>
                <w:color w:val="000000"/>
                <w:sz w:val="28"/>
                <w:szCs w:val="28"/>
                <w:lang w:val="uk-UA"/>
              </w:rPr>
              <w:lastRenderedPageBreak/>
              <w:t>протягом року</w:t>
            </w:r>
          </w:p>
        </w:tc>
        <w:tc>
          <w:tcPr>
            <w:tcW w:w="1559" w:type="dxa"/>
          </w:tcPr>
          <w:p w:rsidR="006910D9" w:rsidRPr="001F466B" w:rsidRDefault="006910D9" w:rsidP="006910D9">
            <w:pPr>
              <w:spacing w:after="0" w:line="240" w:lineRule="auto"/>
              <w:ind w:right="-104"/>
              <w:contextualSpacing/>
              <w:jc w:val="center"/>
              <w:rPr>
                <w:rFonts w:ascii="Times New Roman" w:hAnsi="Times New Roman"/>
                <w:color w:val="000000"/>
                <w:sz w:val="28"/>
                <w:szCs w:val="28"/>
                <w:lang w:val="uk-UA"/>
              </w:rPr>
            </w:pPr>
            <w:r w:rsidRPr="001F466B">
              <w:rPr>
                <w:rFonts w:ascii="Times New Roman" w:hAnsi="Times New Roman"/>
                <w:color w:val="000000"/>
                <w:sz w:val="28"/>
                <w:szCs w:val="28"/>
                <w:lang w:val="uk-UA"/>
              </w:rPr>
              <w:t>завідувач, вихователі-методисти</w:t>
            </w:r>
          </w:p>
        </w:tc>
        <w:tc>
          <w:tcPr>
            <w:tcW w:w="1559" w:type="dxa"/>
          </w:tcPr>
          <w:p w:rsidR="006910D9" w:rsidRPr="001F466B" w:rsidRDefault="006910D9" w:rsidP="006910D9">
            <w:pPr>
              <w:spacing w:after="0" w:line="240" w:lineRule="auto"/>
              <w:contextualSpacing/>
              <w:rPr>
                <w:rFonts w:ascii="Times New Roman" w:hAnsi="Times New Roman"/>
                <w:color w:val="000000"/>
                <w:sz w:val="28"/>
                <w:szCs w:val="28"/>
                <w:lang w:val="uk-UA"/>
              </w:rPr>
            </w:pPr>
          </w:p>
        </w:tc>
      </w:tr>
      <w:tr w:rsidR="006910D9" w:rsidRPr="001F466B" w:rsidTr="006910D9">
        <w:tc>
          <w:tcPr>
            <w:tcW w:w="566" w:type="dxa"/>
          </w:tcPr>
          <w:p w:rsidR="006910D9" w:rsidRPr="001F466B" w:rsidRDefault="006910D9" w:rsidP="006910D9">
            <w:pPr>
              <w:spacing w:after="0" w:line="240" w:lineRule="auto"/>
              <w:contextualSpacing/>
              <w:jc w:val="both"/>
              <w:rPr>
                <w:rFonts w:ascii="Times New Roman" w:hAnsi="Times New Roman"/>
                <w:sz w:val="28"/>
                <w:szCs w:val="28"/>
                <w:lang w:val="uk-UA"/>
              </w:rPr>
            </w:pPr>
          </w:p>
          <w:p w:rsidR="006910D9" w:rsidRPr="001F466B" w:rsidRDefault="006910D9" w:rsidP="006910D9">
            <w:pPr>
              <w:spacing w:after="0" w:line="240" w:lineRule="auto"/>
              <w:contextualSpacing/>
              <w:jc w:val="both"/>
              <w:rPr>
                <w:rFonts w:ascii="Times New Roman" w:hAnsi="Times New Roman"/>
                <w:sz w:val="28"/>
                <w:szCs w:val="28"/>
                <w:lang w:val="uk-UA"/>
              </w:rPr>
            </w:pPr>
            <w:r w:rsidRPr="001F466B">
              <w:rPr>
                <w:rFonts w:ascii="Times New Roman" w:hAnsi="Times New Roman"/>
                <w:sz w:val="28"/>
                <w:szCs w:val="28"/>
                <w:lang w:val="uk-UA"/>
              </w:rPr>
              <w:t>2.</w:t>
            </w:r>
          </w:p>
        </w:tc>
        <w:tc>
          <w:tcPr>
            <w:tcW w:w="4567" w:type="dxa"/>
          </w:tcPr>
          <w:p w:rsidR="006910D9" w:rsidRPr="001F466B" w:rsidRDefault="006910D9" w:rsidP="006910D9">
            <w:pPr>
              <w:spacing w:after="0" w:line="240" w:lineRule="auto"/>
              <w:contextualSpacing/>
              <w:jc w:val="both"/>
              <w:rPr>
                <w:rFonts w:ascii="Times New Roman" w:hAnsi="Times New Roman"/>
                <w:sz w:val="28"/>
                <w:szCs w:val="28"/>
                <w:lang w:val="uk-UA"/>
              </w:rPr>
            </w:pPr>
            <w:r w:rsidRPr="001F466B">
              <w:rPr>
                <w:rFonts w:ascii="Times New Roman" w:hAnsi="Times New Roman"/>
                <w:sz w:val="28"/>
                <w:szCs w:val="28"/>
                <w:lang w:val="uk-UA"/>
              </w:rPr>
              <w:t>Відвідування музеїв, театрів, виста-вок міста. Організація зустрічей з митцями, акторами, лекторами</w:t>
            </w:r>
          </w:p>
        </w:tc>
        <w:tc>
          <w:tcPr>
            <w:tcW w:w="1559" w:type="dxa"/>
          </w:tcPr>
          <w:p w:rsidR="006910D9" w:rsidRPr="001F466B" w:rsidRDefault="006910D9" w:rsidP="006910D9">
            <w:pPr>
              <w:spacing w:after="0" w:line="240" w:lineRule="auto"/>
              <w:ind w:right="-132"/>
              <w:contextualSpacing/>
              <w:jc w:val="center"/>
              <w:rPr>
                <w:rFonts w:ascii="Times New Roman" w:hAnsi="Times New Roman"/>
                <w:sz w:val="28"/>
                <w:szCs w:val="28"/>
                <w:lang w:val="uk-UA"/>
              </w:rPr>
            </w:pPr>
            <w:r w:rsidRPr="001F466B">
              <w:rPr>
                <w:rFonts w:ascii="Times New Roman" w:hAnsi="Times New Roman"/>
                <w:sz w:val="28"/>
                <w:szCs w:val="28"/>
                <w:lang w:val="uk-UA"/>
              </w:rPr>
              <w:t>протягом року</w:t>
            </w:r>
          </w:p>
        </w:tc>
        <w:tc>
          <w:tcPr>
            <w:tcW w:w="1559" w:type="dxa"/>
          </w:tcPr>
          <w:p w:rsidR="006910D9" w:rsidRPr="001F466B" w:rsidRDefault="006910D9" w:rsidP="006910D9">
            <w:pPr>
              <w:spacing w:after="0" w:line="240" w:lineRule="auto"/>
              <w:ind w:right="-104"/>
              <w:contextualSpacing/>
              <w:jc w:val="center"/>
              <w:rPr>
                <w:rFonts w:ascii="Times New Roman" w:hAnsi="Times New Roman"/>
                <w:sz w:val="28"/>
                <w:szCs w:val="28"/>
                <w:lang w:val="uk-UA"/>
              </w:rPr>
            </w:pPr>
            <w:r w:rsidRPr="001F466B">
              <w:rPr>
                <w:rFonts w:ascii="Times New Roman" w:hAnsi="Times New Roman"/>
                <w:sz w:val="28"/>
                <w:szCs w:val="28"/>
                <w:lang w:val="uk-UA"/>
              </w:rPr>
              <w:t>вихователі-методисти</w:t>
            </w:r>
          </w:p>
        </w:tc>
        <w:tc>
          <w:tcPr>
            <w:tcW w:w="1559" w:type="dxa"/>
          </w:tcPr>
          <w:p w:rsidR="006910D9" w:rsidRPr="001F466B" w:rsidRDefault="006910D9" w:rsidP="006910D9">
            <w:pPr>
              <w:spacing w:after="0" w:line="240" w:lineRule="auto"/>
              <w:contextualSpacing/>
              <w:jc w:val="both"/>
              <w:rPr>
                <w:rFonts w:ascii="Times New Roman" w:hAnsi="Times New Roman"/>
                <w:color w:val="FF0000"/>
                <w:sz w:val="28"/>
                <w:szCs w:val="28"/>
                <w:lang w:val="uk-UA"/>
              </w:rPr>
            </w:pPr>
          </w:p>
        </w:tc>
      </w:tr>
      <w:tr w:rsidR="006910D9" w:rsidRPr="001F466B" w:rsidTr="006910D9">
        <w:tc>
          <w:tcPr>
            <w:tcW w:w="566" w:type="dxa"/>
          </w:tcPr>
          <w:p w:rsidR="006910D9" w:rsidRPr="001F466B" w:rsidRDefault="006910D9" w:rsidP="006910D9">
            <w:pPr>
              <w:spacing w:after="0" w:line="240" w:lineRule="auto"/>
              <w:contextualSpacing/>
              <w:jc w:val="both"/>
              <w:rPr>
                <w:rFonts w:ascii="Times New Roman" w:hAnsi="Times New Roman"/>
                <w:sz w:val="28"/>
                <w:szCs w:val="28"/>
                <w:lang w:val="uk-UA"/>
              </w:rPr>
            </w:pPr>
          </w:p>
          <w:p w:rsidR="006910D9" w:rsidRPr="001F466B" w:rsidRDefault="006910D9" w:rsidP="006910D9">
            <w:pPr>
              <w:spacing w:after="0" w:line="240" w:lineRule="auto"/>
              <w:contextualSpacing/>
              <w:jc w:val="both"/>
              <w:rPr>
                <w:rFonts w:ascii="Times New Roman" w:hAnsi="Times New Roman"/>
                <w:sz w:val="28"/>
                <w:szCs w:val="28"/>
                <w:lang w:val="uk-UA"/>
              </w:rPr>
            </w:pPr>
          </w:p>
          <w:p w:rsidR="006910D9" w:rsidRPr="001F466B" w:rsidRDefault="006910D9" w:rsidP="006910D9">
            <w:pPr>
              <w:spacing w:after="0" w:line="240" w:lineRule="auto"/>
              <w:contextualSpacing/>
              <w:jc w:val="both"/>
              <w:rPr>
                <w:rFonts w:ascii="Times New Roman" w:hAnsi="Times New Roman"/>
                <w:sz w:val="28"/>
                <w:szCs w:val="28"/>
                <w:lang w:val="uk-UA"/>
              </w:rPr>
            </w:pPr>
            <w:r w:rsidRPr="001F466B">
              <w:rPr>
                <w:rFonts w:ascii="Times New Roman" w:hAnsi="Times New Roman"/>
                <w:sz w:val="28"/>
                <w:szCs w:val="28"/>
                <w:lang w:val="uk-UA"/>
              </w:rPr>
              <w:t>3.</w:t>
            </w:r>
          </w:p>
        </w:tc>
        <w:tc>
          <w:tcPr>
            <w:tcW w:w="4567" w:type="dxa"/>
          </w:tcPr>
          <w:p w:rsidR="006910D9" w:rsidRPr="001F466B" w:rsidRDefault="006910D9" w:rsidP="006910D9">
            <w:pPr>
              <w:spacing w:after="0" w:line="240" w:lineRule="auto"/>
              <w:contextualSpacing/>
              <w:jc w:val="both"/>
              <w:rPr>
                <w:rFonts w:ascii="Times New Roman" w:hAnsi="Times New Roman"/>
                <w:sz w:val="28"/>
                <w:szCs w:val="28"/>
                <w:lang w:val="uk-UA"/>
              </w:rPr>
            </w:pPr>
            <w:r w:rsidRPr="001F466B">
              <w:rPr>
                <w:rFonts w:ascii="Times New Roman" w:hAnsi="Times New Roman"/>
                <w:sz w:val="28"/>
                <w:szCs w:val="28"/>
                <w:lang w:val="uk-UA"/>
              </w:rPr>
              <w:t>Співпраця із засобами масової інформації: газетами, телебачення. Висвітлення досвіду організації навчально – пізнавальної діяльності з дітьми (свята, розваги, виставки та ін.) на сторінках газети і ТБ</w:t>
            </w:r>
          </w:p>
        </w:tc>
        <w:tc>
          <w:tcPr>
            <w:tcW w:w="1559" w:type="dxa"/>
          </w:tcPr>
          <w:p w:rsidR="006910D9" w:rsidRPr="001F466B" w:rsidRDefault="006910D9" w:rsidP="006910D9">
            <w:pPr>
              <w:spacing w:after="0" w:line="240" w:lineRule="auto"/>
              <w:ind w:right="-132"/>
              <w:contextualSpacing/>
              <w:jc w:val="center"/>
              <w:rPr>
                <w:rFonts w:ascii="Times New Roman" w:hAnsi="Times New Roman"/>
                <w:sz w:val="28"/>
                <w:szCs w:val="28"/>
                <w:lang w:val="uk-UA"/>
              </w:rPr>
            </w:pPr>
            <w:r w:rsidRPr="001F466B">
              <w:rPr>
                <w:rFonts w:ascii="Times New Roman" w:hAnsi="Times New Roman"/>
                <w:sz w:val="28"/>
                <w:szCs w:val="28"/>
                <w:lang w:val="uk-UA"/>
              </w:rPr>
              <w:t>протягом</w:t>
            </w:r>
          </w:p>
          <w:p w:rsidR="006910D9" w:rsidRPr="001F466B" w:rsidRDefault="006910D9" w:rsidP="006910D9">
            <w:pPr>
              <w:spacing w:after="0" w:line="240" w:lineRule="auto"/>
              <w:ind w:right="-132"/>
              <w:contextualSpacing/>
              <w:jc w:val="center"/>
              <w:rPr>
                <w:rFonts w:ascii="Times New Roman" w:hAnsi="Times New Roman"/>
                <w:sz w:val="28"/>
                <w:szCs w:val="28"/>
                <w:lang w:val="uk-UA"/>
              </w:rPr>
            </w:pPr>
            <w:r w:rsidRPr="001F466B">
              <w:rPr>
                <w:rFonts w:ascii="Times New Roman" w:hAnsi="Times New Roman"/>
                <w:sz w:val="28"/>
                <w:szCs w:val="28"/>
                <w:lang w:val="uk-UA"/>
              </w:rPr>
              <w:t>року</w:t>
            </w:r>
          </w:p>
        </w:tc>
        <w:tc>
          <w:tcPr>
            <w:tcW w:w="1559" w:type="dxa"/>
          </w:tcPr>
          <w:p w:rsidR="006910D9" w:rsidRPr="001F466B" w:rsidRDefault="006910D9" w:rsidP="006910D9">
            <w:pPr>
              <w:spacing w:after="0" w:line="240" w:lineRule="auto"/>
              <w:ind w:right="-104"/>
              <w:contextualSpacing/>
              <w:jc w:val="center"/>
              <w:rPr>
                <w:rFonts w:ascii="Times New Roman" w:hAnsi="Times New Roman"/>
                <w:sz w:val="28"/>
                <w:szCs w:val="28"/>
                <w:lang w:val="uk-UA"/>
              </w:rPr>
            </w:pPr>
            <w:r w:rsidRPr="001F466B">
              <w:rPr>
                <w:rFonts w:ascii="Times New Roman" w:hAnsi="Times New Roman"/>
                <w:sz w:val="28"/>
                <w:szCs w:val="28"/>
                <w:lang w:val="uk-UA"/>
              </w:rPr>
              <w:t>вихователі-методисти</w:t>
            </w:r>
          </w:p>
        </w:tc>
        <w:tc>
          <w:tcPr>
            <w:tcW w:w="1559" w:type="dxa"/>
          </w:tcPr>
          <w:p w:rsidR="006910D9" w:rsidRPr="001F466B" w:rsidRDefault="006910D9" w:rsidP="006910D9">
            <w:pPr>
              <w:spacing w:after="0" w:line="240" w:lineRule="auto"/>
              <w:contextualSpacing/>
              <w:jc w:val="both"/>
              <w:rPr>
                <w:rFonts w:ascii="Times New Roman" w:hAnsi="Times New Roman"/>
                <w:color w:val="FF0000"/>
                <w:sz w:val="28"/>
                <w:szCs w:val="28"/>
                <w:lang w:val="uk-UA"/>
              </w:rPr>
            </w:pPr>
          </w:p>
        </w:tc>
      </w:tr>
      <w:tr w:rsidR="006910D9" w:rsidRPr="001F466B" w:rsidTr="006910D9">
        <w:tc>
          <w:tcPr>
            <w:tcW w:w="566" w:type="dxa"/>
          </w:tcPr>
          <w:p w:rsidR="006910D9" w:rsidRPr="001F466B" w:rsidRDefault="006910D9" w:rsidP="006910D9">
            <w:pPr>
              <w:spacing w:after="0" w:line="240" w:lineRule="auto"/>
              <w:contextualSpacing/>
              <w:jc w:val="both"/>
              <w:rPr>
                <w:rFonts w:ascii="Times New Roman" w:hAnsi="Times New Roman"/>
                <w:sz w:val="28"/>
                <w:szCs w:val="28"/>
                <w:lang w:val="uk-UA"/>
              </w:rPr>
            </w:pPr>
          </w:p>
          <w:p w:rsidR="006910D9" w:rsidRPr="001F466B" w:rsidRDefault="006910D9" w:rsidP="006910D9">
            <w:pPr>
              <w:spacing w:after="0" w:line="240" w:lineRule="auto"/>
              <w:contextualSpacing/>
              <w:jc w:val="both"/>
              <w:rPr>
                <w:rFonts w:ascii="Times New Roman" w:hAnsi="Times New Roman"/>
                <w:sz w:val="28"/>
                <w:szCs w:val="28"/>
                <w:lang w:val="uk-UA"/>
              </w:rPr>
            </w:pPr>
            <w:r w:rsidRPr="001F466B">
              <w:rPr>
                <w:rFonts w:ascii="Times New Roman" w:hAnsi="Times New Roman"/>
                <w:sz w:val="28"/>
                <w:szCs w:val="28"/>
                <w:lang w:val="uk-UA"/>
              </w:rPr>
              <w:t>4.</w:t>
            </w:r>
          </w:p>
        </w:tc>
        <w:tc>
          <w:tcPr>
            <w:tcW w:w="4567" w:type="dxa"/>
          </w:tcPr>
          <w:p w:rsidR="006910D9" w:rsidRPr="001F466B" w:rsidRDefault="006910D9" w:rsidP="006910D9">
            <w:pPr>
              <w:spacing w:after="0" w:line="240" w:lineRule="auto"/>
              <w:contextualSpacing/>
              <w:jc w:val="both"/>
              <w:rPr>
                <w:rFonts w:ascii="Times New Roman" w:hAnsi="Times New Roman"/>
                <w:sz w:val="28"/>
                <w:szCs w:val="28"/>
                <w:lang w:val="uk-UA"/>
              </w:rPr>
            </w:pPr>
            <w:r w:rsidRPr="001F466B">
              <w:rPr>
                <w:rFonts w:ascii="Times New Roman" w:hAnsi="Times New Roman"/>
                <w:sz w:val="28"/>
                <w:szCs w:val="28"/>
                <w:lang w:val="uk-UA"/>
              </w:rPr>
              <w:t>Організація спонсорської допомоги від підприємств міста та батьків з метою покращення та зміцнення матеріальної бази ЗДО</w:t>
            </w:r>
          </w:p>
        </w:tc>
        <w:tc>
          <w:tcPr>
            <w:tcW w:w="1559" w:type="dxa"/>
          </w:tcPr>
          <w:p w:rsidR="006910D9" w:rsidRPr="001F466B" w:rsidRDefault="006910D9" w:rsidP="006910D9">
            <w:pPr>
              <w:spacing w:after="0" w:line="240" w:lineRule="auto"/>
              <w:ind w:right="-132"/>
              <w:contextualSpacing/>
              <w:jc w:val="center"/>
              <w:rPr>
                <w:rFonts w:ascii="Times New Roman" w:hAnsi="Times New Roman"/>
                <w:sz w:val="28"/>
                <w:szCs w:val="28"/>
                <w:lang w:val="uk-UA"/>
              </w:rPr>
            </w:pPr>
            <w:r w:rsidRPr="001F466B">
              <w:rPr>
                <w:rFonts w:ascii="Times New Roman" w:hAnsi="Times New Roman"/>
                <w:sz w:val="28"/>
                <w:szCs w:val="28"/>
                <w:lang w:val="uk-UA"/>
              </w:rPr>
              <w:t>протягом</w:t>
            </w:r>
          </w:p>
          <w:p w:rsidR="006910D9" w:rsidRPr="001F466B" w:rsidRDefault="006910D9" w:rsidP="006910D9">
            <w:pPr>
              <w:spacing w:after="0" w:line="240" w:lineRule="auto"/>
              <w:ind w:right="-132"/>
              <w:contextualSpacing/>
              <w:jc w:val="center"/>
              <w:rPr>
                <w:rFonts w:ascii="Times New Roman" w:hAnsi="Times New Roman"/>
                <w:sz w:val="28"/>
                <w:szCs w:val="28"/>
                <w:lang w:val="uk-UA"/>
              </w:rPr>
            </w:pPr>
            <w:r w:rsidRPr="001F466B">
              <w:rPr>
                <w:rFonts w:ascii="Times New Roman" w:hAnsi="Times New Roman"/>
                <w:sz w:val="28"/>
                <w:szCs w:val="28"/>
                <w:lang w:val="uk-UA"/>
              </w:rPr>
              <w:t>року</w:t>
            </w:r>
          </w:p>
        </w:tc>
        <w:tc>
          <w:tcPr>
            <w:tcW w:w="1559" w:type="dxa"/>
          </w:tcPr>
          <w:p w:rsidR="006910D9" w:rsidRPr="001F466B" w:rsidRDefault="006910D9" w:rsidP="006910D9">
            <w:pPr>
              <w:spacing w:after="0" w:line="240" w:lineRule="auto"/>
              <w:contextualSpacing/>
              <w:jc w:val="center"/>
              <w:rPr>
                <w:rFonts w:ascii="Times New Roman" w:hAnsi="Times New Roman"/>
                <w:sz w:val="28"/>
                <w:szCs w:val="28"/>
                <w:lang w:val="uk-UA"/>
              </w:rPr>
            </w:pPr>
            <w:r w:rsidRPr="001F466B">
              <w:rPr>
                <w:rFonts w:ascii="Times New Roman" w:hAnsi="Times New Roman"/>
                <w:sz w:val="28"/>
                <w:szCs w:val="28"/>
                <w:lang w:val="uk-UA"/>
              </w:rPr>
              <w:t>завідувач</w:t>
            </w:r>
          </w:p>
        </w:tc>
        <w:tc>
          <w:tcPr>
            <w:tcW w:w="1559" w:type="dxa"/>
          </w:tcPr>
          <w:p w:rsidR="006910D9" w:rsidRPr="001F466B" w:rsidRDefault="006910D9" w:rsidP="006910D9">
            <w:pPr>
              <w:spacing w:after="0" w:line="240" w:lineRule="auto"/>
              <w:contextualSpacing/>
              <w:jc w:val="both"/>
              <w:rPr>
                <w:rFonts w:ascii="Times New Roman" w:hAnsi="Times New Roman"/>
                <w:color w:val="FF0000"/>
                <w:sz w:val="28"/>
                <w:szCs w:val="28"/>
                <w:lang w:val="uk-UA"/>
              </w:rPr>
            </w:pPr>
          </w:p>
        </w:tc>
      </w:tr>
    </w:tbl>
    <w:p w:rsidR="006910D9" w:rsidRDefault="006910D9" w:rsidP="006910D9">
      <w:pPr>
        <w:rPr>
          <w:rFonts w:ascii="Times New Roman" w:hAnsi="Times New Roman"/>
          <w:color w:val="FF0000"/>
          <w:sz w:val="28"/>
          <w:szCs w:val="28"/>
          <w:lang w:val="uk-UA"/>
        </w:rPr>
      </w:pPr>
    </w:p>
    <w:p w:rsidR="006910D9" w:rsidRDefault="006910D9" w:rsidP="006910D9">
      <w:pPr>
        <w:rPr>
          <w:rFonts w:ascii="Times New Roman" w:hAnsi="Times New Roman"/>
          <w:color w:val="FF0000"/>
          <w:sz w:val="28"/>
          <w:szCs w:val="28"/>
          <w:lang w:val="uk-UA"/>
        </w:rPr>
      </w:pPr>
    </w:p>
    <w:p w:rsidR="006910D9" w:rsidRDefault="006910D9" w:rsidP="006910D9">
      <w:pPr>
        <w:rPr>
          <w:rFonts w:ascii="Times New Roman" w:hAnsi="Times New Roman"/>
          <w:color w:val="FF0000"/>
          <w:sz w:val="28"/>
          <w:szCs w:val="28"/>
          <w:lang w:val="uk-UA"/>
        </w:rPr>
      </w:pPr>
    </w:p>
    <w:p w:rsidR="006910D9" w:rsidRDefault="006910D9" w:rsidP="006910D9">
      <w:pPr>
        <w:rPr>
          <w:rFonts w:ascii="Times New Roman" w:hAnsi="Times New Roman"/>
          <w:color w:val="FF0000"/>
          <w:sz w:val="28"/>
          <w:szCs w:val="28"/>
          <w:lang w:val="uk-UA"/>
        </w:rPr>
      </w:pPr>
    </w:p>
    <w:p w:rsidR="006910D9" w:rsidRDefault="006910D9" w:rsidP="006910D9">
      <w:pPr>
        <w:rPr>
          <w:rFonts w:ascii="Times New Roman" w:hAnsi="Times New Roman"/>
          <w:color w:val="FF0000"/>
          <w:sz w:val="28"/>
          <w:szCs w:val="28"/>
          <w:lang w:val="uk-UA"/>
        </w:rPr>
      </w:pPr>
    </w:p>
    <w:p w:rsidR="006910D9" w:rsidRDefault="006910D9" w:rsidP="006910D9">
      <w:pPr>
        <w:rPr>
          <w:rFonts w:ascii="Times New Roman" w:hAnsi="Times New Roman"/>
          <w:color w:val="FF0000"/>
          <w:sz w:val="28"/>
          <w:szCs w:val="28"/>
          <w:lang w:val="uk-UA"/>
        </w:rPr>
      </w:pPr>
    </w:p>
    <w:p w:rsidR="006910D9" w:rsidRDefault="006910D9" w:rsidP="006910D9">
      <w:pPr>
        <w:rPr>
          <w:rFonts w:ascii="Times New Roman" w:hAnsi="Times New Roman"/>
          <w:color w:val="FF0000"/>
          <w:sz w:val="28"/>
          <w:szCs w:val="28"/>
          <w:lang w:val="uk-UA"/>
        </w:rPr>
      </w:pPr>
    </w:p>
    <w:p w:rsidR="006910D9" w:rsidRDefault="006910D9" w:rsidP="006910D9">
      <w:pPr>
        <w:rPr>
          <w:rFonts w:ascii="Times New Roman" w:hAnsi="Times New Roman"/>
          <w:color w:val="FF0000"/>
          <w:sz w:val="28"/>
          <w:szCs w:val="28"/>
          <w:lang w:val="uk-UA"/>
        </w:rPr>
      </w:pPr>
    </w:p>
    <w:p w:rsidR="00930A78" w:rsidRDefault="00930A78" w:rsidP="006910D9">
      <w:pPr>
        <w:rPr>
          <w:rFonts w:ascii="Times New Roman" w:hAnsi="Times New Roman"/>
          <w:color w:val="FF0000"/>
          <w:sz w:val="28"/>
          <w:szCs w:val="28"/>
          <w:lang w:val="uk-UA"/>
        </w:rPr>
      </w:pPr>
    </w:p>
    <w:p w:rsidR="00930A78" w:rsidRDefault="00930A78" w:rsidP="006910D9">
      <w:pPr>
        <w:rPr>
          <w:rFonts w:ascii="Times New Roman" w:hAnsi="Times New Roman"/>
          <w:color w:val="FF0000"/>
          <w:sz w:val="28"/>
          <w:szCs w:val="28"/>
          <w:lang w:val="uk-UA"/>
        </w:rPr>
      </w:pPr>
    </w:p>
    <w:p w:rsidR="006910D9" w:rsidRDefault="006910D9" w:rsidP="006910D9">
      <w:pPr>
        <w:rPr>
          <w:rFonts w:ascii="Times New Roman" w:hAnsi="Times New Roman"/>
          <w:color w:val="FF0000"/>
          <w:sz w:val="28"/>
          <w:szCs w:val="28"/>
          <w:lang w:val="uk-UA"/>
        </w:rPr>
      </w:pPr>
    </w:p>
    <w:p w:rsidR="001B08A4" w:rsidRDefault="001B08A4" w:rsidP="006910D9">
      <w:pPr>
        <w:rPr>
          <w:rFonts w:ascii="Times New Roman" w:hAnsi="Times New Roman"/>
          <w:color w:val="FF0000"/>
          <w:sz w:val="28"/>
          <w:szCs w:val="28"/>
          <w:lang w:val="uk-UA"/>
        </w:rPr>
      </w:pPr>
    </w:p>
    <w:p w:rsidR="00AA66DD" w:rsidRDefault="00AA66DD" w:rsidP="006910D9">
      <w:pPr>
        <w:rPr>
          <w:rFonts w:ascii="Times New Roman" w:hAnsi="Times New Roman"/>
          <w:color w:val="FF0000"/>
          <w:sz w:val="28"/>
          <w:szCs w:val="28"/>
          <w:lang w:val="uk-UA"/>
        </w:rPr>
      </w:pPr>
    </w:p>
    <w:p w:rsidR="006910D9" w:rsidRDefault="006910D9" w:rsidP="006910D9">
      <w:pPr>
        <w:rPr>
          <w:rFonts w:ascii="Times New Roman" w:hAnsi="Times New Roman"/>
          <w:color w:val="FF0000"/>
          <w:sz w:val="28"/>
          <w:szCs w:val="28"/>
          <w:lang w:val="uk-UA"/>
        </w:rPr>
      </w:pPr>
    </w:p>
    <w:p w:rsidR="006910D9" w:rsidRDefault="006910D9" w:rsidP="006910D9">
      <w:pPr>
        <w:spacing w:after="0" w:line="240" w:lineRule="auto"/>
        <w:contextualSpacing/>
        <w:jc w:val="right"/>
        <w:rPr>
          <w:rFonts w:ascii="Times New Roman" w:hAnsi="Times New Roman"/>
          <w:b/>
          <w:sz w:val="28"/>
          <w:szCs w:val="28"/>
          <w:lang w:val="uk-UA" w:eastAsia="ru-RU"/>
        </w:rPr>
      </w:pPr>
      <w:r>
        <w:rPr>
          <w:rFonts w:ascii="Times New Roman" w:hAnsi="Times New Roman"/>
          <w:b/>
          <w:sz w:val="28"/>
          <w:szCs w:val="28"/>
          <w:lang w:val="uk-UA" w:eastAsia="ru-RU"/>
        </w:rPr>
        <w:t>ДОДАТОК №3</w:t>
      </w:r>
    </w:p>
    <w:p w:rsidR="006910D9" w:rsidRPr="008F6989" w:rsidRDefault="006910D9" w:rsidP="006910D9">
      <w:pPr>
        <w:jc w:val="right"/>
        <w:rPr>
          <w:rFonts w:ascii="Times New Roman" w:hAnsi="Times New Roman"/>
          <w:color w:val="FF0000"/>
          <w:sz w:val="28"/>
          <w:szCs w:val="28"/>
          <w:lang w:val="uk-UA"/>
        </w:rPr>
      </w:pPr>
    </w:p>
    <w:p w:rsidR="006910D9" w:rsidRPr="008F6989" w:rsidRDefault="006910D9" w:rsidP="006910D9">
      <w:pPr>
        <w:spacing w:after="0" w:line="240" w:lineRule="auto"/>
        <w:jc w:val="center"/>
        <w:rPr>
          <w:rFonts w:ascii="Times New Roman" w:hAnsi="Times New Roman"/>
          <w:b/>
          <w:sz w:val="28"/>
          <w:szCs w:val="28"/>
          <w:lang w:val="uk-UA"/>
        </w:rPr>
      </w:pPr>
      <w:r w:rsidRPr="008F6989">
        <w:rPr>
          <w:rFonts w:ascii="Times New Roman" w:hAnsi="Times New Roman"/>
          <w:b/>
          <w:sz w:val="28"/>
          <w:szCs w:val="28"/>
          <w:lang w:val="uk-UA"/>
        </w:rPr>
        <w:t>Гурткова робота</w:t>
      </w:r>
    </w:p>
    <w:p w:rsidR="006910D9" w:rsidRPr="008F6989" w:rsidRDefault="006910D9" w:rsidP="006910D9">
      <w:pPr>
        <w:spacing w:after="0" w:line="240" w:lineRule="auto"/>
        <w:rPr>
          <w:rFonts w:ascii="Times New Roman" w:hAnsi="Times New Roman"/>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4233"/>
        <w:gridCol w:w="1312"/>
        <w:gridCol w:w="3243"/>
      </w:tblGrid>
      <w:tr w:rsidR="006910D9" w:rsidRPr="001F466B" w:rsidTr="006910D9">
        <w:tc>
          <w:tcPr>
            <w:tcW w:w="846" w:type="dxa"/>
          </w:tcPr>
          <w:p w:rsidR="006910D9" w:rsidRPr="001F466B" w:rsidRDefault="006910D9" w:rsidP="006910D9">
            <w:pPr>
              <w:spacing w:after="0"/>
              <w:contextualSpacing/>
              <w:jc w:val="center"/>
              <w:rPr>
                <w:rFonts w:ascii="Times New Roman" w:hAnsi="Times New Roman"/>
                <w:b/>
                <w:sz w:val="28"/>
                <w:szCs w:val="28"/>
                <w:lang w:val="uk-UA"/>
              </w:rPr>
            </w:pPr>
            <w:r w:rsidRPr="001F466B">
              <w:rPr>
                <w:rFonts w:ascii="Times New Roman" w:hAnsi="Times New Roman"/>
                <w:b/>
                <w:sz w:val="28"/>
                <w:szCs w:val="28"/>
                <w:lang w:val="uk-UA"/>
              </w:rPr>
              <w:t>№</w:t>
            </w:r>
          </w:p>
          <w:p w:rsidR="006910D9" w:rsidRPr="001F466B" w:rsidRDefault="006910D9" w:rsidP="006910D9">
            <w:pPr>
              <w:spacing w:after="0"/>
              <w:contextualSpacing/>
              <w:jc w:val="center"/>
              <w:rPr>
                <w:rFonts w:ascii="Times New Roman" w:hAnsi="Times New Roman"/>
                <w:b/>
                <w:sz w:val="28"/>
                <w:szCs w:val="28"/>
                <w:lang w:val="uk-UA"/>
              </w:rPr>
            </w:pPr>
            <w:r w:rsidRPr="001F466B">
              <w:rPr>
                <w:rFonts w:ascii="Times New Roman" w:hAnsi="Times New Roman"/>
                <w:b/>
                <w:sz w:val="28"/>
                <w:szCs w:val="28"/>
                <w:lang w:val="uk-UA"/>
              </w:rPr>
              <w:t>з/п</w:t>
            </w:r>
          </w:p>
        </w:tc>
        <w:tc>
          <w:tcPr>
            <w:tcW w:w="4233" w:type="dxa"/>
          </w:tcPr>
          <w:p w:rsidR="006910D9" w:rsidRPr="001F466B" w:rsidRDefault="006910D9" w:rsidP="006910D9">
            <w:pPr>
              <w:spacing w:after="0"/>
              <w:jc w:val="center"/>
              <w:rPr>
                <w:rFonts w:ascii="Times New Roman" w:hAnsi="Times New Roman"/>
                <w:b/>
                <w:sz w:val="28"/>
                <w:szCs w:val="28"/>
                <w:lang w:val="uk-UA"/>
              </w:rPr>
            </w:pPr>
            <w:r w:rsidRPr="001F466B">
              <w:rPr>
                <w:rFonts w:ascii="Times New Roman" w:hAnsi="Times New Roman"/>
                <w:b/>
                <w:sz w:val="28"/>
                <w:szCs w:val="28"/>
                <w:lang w:val="uk-UA"/>
              </w:rPr>
              <w:t>Назва гуртка</w:t>
            </w:r>
          </w:p>
        </w:tc>
        <w:tc>
          <w:tcPr>
            <w:tcW w:w="1312" w:type="dxa"/>
          </w:tcPr>
          <w:p w:rsidR="006910D9" w:rsidRPr="001F466B" w:rsidRDefault="006910D9" w:rsidP="006910D9">
            <w:pPr>
              <w:spacing w:after="0"/>
              <w:jc w:val="center"/>
              <w:rPr>
                <w:rFonts w:ascii="Times New Roman" w:hAnsi="Times New Roman"/>
                <w:b/>
                <w:sz w:val="28"/>
                <w:szCs w:val="28"/>
                <w:lang w:val="uk-UA"/>
              </w:rPr>
            </w:pPr>
            <w:r w:rsidRPr="001F466B">
              <w:rPr>
                <w:rFonts w:ascii="Times New Roman" w:hAnsi="Times New Roman"/>
                <w:b/>
                <w:sz w:val="28"/>
                <w:szCs w:val="28"/>
                <w:lang w:val="uk-UA"/>
              </w:rPr>
              <w:t>Групи</w:t>
            </w:r>
          </w:p>
        </w:tc>
        <w:tc>
          <w:tcPr>
            <w:tcW w:w="3243" w:type="dxa"/>
          </w:tcPr>
          <w:p w:rsidR="006910D9" w:rsidRPr="001F466B" w:rsidRDefault="006910D9" w:rsidP="006910D9">
            <w:pPr>
              <w:spacing w:after="0"/>
              <w:jc w:val="center"/>
              <w:rPr>
                <w:rFonts w:ascii="Times New Roman" w:hAnsi="Times New Roman"/>
                <w:b/>
                <w:sz w:val="28"/>
                <w:szCs w:val="28"/>
                <w:lang w:val="uk-UA"/>
              </w:rPr>
            </w:pPr>
            <w:r w:rsidRPr="001F466B">
              <w:rPr>
                <w:rFonts w:ascii="Times New Roman" w:hAnsi="Times New Roman"/>
                <w:b/>
                <w:sz w:val="28"/>
                <w:szCs w:val="28"/>
                <w:lang w:val="uk-UA"/>
              </w:rPr>
              <w:t>Керівник</w:t>
            </w:r>
          </w:p>
        </w:tc>
      </w:tr>
      <w:tr w:rsidR="006910D9" w:rsidRPr="001F466B" w:rsidTr="006910D9">
        <w:tc>
          <w:tcPr>
            <w:tcW w:w="846" w:type="dxa"/>
          </w:tcPr>
          <w:p w:rsidR="006910D9" w:rsidRPr="001F466B" w:rsidRDefault="006910D9" w:rsidP="006910D9">
            <w:pPr>
              <w:spacing w:after="0"/>
              <w:ind w:left="720" w:hanging="414"/>
              <w:rPr>
                <w:rFonts w:ascii="Times New Roman" w:hAnsi="Times New Roman"/>
                <w:sz w:val="28"/>
                <w:szCs w:val="28"/>
                <w:lang w:val="uk-UA"/>
              </w:rPr>
            </w:pPr>
            <w:r w:rsidRPr="001F466B">
              <w:rPr>
                <w:rFonts w:ascii="Times New Roman" w:hAnsi="Times New Roman"/>
                <w:sz w:val="28"/>
                <w:szCs w:val="28"/>
                <w:lang w:val="uk-UA"/>
              </w:rPr>
              <w:t>1.</w:t>
            </w:r>
          </w:p>
        </w:tc>
        <w:tc>
          <w:tcPr>
            <w:tcW w:w="4233" w:type="dxa"/>
          </w:tcPr>
          <w:p w:rsidR="006910D9" w:rsidRPr="001F466B" w:rsidRDefault="006910D9" w:rsidP="006910D9">
            <w:pPr>
              <w:spacing w:after="0"/>
              <w:rPr>
                <w:rFonts w:ascii="Times New Roman" w:hAnsi="Times New Roman"/>
                <w:sz w:val="28"/>
                <w:szCs w:val="28"/>
                <w:lang w:val="uk-UA"/>
              </w:rPr>
            </w:pPr>
            <w:r>
              <w:rPr>
                <w:rFonts w:ascii="Times New Roman" w:hAnsi="Times New Roman"/>
                <w:sz w:val="28"/>
                <w:szCs w:val="28"/>
                <w:lang w:val="uk-UA"/>
              </w:rPr>
              <w:t>«Калинка</w:t>
            </w:r>
            <w:r w:rsidRPr="001F466B">
              <w:rPr>
                <w:rFonts w:ascii="Times New Roman" w:hAnsi="Times New Roman"/>
                <w:sz w:val="28"/>
                <w:szCs w:val="28"/>
                <w:lang w:val="uk-UA"/>
              </w:rPr>
              <w:t xml:space="preserve">» </w:t>
            </w:r>
          </w:p>
          <w:p w:rsidR="006910D9" w:rsidRPr="001F466B" w:rsidRDefault="006910D9" w:rsidP="006910D9">
            <w:pPr>
              <w:spacing w:after="0"/>
              <w:rPr>
                <w:rFonts w:ascii="Times New Roman" w:hAnsi="Times New Roman"/>
                <w:sz w:val="28"/>
                <w:szCs w:val="28"/>
                <w:lang w:val="uk-UA"/>
              </w:rPr>
            </w:pPr>
            <w:r>
              <w:rPr>
                <w:rFonts w:ascii="Times New Roman" w:hAnsi="Times New Roman"/>
                <w:sz w:val="28"/>
                <w:szCs w:val="28"/>
                <w:lang w:val="uk-UA"/>
              </w:rPr>
              <w:t>(</w:t>
            </w:r>
            <w:r w:rsidRPr="001F466B">
              <w:rPr>
                <w:rFonts w:ascii="Times New Roman" w:hAnsi="Times New Roman"/>
                <w:sz w:val="28"/>
                <w:szCs w:val="28"/>
                <w:lang w:val="uk-UA"/>
              </w:rPr>
              <w:t xml:space="preserve"> </w:t>
            </w:r>
            <w:r>
              <w:rPr>
                <w:rFonts w:ascii="Times New Roman" w:hAnsi="Times New Roman"/>
                <w:sz w:val="28"/>
                <w:szCs w:val="28"/>
                <w:lang w:val="uk-UA"/>
              </w:rPr>
              <w:t>хореографічно-</w:t>
            </w:r>
            <w:r w:rsidRPr="001F466B">
              <w:rPr>
                <w:rFonts w:ascii="Times New Roman" w:hAnsi="Times New Roman"/>
                <w:sz w:val="28"/>
                <w:szCs w:val="28"/>
                <w:lang w:val="uk-UA"/>
              </w:rPr>
              <w:t>танцю</w:t>
            </w:r>
            <w:r>
              <w:rPr>
                <w:rFonts w:ascii="Times New Roman" w:hAnsi="Times New Roman"/>
                <w:sz w:val="28"/>
                <w:szCs w:val="28"/>
                <w:lang w:val="uk-UA"/>
              </w:rPr>
              <w:t>вальний</w:t>
            </w:r>
            <w:r w:rsidRPr="001F466B">
              <w:rPr>
                <w:rFonts w:ascii="Times New Roman" w:hAnsi="Times New Roman"/>
                <w:sz w:val="28"/>
                <w:szCs w:val="28"/>
                <w:lang w:val="uk-UA"/>
              </w:rPr>
              <w:t>)</w:t>
            </w:r>
          </w:p>
        </w:tc>
        <w:tc>
          <w:tcPr>
            <w:tcW w:w="1312" w:type="dxa"/>
          </w:tcPr>
          <w:p w:rsidR="006910D9" w:rsidRPr="001F466B" w:rsidRDefault="006910D9" w:rsidP="006910D9">
            <w:pPr>
              <w:spacing w:after="0"/>
              <w:jc w:val="center"/>
              <w:rPr>
                <w:rFonts w:ascii="Times New Roman" w:hAnsi="Times New Roman"/>
                <w:sz w:val="28"/>
                <w:szCs w:val="28"/>
                <w:lang w:val="uk-UA"/>
              </w:rPr>
            </w:pPr>
            <w:r>
              <w:rPr>
                <w:rFonts w:ascii="Times New Roman" w:hAnsi="Times New Roman"/>
                <w:sz w:val="28"/>
                <w:szCs w:val="28"/>
                <w:lang w:val="uk-UA"/>
              </w:rPr>
              <w:t>С</w:t>
            </w:r>
            <w:r w:rsidRPr="001F466B">
              <w:rPr>
                <w:rFonts w:ascii="Times New Roman" w:hAnsi="Times New Roman"/>
                <w:sz w:val="28"/>
                <w:szCs w:val="28"/>
                <w:lang w:val="uk-UA"/>
              </w:rPr>
              <w:t>тарші</w:t>
            </w:r>
          </w:p>
        </w:tc>
        <w:tc>
          <w:tcPr>
            <w:tcW w:w="3243" w:type="dxa"/>
          </w:tcPr>
          <w:p w:rsidR="006910D9" w:rsidRPr="001F466B" w:rsidRDefault="006910D9" w:rsidP="006910D9">
            <w:pPr>
              <w:spacing w:after="0"/>
              <w:rPr>
                <w:rFonts w:ascii="Times New Roman" w:hAnsi="Times New Roman"/>
                <w:sz w:val="28"/>
                <w:szCs w:val="28"/>
                <w:lang w:val="uk-UA"/>
              </w:rPr>
            </w:pPr>
            <w:r w:rsidRPr="001F466B">
              <w:rPr>
                <w:rFonts w:ascii="Times New Roman" w:hAnsi="Times New Roman"/>
                <w:sz w:val="28"/>
                <w:szCs w:val="28"/>
                <w:lang w:val="uk-UA"/>
              </w:rPr>
              <w:t xml:space="preserve">музичний керівник </w:t>
            </w:r>
          </w:p>
          <w:p w:rsidR="006910D9" w:rsidRPr="001F466B" w:rsidRDefault="006910D9" w:rsidP="006910D9">
            <w:pPr>
              <w:spacing w:after="0"/>
              <w:rPr>
                <w:rFonts w:ascii="Times New Roman" w:hAnsi="Times New Roman"/>
                <w:sz w:val="28"/>
                <w:szCs w:val="28"/>
                <w:lang w:val="uk-UA"/>
              </w:rPr>
            </w:pPr>
            <w:r>
              <w:rPr>
                <w:rFonts w:ascii="Times New Roman" w:hAnsi="Times New Roman"/>
                <w:sz w:val="28"/>
                <w:szCs w:val="28"/>
                <w:lang w:val="uk-UA"/>
              </w:rPr>
              <w:t>Варака Л.П.</w:t>
            </w:r>
          </w:p>
        </w:tc>
      </w:tr>
      <w:tr w:rsidR="006910D9" w:rsidRPr="001F466B" w:rsidTr="006910D9">
        <w:tc>
          <w:tcPr>
            <w:tcW w:w="846" w:type="dxa"/>
          </w:tcPr>
          <w:p w:rsidR="006910D9" w:rsidRPr="001F466B" w:rsidRDefault="006910D9" w:rsidP="006910D9">
            <w:pPr>
              <w:spacing w:after="0"/>
              <w:ind w:left="306"/>
              <w:rPr>
                <w:rFonts w:ascii="Times New Roman" w:hAnsi="Times New Roman"/>
                <w:sz w:val="28"/>
                <w:szCs w:val="28"/>
                <w:lang w:val="uk-UA"/>
              </w:rPr>
            </w:pPr>
            <w:r w:rsidRPr="001F466B">
              <w:rPr>
                <w:rFonts w:ascii="Times New Roman" w:hAnsi="Times New Roman"/>
                <w:sz w:val="28"/>
                <w:szCs w:val="28"/>
                <w:lang w:val="uk-UA"/>
              </w:rPr>
              <w:t>2.</w:t>
            </w:r>
          </w:p>
        </w:tc>
        <w:tc>
          <w:tcPr>
            <w:tcW w:w="4233" w:type="dxa"/>
          </w:tcPr>
          <w:p w:rsidR="006910D9" w:rsidRPr="001F466B" w:rsidRDefault="006910D9" w:rsidP="006910D9">
            <w:pPr>
              <w:spacing w:after="0"/>
              <w:rPr>
                <w:rFonts w:ascii="Times New Roman" w:hAnsi="Times New Roman"/>
                <w:sz w:val="28"/>
                <w:szCs w:val="28"/>
                <w:lang w:val="uk-UA"/>
              </w:rPr>
            </w:pPr>
            <w:r>
              <w:rPr>
                <w:rFonts w:ascii="Times New Roman" w:hAnsi="Times New Roman"/>
                <w:sz w:val="28"/>
                <w:szCs w:val="28"/>
                <w:lang w:val="uk-UA"/>
              </w:rPr>
              <w:t>«Веселі ммузики</w:t>
            </w:r>
            <w:r w:rsidRPr="001F466B">
              <w:rPr>
                <w:rFonts w:ascii="Times New Roman" w:hAnsi="Times New Roman"/>
                <w:sz w:val="28"/>
                <w:szCs w:val="28"/>
                <w:lang w:val="uk-UA"/>
              </w:rPr>
              <w:t xml:space="preserve">» </w:t>
            </w:r>
          </w:p>
          <w:p w:rsidR="006910D9" w:rsidRPr="001F466B" w:rsidRDefault="006910D9" w:rsidP="006910D9">
            <w:pPr>
              <w:spacing w:after="0"/>
              <w:rPr>
                <w:rFonts w:ascii="Times New Roman" w:hAnsi="Times New Roman"/>
                <w:sz w:val="28"/>
                <w:szCs w:val="28"/>
                <w:lang w:val="uk-UA"/>
              </w:rPr>
            </w:pPr>
            <w:r>
              <w:rPr>
                <w:rFonts w:ascii="Times New Roman" w:hAnsi="Times New Roman"/>
                <w:sz w:val="28"/>
                <w:szCs w:val="28"/>
                <w:lang w:val="uk-UA"/>
              </w:rPr>
              <w:t>(гра на дитячих музичних інструментах</w:t>
            </w:r>
            <w:r w:rsidRPr="001F466B">
              <w:rPr>
                <w:rFonts w:ascii="Times New Roman" w:hAnsi="Times New Roman"/>
                <w:sz w:val="28"/>
                <w:szCs w:val="28"/>
                <w:lang w:val="uk-UA"/>
              </w:rPr>
              <w:t>)</w:t>
            </w:r>
          </w:p>
        </w:tc>
        <w:tc>
          <w:tcPr>
            <w:tcW w:w="1312" w:type="dxa"/>
          </w:tcPr>
          <w:p w:rsidR="006910D9" w:rsidRPr="001F466B" w:rsidRDefault="006910D9" w:rsidP="006910D9">
            <w:pPr>
              <w:spacing w:after="0"/>
              <w:jc w:val="center"/>
              <w:rPr>
                <w:rFonts w:ascii="Times New Roman" w:hAnsi="Times New Roman"/>
                <w:sz w:val="28"/>
                <w:szCs w:val="28"/>
                <w:lang w:val="uk-UA"/>
              </w:rPr>
            </w:pPr>
            <w:r>
              <w:rPr>
                <w:rFonts w:ascii="Times New Roman" w:hAnsi="Times New Roman"/>
                <w:sz w:val="28"/>
                <w:szCs w:val="28"/>
                <w:lang w:val="uk-UA"/>
              </w:rPr>
              <w:t>Старші</w:t>
            </w:r>
          </w:p>
        </w:tc>
        <w:tc>
          <w:tcPr>
            <w:tcW w:w="3243" w:type="dxa"/>
          </w:tcPr>
          <w:p w:rsidR="006910D9" w:rsidRPr="001F466B" w:rsidRDefault="006910D9" w:rsidP="006910D9">
            <w:pPr>
              <w:spacing w:after="0"/>
              <w:rPr>
                <w:rFonts w:ascii="Times New Roman" w:hAnsi="Times New Roman"/>
                <w:sz w:val="28"/>
                <w:szCs w:val="28"/>
                <w:lang w:val="uk-UA"/>
              </w:rPr>
            </w:pPr>
            <w:r w:rsidRPr="001F466B">
              <w:rPr>
                <w:rFonts w:ascii="Times New Roman" w:hAnsi="Times New Roman"/>
                <w:sz w:val="28"/>
                <w:szCs w:val="28"/>
                <w:lang w:val="uk-UA"/>
              </w:rPr>
              <w:t xml:space="preserve">музичний керівник </w:t>
            </w:r>
          </w:p>
          <w:p w:rsidR="006910D9" w:rsidRPr="001F466B" w:rsidRDefault="006910D9" w:rsidP="006910D9">
            <w:pPr>
              <w:spacing w:after="0"/>
              <w:rPr>
                <w:rFonts w:ascii="Times New Roman" w:hAnsi="Times New Roman"/>
                <w:sz w:val="28"/>
                <w:szCs w:val="28"/>
                <w:lang w:val="uk-UA"/>
              </w:rPr>
            </w:pPr>
            <w:r>
              <w:rPr>
                <w:rFonts w:ascii="Times New Roman" w:hAnsi="Times New Roman"/>
                <w:sz w:val="28"/>
                <w:szCs w:val="28"/>
                <w:lang w:val="uk-UA"/>
              </w:rPr>
              <w:t>Галуштенко В.І.</w:t>
            </w:r>
          </w:p>
        </w:tc>
      </w:tr>
      <w:tr w:rsidR="006910D9" w:rsidRPr="001F466B" w:rsidTr="006910D9">
        <w:tc>
          <w:tcPr>
            <w:tcW w:w="846" w:type="dxa"/>
          </w:tcPr>
          <w:p w:rsidR="006910D9" w:rsidRPr="001F466B" w:rsidRDefault="006910D9" w:rsidP="006910D9">
            <w:pPr>
              <w:spacing w:after="0"/>
              <w:ind w:left="720" w:hanging="414"/>
              <w:rPr>
                <w:rFonts w:ascii="Times New Roman" w:hAnsi="Times New Roman"/>
                <w:sz w:val="28"/>
                <w:szCs w:val="28"/>
                <w:lang w:val="uk-UA"/>
              </w:rPr>
            </w:pPr>
            <w:r>
              <w:rPr>
                <w:rFonts w:ascii="Times New Roman" w:hAnsi="Times New Roman"/>
                <w:sz w:val="28"/>
                <w:szCs w:val="28"/>
                <w:lang w:val="uk-UA"/>
              </w:rPr>
              <w:t>3</w:t>
            </w:r>
            <w:r w:rsidRPr="001F466B">
              <w:rPr>
                <w:rFonts w:ascii="Times New Roman" w:hAnsi="Times New Roman"/>
                <w:sz w:val="28"/>
                <w:szCs w:val="28"/>
                <w:lang w:val="uk-UA"/>
              </w:rPr>
              <w:t>.</w:t>
            </w:r>
          </w:p>
        </w:tc>
        <w:tc>
          <w:tcPr>
            <w:tcW w:w="4233" w:type="dxa"/>
          </w:tcPr>
          <w:p w:rsidR="006910D9" w:rsidRPr="001F466B" w:rsidRDefault="006910D9" w:rsidP="006910D9">
            <w:pPr>
              <w:spacing w:after="0"/>
              <w:rPr>
                <w:rFonts w:ascii="Times New Roman" w:hAnsi="Times New Roman"/>
                <w:sz w:val="28"/>
                <w:szCs w:val="28"/>
                <w:lang w:val="uk-UA"/>
              </w:rPr>
            </w:pPr>
            <w:r>
              <w:rPr>
                <w:rFonts w:ascii="Times New Roman" w:hAnsi="Times New Roman"/>
                <w:sz w:val="28"/>
                <w:szCs w:val="28"/>
                <w:lang w:val="uk-UA"/>
              </w:rPr>
              <w:t>«Чарівна клюшка» (флорбол)</w:t>
            </w:r>
          </w:p>
        </w:tc>
        <w:tc>
          <w:tcPr>
            <w:tcW w:w="1312" w:type="dxa"/>
          </w:tcPr>
          <w:p w:rsidR="006910D9" w:rsidRPr="001F466B" w:rsidRDefault="006910D9" w:rsidP="006910D9">
            <w:pPr>
              <w:spacing w:after="0"/>
              <w:jc w:val="center"/>
              <w:rPr>
                <w:rFonts w:ascii="Times New Roman" w:hAnsi="Times New Roman"/>
                <w:sz w:val="28"/>
                <w:szCs w:val="28"/>
                <w:lang w:val="uk-UA"/>
              </w:rPr>
            </w:pPr>
            <w:r>
              <w:rPr>
                <w:rFonts w:ascii="Times New Roman" w:hAnsi="Times New Roman"/>
                <w:sz w:val="28"/>
                <w:szCs w:val="28"/>
                <w:lang w:val="uk-UA"/>
              </w:rPr>
              <w:t>С</w:t>
            </w:r>
            <w:r w:rsidRPr="001F466B">
              <w:rPr>
                <w:rFonts w:ascii="Times New Roman" w:hAnsi="Times New Roman"/>
                <w:sz w:val="28"/>
                <w:szCs w:val="28"/>
                <w:lang w:val="uk-UA"/>
              </w:rPr>
              <w:t>ередні</w:t>
            </w:r>
          </w:p>
        </w:tc>
        <w:tc>
          <w:tcPr>
            <w:tcW w:w="3243" w:type="dxa"/>
          </w:tcPr>
          <w:p w:rsidR="006910D9" w:rsidRPr="001F466B" w:rsidRDefault="006910D9" w:rsidP="006910D9">
            <w:pPr>
              <w:spacing w:after="0"/>
              <w:rPr>
                <w:rFonts w:ascii="Times New Roman" w:hAnsi="Times New Roman"/>
                <w:sz w:val="28"/>
                <w:szCs w:val="28"/>
                <w:lang w:val="uk-UA"/>
              </w:rPr>
            </w:pPr>
            <w:r w:rsidRPr="001F466B">
              <w:rPr>
                <w:rFonts w:ascii="Times New Roman" w:hAnsi="Times New Roman"/>
                <w:sz w:val="28"/>
                <w:szCs w:val="28"/>
                <w:lang w:val="uk-UA"/>
              </w:rPr>
              <w:t>інструктор з фізкультури</w:t>
            </w:r>
          </w:p>
          <w:p w:rsidR="006910D9" w:rsidRPr="001F466B" w:rsidRDefault="006910D9" w:rsidP="006910D9">
            <w:pPr>
              <w:spacing w:after="0"/>
              <w:rPr>
                <w:rFonts w:ascii="Times New Roman" w:hAnsi="Times New Roman"/>
                <w:sz w:val="28"/>
                <w:szCs w:val="28"/>
                <w:lang w:val="uk-UA"/>
              </w:rPr>
            </w:pPr>
            <w:r>
              <w:rPr>
                <w:rFonts w:ascii="Times New Roman" w:hAnsi="Times New Roman"/>
                <w:sz w:val="28"/>
                <w:szCs w:val="28"/>
                <w:lang w:val="uk-UA"/>
              </w:rPr>
              <w:t>Спориш С.О.</w:t>
            </w:r>
          </w:p>
        </w:tc>
      </w:tr>
    </w:tbl>
    <w:p w:rsidR="006910D9" w:rsidRPr="008F698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bookmarkStart w:id="1" w:name="_Hlk518558648"/>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AA66DD" w:rsidRDefault="00AA66DD"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spacing w:after="0" w:line="240" w:lineRule="auto"/>
        <w:contextualSpacing/>
        <w:jc w:val="right"/>
        <w:rPr>
          <w:rFonts w:ascii="Times New Roman" w:hAnsi="Times New Roman"/>
          <w:b/>
          <w:sz w:val="28"/>
          <w:szCs w:val="28"/>
          <w:lang w:val="uk-UA" w:eastAsia="ru-RU"/>
        </w:rPr>
      </w:pPr>
    </w:p>
    <w:p w:rsidR="006910D9" w:rsidRDefault="006910D9" w:rsidP="006910D9">
      <w:pPr>
        <w:spacing w:after="0" w:line="240" w:lineRule="auto"/>
        <w:contextualSpacing/>
        <w:jc w:val="right"/>
        <w:rPr>
          <w:rFonts w:ascii="Times New Roman" w:hAnsi="Times New Roman"/>
          <w:b/>
          <w:sz w:val="28"/>
          <w:szCs w:val="28"/>
          <w:lang w:val="uk-UA" w:eastAsia="ru-RU"/>
        </w:rPr>
      </w:pPr>
      <w:r>
        <w:rPr>
          <w:rFonts w:ascii="Times New Roman" w:hAnsi="Times New Roman"/>
          <w:b/>
          <w:sz w:val="28"/>
          <w:szCs w:val="28"/>
          <w:lang w:val="uk-UA" w:eastAsia="ru-RU"/>
        </w:rPr>
        <w:t>ДОДАТОК №4</w:t>
      </w: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p w:rsidR="006910D9" w:rsidRPr="008F698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r w:rsidRPr="008F6989">
        <w:rPr>
          <w:rFonts w:ascii="Times New Roman" w:hAnsi="Times New Roman"/>
          <w:b/>
          <w:bCs/>
          <w:sz w:val="28"/>
          <w:szCs w:val="28"/>
          <w:lang w:val="uk-UA" w:eastAsia="uk-UA"/>
        </w:rPr>
        <w:t xml:space="preserve">План свят та розваг з фізичного виховання </w:t>
      </w:r>
    </w:p>
    <w:p w:rsidR="006910D9" w:rsidRPr="008F6989" w:rsidRDefault="00930A78" w:rsidP="006910D9">
      <w:pPr>
        <w:autoSpaceDE w:val="0"/>
        <w:autoSpaceDN w:val="0"/>
        <w:adjustRightInd w:val="0"/>
        <w:spacing w:after="0" w:line="413" w:lineRule="exact"/>
        <w:jc w:val="center"/>
        <w:rPr>
          <w:rFonts w:ascii="Times New Roman" w:hAnsi="Times New Roman"/>
          <w:b/>
          <w:bCs/>
          <w:sz w:val="28"/>
          <w:szCs w:val="28"/>
          <w:lang w:val="uk-UA" w:eastAsia="uk-UA"/>
        </w:rPr>
      </w:pPr>
      <w:r>
        <w:rPr>
          <w:rFonts w:ascii="Times New Roman" w:hAnsi="Times New Roman"/>
          <w:b/>
          <w:bCs/>
          <w:sz w:val="28"/>
          <w:szCs w:val="28"/>
          <w:lang w:val="uk-UA" w:eastAsia="uk-UA"/>
        </w:rPr>
        <w:t>в молодшій групі на 2021/</w:t>
      </w:r>
      <w:r w:rsidR="006910D9">
        <w:rPr>
          <w:rFonts w:ascii="Times New Roman" w:hAnsi="Times New Roman"/>
          <w:b/>
          <w:bCs/>
          <w:sz w:val="28"/>
          <w:szCs w:val="28"/>
          <w:lang w:val="uk-UA" w:eastAsia="uk-UA"/>
        </w:rPr>
        <w:t>2022</w:t>
      </w:r>
      <w:r w:rsidR="006910D9" w:rsidRPr="008F6989">
        <w:rPr>
          <w:rFonts w:ascii="Times New Roman" w:hAnsi="Times New Roman"/>
          <w:b/>
          <w:bCs/>
          <w:sz w:val="28"/>
          <w:szCs w:val="28"/>
          <w:lang w:val="uk-UA" w:eastAsia="uk-UA"/>
        </w:rPr>
        <w:t xml:space="preserve"> н.р.</w:t>
      </w:r>
    </w:p>
    <w:p w:rsidR="006910D9" w:rsidRPr="008F6989" w:rsidRDefault="006910D9" w:rsidP="006910D9">
      <w:pPr>
        <w:autoSpaceDE w:val="0"/>
        <w:autoSpaceDN w:val="0"/>
        <w:adjustRightInd w:val="0"/>
        <w:spacing w:after="0" w:line="413" w:lineRule="exact"/>
        <w:jc w:val="center"/>
        <w:rPr>
          <w:rFonts w:ascii="Times New Roman" w:hAnsi="Times New Roman"/>
          <w:b/>
          <w:bCs/>
          <w:sz w:val="28"/>
          <w:szCs w:val="28"/>
          <w:lang w:val="uk-UA" w:eastAsia="uk-UA"/>
        </w:rPr>
      </w:pPr>
    </w:p>
    <w:tbl>
      <w:tblPr>
        <w:tblW w:w="9498" w:type="dxa"/>
        <w:tblInd w:w="-8" w:type="dxa"/>
        <w:tblLayout w:type="fixed"/>
        <w:tblCellMar>
          <w:left w:w="40" w:type="dxa"/>
          <w:right w:w="40" w:type="dxa"/>
        </w:tblCellMar>
        <w:tblLook w:val="0000"/>
      </w:tblPr>
      <w:tblGrid>
        <w:gridCol w:w="1560"/>
        <w:gridCol w:w="5103"/>
        <w:gridCol w:w="2835"/>
      </w:tblGrid>
      <w:tr w:rsidR="006910D9" w:rsidRPr="001F466B" w:rsidTr="006910D9">
        <w:trPr>
          <w:trHeight w:hRule="exact" w:val="437"/>
        </w:trPr>
        <w:tc>
          <w:tcPr>
            <w:tcW w:w="1560"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b/>
                <w:bCs/>
                <w:sz w:val="28"/>
                <w:szCs w:val="28"/>
                <w:lang w:val="uk-UA" w:eastAsia="uk-UA"/>
              </w:rPr>
            </w:pPr>
            <w:r w:rsidRPr="008F6989">
              <w:rPr>
                <w:rFonts w:ascii="Times New Roman" w:hAnsi="Times New Roman"/>
                <w:b/>
                <w:bCs/>
                <w:sz w:val="28"/>
                <w:szCs w:val="28"/>
                <w:lang w:val="uk-UA" w:eastAsia="uk-UA"/>
              </w:rPr>
              <w:t>Місяць</w:t>
            </w:r>
          </w:p>
        </w:tc>
        <w:tc>
          <w:tcPr>
            <w:tcW w:w="5103"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b/>
                <w:bCs/>
                <w:sz w:val="28"/>
                <w:szCs w:val="28"/>
                <w:lang w:val="uk-UA" w:eastAsia="uk-UA"/>
              </w:rPr>
            </w:pPr>
            <w:r w:rsidRPr="008F6989">
              <w:rPr>
                <w:rFonts w:ascii="Times New Roman" w:hAnsi="Times New Roman"/>
                <w:b/>
                <w:bCs/>
                <w:sz w:val="28"/>
                <w:szCs w:val="28"/>
                <w:lang w:val="uk-UA" w:eastAsia="uk-UA"/>
              </w:rPr>
              <w:t>Назва розваги</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b/>
                <w:bCs/>
                <w:sz w:val="28"/>
                <w:szCs w:val="28"/>
                <w:lang w:val="uk-UA" w:eastAsia="uk-UA"/>
              </w:rPr>
            </w:pPr>
            <w:r w:rsidRPr="008F6989">
              <w:rPr>
                <w:rFonts w:ascii="Times New Roman" w:hAnsi="Times New Roman"/>
                <w:b/>
                <w:bCs/>
                <w:sz w:val="28"/>
                <w:szCs w:val="28"/>
                <w:lang w:val="uk-UA" w:eastAsia="uk-UA"/>
              </w:rPr>
              <w:t>Матеріал</w:t>
            </w:r>
          </w:p>
        </w:tc>
      </w:tr>
      <w:tr w:rsidR="006910D9" w:rsidRPr="001F466B" w:rsidTr="006910D9">
        <w:trPr>
          <w:trHeight w:hRule="exact" w:val="1452"/>
        </w:trPr>
        <w:tc>
          <w:tcPr>
            <w:tcW w:w="1560"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Вересень</w:t>
            </w:r>
          </w:p>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p>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p>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p>
        </w:tc>
        <w:tc>
          <w:tcPr>
            <w:tcW w:w="5103"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«По рівненькій по доріжці»</w:t>
            </w:r>
          </w:p>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«Ми веселі малюки,</w:t>
            </w:r>
          </w:p>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 xml:space="preserve">з спортом дружим залюбки» </w:t>
            </w:r>
          </w:p>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(до Дня фізкультури і спорту в Україні)</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rPr>
                <w:rFonts w:ascii="Times New Roman" w:hAnsi="Times New Roman"/>
                <w:sz w:val="28"/>
                <w:szCs w:val="28"/>
                <w:lang w:val="uk-UA" w:eastAsia="uk-UA"/>
              </w:rPr>
            </w:pPr>
            <w:r w:rsidRPr="008F6989">
              <w:rPr>
                <w:rFonts w:ascii="Times New Roman" w:hAnsi="Times New Roman"/>
                <w:sz w:val="28"/>
                <w:szCs w:val="28"/>
                <w:lang w:val="uk-UA" w:eastAsia="uk-UA"/>
              </w:rPr>
              <w:t>штучні квіти, метелик, сонечко, хмаринка, парасолька</w:t>
            </w:r>
          </w:p>
        </w:tc>
      </w:tr>
      <w:tr w:rsidR="006910D9" w:rsidRPr="001F466B" w:rsidTr="006910D9">
        <w:trPr>
          <w:trHeight w:hRule="exact" w:val="1111"/>
        </w:trPr>
        <w:tc>
          <w:tcPr>
            <w:tcW w:w="1560"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Жовтень</w:t>
            </w:r>
          </w:p>
        </w:tc>
        <w:tc>
          <w:tcPr>
            <w:tcW w:w="5103"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«Вітаміни смачненькі - діти здоровенькі»</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rPr>
                <w:rFonts w:ascii="Times New Roman" w:hAnsi="Times New Roman"/>
                <w:sz w:val="28"/>
                <w:szCs w:val="28"/>
                <w:lang w:val="uk-UA" w:eastAsia="uk-UA"/>
              </w:rPr>
            </w:pPr>
            <w:r w:rsidRPr="008F6989">
              <w:rPr>
                <w:rFonts w:ascii="Times New Roman" w:hAnsi="Times New Roman"/>
                <w:sz w:val="28"/>
                <w:szCs w:val="28"/>
                <w:lang w:val="uk-UA" w:eastAsia="uk-UA"/>
              </w:rPr>
              <w:t>цеглинки, м'ячики, обручі, штучні овочі, фрукти, кошики</w:t>
            </w:r>
          </w:p>
        </w:tc>
      </w:tr>
      <w:tr w:rsidR="006910D9" w:rsidRPr="001F466B" w:rsidTr="006910D9">
        <w:trPr>
          <w:trHeight w:hRule="exact" w:val="880"/>
        </w:trPr>
        <w:tc>
          <w:tcPr>
            <w:tcW w:w="1560"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Листопад</w:t>
            </w:r>
          </w:p>
        </w:tc>
        <w:tc>
          <w:tcPr>
            <w:tcW w:w="5103"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«Бабусині помічники»</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rPr>
                <w:rFonts w:ascii="Times New Roman" w:hAnsi="Times New Roman"/>
                <w:sz w:val="28"/>
                <w:szCs w:val="28"/>
                <w:lang w:val="uk-UA" w:eastAsia="uk-UA"/>
              </w:rPr>
            </w:pPr>
            <w:r w:rsidRPr="008F6989">
              <w:rPr>
                <w:rFonts w:ascii="Times New Roman" w:hAnsi="Times New Roman"/>
                <w:sz w:val="28"/>
                <w:szCs w:val="28"/>
                <w:lang w:val="uk-UA" w:eastAsia="uk-UA"/>
              </w:rPr>
              <w:t>хустинка, віник, совок,відерце, іграшки</w:t>
            </w:r>
          </w:p>
        </w:tc>
      </w:tr>
      <w:tr w:rsidR="006910D9" w:rsidRPr="001F466B" w:rsidTr="006910D9">
        <w:trPr>
          <w:trHeight w:hRule="exact" w:val="849"/>
        </w:trPr>
        <w:tc>
          <w:tcPr>
            <w:tcW w:w="1560"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Грудень</w:t>
            </w:r>
          </w:p>
        </w:tc>
        <w:tc>
          <w:tcPr>
            <w:tcW w:w="5103"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«В ліс по ялинку»</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rPr>
                <w:rFonts w:ascii="Times New Roman" w:hAnsi="Times New Roman"/>
                <w:sz w:val="28"/>
                <w:szCs w:val="28"/>
                <w:lang w:val="uk-UA" w:eastAsia="uk-UA"/>
              </w:rPr>
            </w:pPr>
            <w:r w:rsidRPr="008F6989">
              <w:rPr>
                <w:rFonts w:ascii="Times New Roman" w:hAnsi="Times New Roman"/>
                <w:sz w:val="28"/>
                <w:szCs w:val="28"/>
                <w:lang w:val="uk-UA" w:eastAsia="uk-UA"/>
              </w:rPr>
              <w:t>гімнастичні палиці, лава, дробина, іграшки</w:t>
            </w:r>
          </w:p>
        </w:tc>
      </w:tr>
      <w:tr w:rsidR="006910D9" w:rsidRPr="001F466B" w:rsidTr="006910D9">
        <w:trPr>
          <w:trHeight w:hRule="exact" w:val="706"/>
        </w:trPr>
        <w:tc>
          <w:tcPr>
            <w:tcW w:w="1560"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Січень</w:t>
            </w:r>
          </w:p>
        </w:tc>
        <w:tc>
          <w:tcPr>
            <w:tcW w:w="5103"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«Допоможемо Сніговичку»</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rPr>
                <w:rFonts w:ascii="Times New Roman" w:hAnsi="Times New Roman"/>
                <w:sz w:val="28"/>
                <w:szCs w:val="28"/>
                <w:lang w:val="uk-UA" w:eastAsia="uk-UA"/>
              </w:rPr>
            </w:pPr>
            <w:r w:rsidRPr="008F6989">
              <w:rPr>
                <w:rFonts w:ascii="Times New Roman" w:hAnsi="Times New Roman"/>
                <w:sz w:val="28"/>
                <w:szCs w:val="28"/>
                <w:lang w:val="uk-UA" w:eastAsia="uk-UA"/>
              </w:rPr>
              <w:t>куби, м'ячі малі та великі, кеглі</w:t>
            </w:r>
          </w:p>
        </w:tc>
      </w:tr>
      <w:tr w:rsidR="006910D9" w:rsidRPr="001F466B" w:rsidTr="006910D9">
        <w:trPr>
          <w:trHeight w:hRule="exact" w:val="1141"/>
        </w:trPr>
        <w:tc>
          <w:tcPr>
            <w:tcW w:w="1560"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Лютий</w:t>
            </w:r>
          </w:p>
        </w:tc>
        <w:tc>
          <w:tcPr>
            <w:tcW w:w="5103"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«Сонячні зайчики»</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rPr>
                <w:rFonts w:ascii="Times New Roman" w:hAnsi="Times New Roman"/>
                <w:sz w:val="28"/>
                <w:szCs w:val="28"/>
                <w:lang w:val="uk-UA" w:eastAsia="uk-UA"/>
              </w:rPr>
            </w:pPr>
            <w:r w:rsidRPr="008F6989">
              <w:rPr>
                <w:rFonts w:ascii="Times New Roman" w:hAnsi="Times New Roman"/>
                <w:sz w:val="28"/>
                <w:szCs w:val="28"/>
                <w:lang w:val="uk-UA" w:eastAsia="uk-UA"/>
              </w:rPr>
              <w:t>султанчики, сонечко, хмаринка, обручі, гімнастичні палиці</w:t>
            </w:r>
          </w:p>
        </w:tc>
      </w:tr>
      <w:tr w:rsidR="006910D9" w:rsidRPr="001F466B" w:rsidTr="006910D9">
        <w:trPr>
          <w:trHeight w:hRule="exact" w:val="1554"/>
        </w:trPr>
        <w:tc>
          <w:tcPr>
            <w:tcW w:w="1560"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Березень</w:t>
            </w:r>
          </w:p>
        </w:tc>
        <w:tc>
          <w:tcPr>
            <w:tcW w:w="5103"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«Моя мама наймиліша»</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rPr>
                <w:rFonts w:ascii="Times New Roman" w:hAnsi="Times New Roman"/>
                <w:sz w:val="28"/>
                <w:szCs w:val="28"/>
                <w:lang w:val="uk-UA" w:eastAsia="uk-UA"/>
              </w:rPr>
            </w:pPr>
            <w:r w:rsidRPr="008F6989">
              <w:rPr>
                <w:rFonts w:ascii="Times New Roman" w:hAnsi="Times New Roman"/>
                <w:sz w:val="28"/>
                <w:szCs w:val="28"/>
                <w:lang w:val="uk-UA" w:eastAsia="uk-UA"/>
              </w:rPr>
              <w:t>кубики, корзини, гімнастична стінка, гімнастична лава, штучні квіти</w:t>
            </w:r>
          </w:p>
        </w:tc>
      </w:tr>
      <w:tr w:rsidR="006910D9" w:rsidRPr="00805352" w:rsidTr="006910D9">
        <w:trPr>
          <w:trHeight w:hRule="exact" w:val="1137"/>
        </w:trPr>
        <w:tc>
          <w:tcPr>
            <w:tcW w:w="1560"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Квітень</w:t>
            </w:r>
          </w:p>
        </w:tc>
        <w:tc>
          <w:tcPr>
            <w:tcW w:w="5103"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«Королівство чарівних кульок»</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rPr>
                <w:rFonts w:ascii="Times New Roman" w:hAnsi="Times New Roman"/>
                <w:sz w:val="28"/>
                <w:szCs w:val="28"/>
                <w:lang w:val="uk-UA" w:eastAsia="uk-UA"/>
              </w:rPr>
            </w:pPr>
            <w:r w:rsidRPr="008F6989">
              <w:rPr>
                <w:rFonts w:ascii="Times New Roman" w:hAnsi="Times New Roman"/>
                <w:sz w:val="28"/>
                <w:szCs w:val="28"/>
                <w:lang w:val="uk-UA" w:eastAsia="uk-UA"/>
              </w:rPr>
              <w:t>м'ячі різних розмірів, повітряні кульки, мильні бульбашки</w:t>
            </w:r>
          </w:p>
        </w:tc>
      </w:tr>
      <w:tr w:rsidR="006910D9" w:rsidRPr="001F466B" w:rsidTr="006910D9">
        <w:trPr>
          <w:trHeight w:hRule="exact" w:val="1125"/>
        </w:trPr>
        <w:tc>
          <w:tcPr>
            <w:tcW w:w="1560"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Травень</w:t>
            </w:r>
          </w:p>
        </w:tc>
        <w:tc>
          <w:tcPr>
            <w:tcW w:w="5103"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«В гостях у лиски Аліски»</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rPr>
                <w:rFonts w:ascii="Times New Roman" w:hAnsi="Times New Roman"/>
                <w:sz w:val="28"/>
                <w:szCs w:val="28"/>
                <w:lang w:val="uk-UA" w:eastAsia="uk-UA"/>
              </w:rPr>
            </w:pPr>
            <w:r w:rsidRPr="008F6989">
              <w:rPr>
                <w:rFonts w:ascii="Times New Roman" w:hAnsi="Times New Roman"/>
                <w:sz w:val="28"/>
                <w:szCs w:val="28"/>
                <w:lang w:val="uk-UA" w:eastAsia="uk-UA"/>
              </w:rPr>
              <w:t>штучні ялинки, кущі, квіти, пеньочки, дуги, «струмочок», сонечко</w:t>
            </w:r>
          </w:p>
        </w:tc>
      </w:tr>
      <w:bookmarkEnd w:id="1"/>
    </w:tbl>
    <w:p w:rsidR="006910D9" w:rsidRDefault="006910D9" w:rsidP="006910D9">
      <w:pPr>
        <w:spacing w:after="0" w:line="240" w:lineRule="auto"/>
        <w:jc w:val="both"/>
        <w:rPr>
          <w:rFonts w:ascii="Times New Roman" w:hAnsi="Times New Roman"/>
          <w:b/>
          <w:bCs/>
          <w:sz w:val="28"/>
          <w:szCs w:val="28"/>
          <w:lang w:val="uk-UA" w:eastAsia="uk-UA"/>
        </w:rPr>
      </w:pPr>
      <w:r w:rsidRPr="008F6989">
        <w:rPr>
          <w:rFonts w:ascii="Times New Roman" w:hAnsi="Times New Roman"/>
          <w:b/>
          <w:bCs/>
          <w:sz w:val="28"/>
          <w:szCs w:val="28"/>
          <w:lang w:val="uk-UA" w:eastAsia="uk-UA"/>
        </w:rPr>
        <w:br w:type="page"/>
      </w:r>
    </w:p>
    <w:p w:rsidR="006910D9" w:rsidRPr="008F6989" w:rsidRDefault="006910D9" w:rsidP="006910D9">
      <w:pPr>
        <w:spacing w:after="0" w:line="240" w:lineRule="auto"/>
        <w:jc w:val="both"/>
        <w:rPr>
          <w:rFonts w:ascii="Times New Roman" w:hAnsi="Times New Roman"/>
          <w:b/>
          <w:bCs/>
          <w:sz w:val="28"/>
          <w:szCs w:val="28"/>
          <w:lang w:val="uk-UA" w:eastAsia="uk-UA"/>
        </w:rPr>
      </w:pPr>
    </w:p>
    <w:p w:rsidR="006910D9" w:rsidRPr="008F6989" w:rsidRDefault="006910D9" w:rsidP="006910D9">
      <w:pPr>
        <w:autoSpaceDE w:val="0"/>
        <w:autoSpaceDN w:val="0"/>
        <w:adjustRightInd w:val="0"/>
        <w:spacing w:after="0" w:line="410" w:lineRule="exact"/>
        <w:jc w:val="center"/>
        <w:rPr>
          <w:rFonts w:ascii="Times New Roman" w:hAnsi="Times New Roman"/>
          <w:b/>
          <w:bCs/>
          <w:sz w:val="28"/>
          <w:szCs w:val="28"/>
          <w:lang w:val="uk-UA" w:eastAsia="uk-UA"/>
        </w:rPr>
      </w:pPr>
      <w:r w:rsidRPr="008F6989">
        <w:rPr>
          <w:rFonts w:ascii="Times New Roman" w:hAnsi="Times New Roman"/>
          <w:b/>
          <w:bCs/>
          <w:sz w:val="28"/>
          <w:szCs w:val="28"/>
          <w:lang w:val="uk-UA" w:eastAsia="uk-UA"/>
        </w:rPr>
        <w:t xml:space="preserve">План свят та розваг з фізичного виховання </w:t>
      </w:r>
    </w:p>
    <w:p w:rsidR="006910D9" w:rsidRPr="008F6989" w:rsidRDefault="001B08A4" w:rsidP="006910D9">
      <w:pPr>
        <w:autoSpaceDE w:val="0"/>
        <w:autoSpaceDN w:val="0"/>
        <w:adjustRightInd w:val="0"/>
        <w:spacing w:after="0" w:line="410" w:lineRule="exact"/>
        <w:jc w:val="center"/>
        <w:rPr>
          <w:rFonts w:ascii="Times New Roman" w:hAnsi="Times New Roman"/>
          <w:b/>
          <w:bCs/>
          <w:sz w:val="28"/>
          <w:szCs w:val="28"/>
          <w:lang w:val="uk-UA" w:eastAsia="uk-UA"/>
        </w:rPr>
      </w:pPr>
      <w:r>
        <w:rPr>
          <w:rFonts w:ascii="Times New Roman" w:hAnsi="Times New Roman"/>
          <w:b/>
          <w:bCs/>
          <w:sz w:val="28"/>
          <w:szCs w:val="28"/>
          <w:lang w:val="uk-UA" w:eastAsia="uk-UA"/>
        </w:rPr>
        <w:t>в середній групі на 2021/</w:t>
      </w:r>
      <w:r w:rsidR="006910D9">
        <w:rPr>
          <w:rFonts w:ascii="Times New Roman" w:hAnsi="Times New Roman"/>
          <w:b/>
          <w:bCs/>
          <w:sz w:val="28"/>
          <w:szCs w:val="28"/>
          <w:lang w:val="uk-UA" w:eastAsia="uk-UA"/>
        </w:rPr>
        <w:t>2022</w:t>
      </w:r>
      <w:r w:rsidR="006910D9" w:rsidRPr="008F6989">
        <w:rPr>
          <w:rFonts w:ascii="Times New Roman" w:hAnsi="Times New Roman"/>
          <w:b/>
          <w:bCs/>
          <w:sz w:val="28"/>
          <w:szCs w:val="28"/>
          <w:lang w:val="uk-UA" w:eastAsia="uk-UA"/>
        </w:rPr>
        <w:t xml:space="preserve"> н.р.</w:t>
      </w:r>
    </w:p>
    <w:p w:rsidR="006910D9" w:rsidRPr="008F6989" w:rsidRDefault="006910D9" w:rsidP="006910D9">
      <w:pPr>
        <w:tabs>
          <w:tab w:val="num" w:pos="720"/>
        </w:tabs>
        <w:spacing w:after="0" w:line="240" w:lineRule="auto"/>
        <w:ind w:firstLine="360"/>
        <w:jc w:val="center"/>
        <w:rPr>
          <w:rFonts w:ascii="Times New Roman" w:hAnsi="Times New Roman"/>
          <w:b/>
          <w:sz w:val="28"/>
          <w:szCs w:val="28"/>
          <w:lang w:val="uk-UA"/>
        </w:rPr>
      </w:pPr>
    </w:p>
    <w:tbl>
      <w:tblPr>
        <w:tblW w:w="9498" w:type="dxa"/>
        <w:tblInd w:w="-8" w:type="dxa"/>
        <w:tblLayout w:type="fixed"/>
        <w:tblCellMar>
          <w:left w:w="40" w:type="dxa"/>
          <w:right w:w="40" w:type="dxa"/>
        </w:tblCellMar>
        <w:tblLook w:val="0000"/>
      </w:tblPr>
      <w:tblGrid>
        <w:gridCol w:w="1701"/>
        <w:gridCol w:w="4962"/>
        <w:gridCol w:w="2835"/>
      </w:tblGrid>
      <w:tr w:rsidR="006910D9" w:rsidRPr="001F466B" w:rsidTr="006910D9">
        <w:trPr>
          <w:trHeight w:hRule="exact" w:val="437"/>
        </w:trPr>
        <w:tc>
          <w:tcPr>
            <w:tcW w:w="1701"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b/>
                <w:bCs/>
                <w:sz w:val="28"/>
                <w:szCs w:val="28"/>
                <w:lang w:val="uk-UA" w:eastAsia="uk-UA"/>
              </w:rPr>
            </w:pPr>
            <w:r w:rsidRPr="008F6989">
              <w:rPr>
                <w:rFonts w:ascii="Times New Roman" w:hAnsi="Times New Roman"/>
                <w:b/>
                <w:bCs/>
                <w:sz w:val="28"/>
                <w:szCs w:val="28"/>
                <w:lang w:val="uk-UA" w:eastAsia="uk-UA"/>
              </w:rPr>
              <w:t>Місяць</w:t>
            </w:r>
          </w:p>
        </w:tc>
        <w:tc>
          <w:tcPr>
            <w:tcW w:w="4962"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b/>
                <w:bCs/>
                <w:sz w:val="28"/>
                <w:szCs w:val="28"/>
                <w:lang w:val="uk-UA" w:eastAsia="uk-UA"/>
              </w:rPr>
            </w:pPr>
            <w:r w:rsidRPr="008F6989">
              <w:rPr>
                <w:rFonts w:ascii="Times New Roman" w:hAnsi="Times New Roman"/>
                <w:b/>
                <w:bCs/>
                <w:sz w:val="28"/>
                <w:szCs w:val="28"/>
                <w:lang w:val="uk-UA" w:eastAsia="uk-UA"/>
              </w:rPr>
              <w:t>Назва розваги</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ind w:left="835"/>
              <w:rPr>
                <w:rFonts w:ascii="Times New Roman" w:hAnsi="Times New Roman"/>
                <w:b/>
                <w:bCs/>
                <w:sz w:val="28"/>
                <w:szCs w:val="28"/>
                <w:lang w:val="uk-UA" w:eastAsia="uk-UA"/>
              </w:rPr>
            </w:pPr>
            <w:r w:rsidRPr="008F6989">
              <w:rPr>
                <w:rFonts w:ascii="Times New Roman" w:hAnsi="Times New Roman"/>
                <w:b/>
                <w:bCs/>
                <w:sz w:val="28"/>
                <w:szCs w:val="28"/>
                <w:lang w:val="uk-UA" w:eastAsia="uk-UA"/>
              </w:rPr>
              <w:t>Матеріал</w:t>
            </w:r>
          </w:p>
        </w:tc>
      </w:tr>
      <w:tr w:rsidR="006910D9" w:rsidRPr="00805352" w:rsidTr="006910D9">
        <w:trPr>
          <w:trHeight w:hRule="exact" w:val="899"/>
        </w:trPr>
        <w:tc>
          <w:tcPr>
            <w:tcW w:w="1701"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Вересень</w:t>
            </w:r>
          </w:p>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p>
        </w:tc>
        <w:tc>
          <w:tcPr>
            <w:tcW w:w="4962"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«Дружимо зі спортом»</w:t>
            </w:r>
          </w:p>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(до Дня фізкультури і спорту в Україні)</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ind w:right="110" w:hanging="14"/>
              <w:rPr>
                <w:rFonts w:ascii="Times New Roman" w:hAnsi="Times New Roman"/>
                <w:sz w:val="28"/>
                <w:szCs w:val="28"/>
                <w:lang w:val="uk-UA" w:eastAsia="uk-UA"/>
              </w:rPr>
            </w:pPr>
            <w:r w:rsidRPr="008F6989">
              <w:rPr>
                <w:rFonts w:ascii="Times New Roman" w:hAnsi="Times New Roman"/>
                <w:sz w:val="28"/>
                <w:szCs w:val="28"/>
                <w:lang w:val="uk-UA" w:eastAsia="uk-UA"/>
              </w:rPr>
              <w:t>Фішки, м’ячі, обручі, гімнастичні палки</w:t>
            </w:r>
          </w:p>
        </w:tc>
      </w:tr>
      <w:tr w:rsidR="006910D9" w:rsidRPr="001F466B" w:rsidTr="006910D9">
        <w:trPr>
          <w:trHeight w:hRule="exact" w:val="1133"/>
        </w:trPr>
        <w:tc>
          <w:tcPr>
            <w:tcW w:w="1701"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Жовтень</w:t>
            </w:r>
          </w:p>
        </w:tc>
        <w:tc>
          <w:tcPr>
            <w:tcW w:w="4962"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«Вітаміни - наші помічники»</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ind w:hanging="5"/>
              <w:rPr>
                <w:rFonts w:ascii="Times New Roman" w:hAnsi="Times New Roman"/>
                <w:sz w:val="28"/>
                <w:szCs w:val="28"/>
                <w:lang w:val="uk-UA" w:eastAsia="uk-UA"/>
              </w:rPr>
            </w:pPr>
            <w:r w:rsidRPr="008F6989">
              <w:rPr>
                <w:rFonts w:ascii="Times New Roman" w:hAnsi="Times New Roman"/>
                <w:sz w:val="28"/>
                <w:szCs w:val="28"/>
                <w:lang w:val="uk-UA" w:eastAsia="uk-UA"/>
              </w:rPr>
              <w:t>овочі, фрукти, обручі, наголовники, тарілки,</w:t>
            </w:r>
          </w:p>
          <w:p w:rsidR="006910D9" w:rsidRPr="008F6989" w:rsidRDefault="006910D9" w:rsidP="006910D9">
            <w:pPr>
              <w:autoSpaceDE w:val="0"/>
              <w:autoSpaceDN w:val="0"/>
              <w:adjustRightInd w:val="0"/>
              <w:spacing w:after="0"/>
              <w:ind w:hanging="5"/>
              <w:rPr>
                <w:rFonts w:ascii="Times New Roman" w:hAnsi="Times New Roman"/>
                <w:sz w:val="28"/>
                <w:szCs w:val="28"/>
                <w:lang w:val="uk-UA" w:eastAsia="uk-UA"/>
              </w:rPr>
            </w:pPr>
            <w:r w:rsidRPr="008F6989">
              <w:rPr>
                <w:rFonts w:ascii="Times New Roman" w:hAnsi="Times New Roman"/>
                <w:sz w:val="28"/>
                <w:szCs w:val="28"/>
                <w:lang w:val="uk-UA" w:eastAsia="uk-UA"/>
              </w:rPr>
              <w:t>корзинки</w:t>
            </w:r>
          </w:p>
        </w:tc>
      </w:tr>
      <w:tr w:rsidR="006910D9" w:rsidRPr="001F466B" w:rsidTr="006910D9">
        <w:trPr>
          <w:trHeight w:hRule="exact" w:val="852"/>
        </w:trPr>
        <w:tc>
          <w:tcPr>
            <w:tcW w:w="1701"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Листопад</w:t>
            </w:r>
          </w:p>
        </w:tc>
        <w:tc>
          <w:tcPr>
            <w:tcW w:w="4962"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«Ми маленькі помічники»</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ind w:hanging="14"/>
              <w:rPr>
                <w:rFonts w:ascii="Times New Roman" w:hAnsi="Times New Roman"/>
                <w:sz w:val="28"/>
                <w:szCs w:val="28"/>
                <w:lang w:val="uk-UA" w:eastAsia="uk-UA"/>
              </w:rPr>
            </w:pPr>
            <w:r w:rsidRPr="008F6989">
              <w:rPr>
                <w:rFonts w:ascii="Times New Roman" w:hAnsi="Times New Roman"/>
                <w:sz w:val="28"/>
                <w:szCs w:val="28"/>
                <w:lang w:val="uk-UA" w:eastAsia="uk-UA"/>
              </w:rPr>
              <w:t>лялька, відерце, тазок,</w:t>
            </w:r>
          </w:p>
          <w:p w:rsidR="006910D9" w:rsidRPr="008F6989" w:rsidRDefault="006910D9" w:rsidP="006910D9">
            <w:pPr>
              <w:autoSpaceDE w:val="0"/>
              <w:autoSpaceDN w:val="0"/>
              <w:adjustRightInd w:val="0"/>
              <w:spacing w:after="0"/>
              <w:ind w:hanging="14"/>
              <w:rPr>
                <w:rFonts w:ascii="Times New Roman" w:hAnsi="Times New Roman"/>
                <w:sz w:val="28"/>
                <w:szCs w:val="28"/>
                <w:lang w:val="uk-UA" w:eastAsia="uk-UA"/>
              </w:rPr>
            </w:pPr>
            <w:r w:rsidRPr="008F6989">
              <w:rPr>
                <w:rFonts w:ascii="Times New Roman" w:hAnsi="Times New Roman"/>
                <w:sz w:val="28"/>
                <w:szCs w:val="28"/>
                <w:lang w:val="uk-UA" w:eastAsia="uk-UA"/>
              </w:rPr>
              <w:t>ляльковий одяг, віник</w:t>
            </w:r>
          </w:p>
        </w:tc>
      </w:tr>
      <w:tr w:rsidR="006910D9" w:rsidRPr="00805352" w:rsidTr="006910D9">
        <w:trPr>
          <w:trHeight w:hRule="exact" w:val="1474"/>
        </w:trPr>
        <w:tc>
          <w:tcPr>
            <w:tcW w:w="1701"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Грудень</w:t>
            </w:r>
          </w:p>
        </w:tc>
        <w:tc>
          <w:tcPr>
            <w:tcW w:w="4962"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«Подорож до зимового лісу»</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ind w:hanging="10"/>
              <w:rPr>
                <w:rFonts w:ascii="Times New Roman" w:hAnsi="Times New Roman"/>
                <w:sz w:val="28"/>
                <w:szCs w:val="28"/>
                <w:lang w:val="uk-UA" w:eastAsia="uk-UA"/>
              </w:rPr>
            </w:pPr>
            <w:r w:rsidRPr="008F6989">
              <w:rPr>
                <w:rFonts w:ascii="Times New Roman" w:hAnsi="Times New Roman"/>
                <w:sz w:val="28"/>
                <w:szCs w:val="28"/>
                <w:lang w:val="uk-UA" w:eastAsia="uk-UA"/>
              </w:rPr>
              <w:t>іграшки звірів, обручі, гімнастичні лави, мотузка, дробина, м'ячики</w:t>
            </w:r>
          </w:p>
        </w:tc>
      </w:tr>
      <w:tr w:rsidR="006910D9" w:rsidRPr="001F466B" w:rsidTr="006910D9">
        <w:trPr>
          <w:trHeight w:hRule="exact" w:val="800"/>
        </w:trPr>
        <w:tc>
          <w:tcPr>
            <w:tcW w:w="1701"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Січень</w:t>
            </w:r>
          </w:p>
        </w:tc>
        <w:tc>
          <w:tcPr>
            <w:tcW w:w="4962"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«Снігова Королева»</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rPr>
                <w:rFonts w:ascii="Times New Roman" w:hAnsi="Times New Roman"/>
                <w:sz w:val="28"/>
                <w:szCs w:val="28"/>
                <w:lang w:val="uk-UA" w:eastAsia="uk-UA"/>
              </w:rPr>
            </w:pPr>
            <w:r w:rsidRPr="008F6989">
              <w:rPr>
                <w:rFonts w:ascii="Times New Roman" w:hAnsi="Times New Roman"/>
                <w:sz w:val="28"/>
                <w:szCs w:val="28"/>
                <w:lang w:val="uk-UA" w:eastAsia="uk-UA"/>
              </w:rPr>
              <w:t xml:space="preserve">м'ячики,цеглинки,дуги,ключки, лижі ковзани </w:t>
            </w:r>
          </w:p>
        </w:tc>
      </w:tr>
      <w:tr w:rsidR="006910D9" w:rsidRPr="001F466B" w:rsidTr="006910D9">
        <w:trPr>
          <w:trHeight w:hRule="exact" w:val="839"/>
        </w:trPr>
        <w:tc>
          <w:tcPr>
            <w:tcW w:w="1701"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Лютий</w:t>
            </w:r>
          </w:p>
        </w:tc>
        <w:tc>
          <w:tcPr>
            <w:tcW w:w="4962"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ind w:left="247" w:right="-39" w:hanging="425"/>
              <w:jc w:val="center"/>
              <w:rPr>
                <w:rFonts w:ascii="Times New Roman" w:hAnsi="Times New Roman"/>
                <w:sz w:val="28"/>
                <w:szCs w:val="28"/>
                <w:lang w:val="uk-UA" w:eastAsia="uk-UA"/>
              </w:rPr>
            </w:pPr>
            <w:r w:rsidRPr="008F6989">
              <w:rPr>
                <w:rFonts w:ascii="Times New Roman" w:hAnsi="Times New Roman"/>
                <w:sz w:val="28"/>
                <w:szCs w:val="28"/>
                <w:lang w:val="uk-UA" w:eastAsia="uk-UA"/>
              </w:rPr>
              <w:t>«Здоров'я дитини - багатство країни»</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ind w:right="480" w:firstLine="5"/>
              <w:rPr>
                <w:rFonts w:ascii="Times New Roman" w:hAnsi="Times New Roman"/>
                <w:sz w:val="28"/>
                <w:szCs w:val="28"/>
                <w:lang w:val="uk-UA" w:eastAsia="uk-UA"/>
              </w:rPr>
            </w:pPr>
            <w:r w:rsidRPr="008F6989">
              <w:rPr>
                <w:rFonts w:ascii="Times New Roman" w:hAnsi="Times New Roman"/>
                <w:sz w:val="28"/>
                <w:szCs w:val="28"/>
                <w:lang w:val="uk-UA" w:eastAsia="uk-UA"/>
              </w:rPr>
              <w:t>дуги, гімнастичні лави, обручі, м'ячі</w:t>
            </w:r>
          </w:p>
        </w:tc>
      </w:tr>
      <w:tr w:rsidR="006910D9" w:rsidRPr="00805352" w:rsidTr="006910D9">
        <w:trPr>
          <w:trHeight w:hRule="exact" w:val="1149"/>
        </w:trPr>
        <w:tc>
          <w:tcPr>
            <w:tcW w:w="1701"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Березень</w:t>
            </w:r>
          </w:p>
        </w:tc>
        <w:tc>
          <w:tcPr>
            <w:tcW w:w="4962"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«Народні українські ігри»</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ind w:left="5" w:right="480" w:firstLine="5"/>
              <w:rPr>
                <w:rFonts w:ascii="Times New Roman" w:hAnsi="Times New Roman"/>
                <w:sz w:val="28"/>
                <w:szCs w:val="28"/>
                <w:lang w:val="uk-UA" w:eastAsia="uk-UA"/>
              </w:rPr>
            </w:pPr>
            <w:r w:rsidRPr="008F6989">
              <w:rPr>
                <w:rFonts w:ascii="Times New Roman" w:hAnsi="Times New Roman"/>
                <w:sz w:val="28"/>
                <w:szCs w:val="28"/>
                <w:lang w:val="uk-UA" w:eastAsia="uk-UA"/>
              </w:rPr>
              <w:t xml:space="preserve">канати, мішки, відерця, мішечки </w:t>
            </w:r>
            <w:r w:rsidRPr="008F6989">
              <w:rPr>
                <w:rFonts w:ascii="Times New Roman" w:hAnsi="Times New Roman"/>
                <w:bCs/>
                <w:sz w:val="28"/>
                <w:szCs w:val="28"/>
                <w:lang w:val="uk-UA" w:eastAsia="uk-UA"/>
              </w:rPr>
              <w:t>з</w:t>
            </w:r>
            <w:r w:rsidRPr="008F6989">
              <w:rPr>
                <w:rFonts w:ascii="Times New Roman" w:hAnsi="Times New Roman"/>
                <w:sz w:val="28"/>
                <w:szCs w:val="28"/>
                <w:lang w:val="uk-UA" w:eastAsia="uk-UA"/>
              </w:rPr>
              <w:t>піском (сіллю)</w:t>
            </w:r>
          </w:p>
        </w:tc>
      </w:tr>
      <w:tr w:rsidR="006910D9" w:rsidRPr="00805352" w:rsidTr="006910D9">
        <w:trPr>
          <w:trHeight w:hRule="exact" w:val="1123"/>
        </w:trPr>
        <w:tc>
          <w:tcPr>
            <w:tcW w:w="1701"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Квітень</w:t>
            </w:r>
          </w:p>
        </w:tc>
        <w:tc>
          <w:tcPr>
            <w:tcW w:w="4962"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ind w:left="797" w:right="773"/>
              <w:jc w:val="center"/>
              <w:rPr>
                <w:rFonts w:ascii="Times New Roman" w:hAnsi="Times New Roman"/>
                <w:sz w:val="28"/>
                <w:szCs w:val="28"/>
                <w:lang w:val="uk-UA" w:eastAsia="uk-UA"/>
              </w:rPr>
            </w:pPr>
            <w:r w:rsidRPr="008F6989">
              <w:rPr>
                <w:rFonts w:ascii="Times New Roman" w:hAnsi="Times New Roman"/>
                <w:sz w:val="28"/>
                <w:szCs w:val="28"/>
                <w:lang w:val="uk-UA" w:eastAsia="uk-UA"/>
              </w:rPr>
              <w:t>«М'ячик люблять діти всі, грають разом залюбки»</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ind w:left="5" w:firstLine="10"/>
              <w:rPr>
                <w:rFonts w:ascii="Times New Roman" w:hAnsi="Times New Roman"/>
                <w:sz w:val="28"/>
                <w:szCs w:val="28"/>
                <w:lang w:val="uk-UA" w:eastAsia="uk-UA"/>
              </w:rPr>
            </w:pPr>
            <w:r w:rsidRPr="008F6989">
              <w:rPr>
                <w:rFonts w:ascii="Times New Roman" w:hAnsi="Times New Roman"/>
                <w:sz w:val="28"/>
                <w:szCs w:val="28"/>
                <w:lang w:val="uk-UA" w:eastAsia="uk-UA"/>
              </w:rPr>
              <w:t>м'ячі різних розмірів, повітряні кульки, мильні бульбашки</w:t>
            </w:r>
          </w:p>
        </w:tc>
      </w:tr>
      <w:tr w:rsidR="006910D9" w:rsidRPr="001F466B" w:rsidTr="006910D9">
        <w:trPr>
          <w:trHeight w:hRule="exact" w:val="935"/>
        </w:trPr>
        <w:tc>
          <w:tcPr>
            <w:tcW w:w="1701"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jc w:val="center"/>
              <w:rPr>
                <w:rFonts w:ascii="Times New Roman" w:hAnsi="Times New Roman"/>
                <w:sz w:val="28"/>
                <w:szCs w:val="28"/>
                <w:lang w:val="uk-UA" w:eastAsia="uk-UA"/>
              </w:rPr>
            </w:pPr>
            <w:r w:rsidRPr="008F6989">
              <w:rPr>
                <w:rFonts w:ascii="Times New Roman" w:hAnsi="Times New Roman"/>
                <w:sz w:val="28"/>
                <w:szCs w:val="28"/>
                <w:lang w:val="uk-UA" w:eastAsia="uk-UA"/>
              </w:rPr>
              <w:t>Травень</w:t>
            </w:r>
          </w:p>
        </w:tc>
        <w:tc>
          <w:tcPr>
            <w:tcW w:w="4962"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ind w:left="658" w:right="634"/>
              <w:jc w:val="center"/>
              <w:rPr>
                <w:rFonts w:ascii="Times New Roman" w:hAnsi="Times New Roman"/>
                <w:sz w:val="28"/>
                <w:szCs w:val="28"/>
                <w:lang w:val="uk-UA" w:eastAsia="uk-UA"/>
              </w:rPr>
            </w:pPr>
            <w:r w:rsidRPr="008F6989">
              <w:rPr>
                <w:rFonts w:ascii="Times New Roman" w:hAnsi="Times New Roman"/>
                <w:sz w:val="28"/>
                <w:szCs w:val="28"/>
                <w:lang w:val="uk-UA" w:eastAsia="uk-UA"/>
              </w:rPr>
              <w:t>«Ігор знаємо багато, будемо разом усі грати»</w:t>
            </w:r>
          </w:p>
        </w:tc>
        <w:tc>
          <w:tcPr>
            <w:tcW w:w="2835"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ind w:left="14" w:right="326" w:firstLine="29"/>
              <w:rPr>
                <w:rFonts w:ascii="Times New Roman" w:hAnsi="Times New Roman"/>
                <w:sz w:val="28"/>
                <w:szCs w:val="28"/>
                <w:lang w:val="uk-UA" w:eastAsia="uk-UA"/>
              </w:rPr>
            </w:pPr>
            <w:r w:rsidRPr="008F6989">
              <w:rPr>
                <w:rFonts w:ascii="Times New Roman" w:hAnsi="Times New Roman"/>
                <w:sz w:val="28"/>
                <w:szCs w:val="28"/>
                <w:lang w:val="uk-UA" w:eastAsia="uk-UA"/>
              </w:rPr>
              <w:t>обручі, м'ячі, кеглі, бадмінтон</w:t>
            </w:r>
          </w:p>
        </w:tc>
      </w:tr>
    </w:tbl>
    <w:p w:rsidR="006910D9" w:rsidRPr="00947CD4" w:rsidRDefault="006910D9" w:rsidP="00AA66DD">
      <w:pPr>
        <w:spacing w:after="0" w:line="240" w:lineRule="auto"/>
        <w:jc w:val="both"/>
        <w:rPr>
          <w:rFonts w:ascii="Times New Roman" w:hAnsi="Times New Roman"/>
          <w:b/>
          <w:sz w:val="28"/>
          <w:szCs w:val="28"/>
          <w:lang w:val="uk-UA"/>
        </w:rPr>
      </w:pPr>
      <w:r w:rsidRPr="008F6989">
        <w:rPr>
          <w:rFonts w:ascii="Times New Roman" w:hAnsi="Times New Roman"/>
          <w:b/>
          <w:sz w:val="28"/>
          <w:szCs w:val="28"/>
          <w:lang w:val="uk-UA"/>
        </w:rPr>
        <w:br w:type="page"/>
      </w:r>
      <w:bookmarkStart w:id="2" w:name="_Hlk518559177"/>
      <w:r>
        <w:rPr>
          <w:rFonts w:ascii="Times New Roman" w:hAnsi="Times New Roman"/>
          <w:b/>
          <w:sz w:val="28"/>
          <w:szCs w:val="28"/>
          <w:lang w:val="uk-UA"/>
        </w:rPr>
        <w:lastRenderedPageBreak/>
        <w:t xml:space="preserve">                            </w:t>
      </w:r>
      <w:r w:rsidRPr="008F6989">
        <w:rPr>
          <w:rFonts w:ascii="Times New Roman" w:hAnsi="Times New Roman"/>
          <w:b/>
          <w:bCs/>
          <w:sz w:val="28"/>
          <w:szCs w:val="28"/>
          <w:lang w:val="uk-UA" w:eastAsia="uk-UA"/>
        </w:rPr>
        <w:t xml:space="preserve">План свят та розваг з фізичного виховання </w:t>
      </w:r>
    </w:p>
    <w:p w:rsidR="006910D9" w:rsidRPr="008F6989" w:rsidRDefault="006910D9" w:rsidP="00AA66DD">
      <w:pPr>
        <w:autoSpaceDE w:val="0"/>
        <w:autoSpaceDN w:val="0"/>
        <w:adjustRightInd w:val="0"/>
        <w:spacing w:after="0" w:line="240" w:lineRule="auto"/>
        <w:jc w:val="center"/>
        <w:rPr>
          <w:rFonts w:ascii="Times New Roman" w:hAnsi="Times New Roman"/>
          <w:b/>
          <w:bCs/>
          <w:sz w:val="28"/>
          <w:szCs w:val="28"/>
          <w:lang w:val="uk-UA" w:eastAsia="uk-UA"/>
        </w:rPr>
      </w:pPr>
      <w:r w:rsidRPr="008F6989">
        <w:rPr>
          <w:rFonts w:ascii="Times New Roman" w:hAnsi="Times New Roman"/>
          <w:b/>
          <w:bCs/>
          <w:sz w:val="28"/>
          <w:szCs w:val="28"/>
          <w:lang w:val="uk-UA" w:eastAsia="uk-UA"/>
        </w:rPr>
        <w:t>в старшій групі н</w:t>
      </w:r>
      <w:r w:rsidR="001B08A4">
        <w:rPr>
          <w:rFonts w:ascii="Times New Roman" w:hAnsi="Times New Roman"/>
          <w:b/>
          <w:bCs/>
          <w:sz w:val="28"/>
          <w:szCs w:val="28"/>
          <w:lang w:val="uk-UA" w:eastAsia="uk-UA"/>
        </w:rPr>
        <w:t>а 2021/</w:t>
      </w:r>
      <w:r>
        <w:rPr>
          <w:rFonts w:ascii="Times New Roman" w:hAnsi="Times New Roman"/>
          <w:b/>
          <w:bCs/>
          <w:sz w:val="28"/>
          <w:szCs w:val="28"/>
          <w:lang w:val="uk-UA" w:eastAsia="uk-UA"/>
        </w:rPr>
        <w:t>2022</w:t>
      </w:r>
      <w:r w:rsidRPr="008F6989">
        <w:rPr>
          <w:rFonts w:ascii="Times New Roman" w:hAnsi="Times New Roman"/>
          <w:b/>
          <w:bCs/>
          <w:sz w:val="28"/>
          <w:szCs w:val="28"/>
          <w:lang w:val="uk-UA" w:eastAsia="uk-UA"/>
        </w:rPr>
        <w:t xml:space="preserve"> н.р.</w:t>
      </w:r>
    </w:p>
    <w:tbl>
      <w:tblPr>
        <w:tblpPr w:leftFromText="180" w:rightFromText="180" w:vertAnchor="text" w:horzAnchor="margin" w:tblpXSpec="center" w:tblpY="281"/>
        <w:tblW w:w="9497" w:type="dxa"/>
        <w:tblLayout w:type="fixed"/>
        <w:tblCellMar>
          <w:left w:w="40" w:type="dxa"/>
          <w:right w:w="40" w:type="dxa"/>
        </w:tblCellMar>
        <w:tblLook w:val="0000"/>
      </w:tblPr>
      <w:tblGrid>
        <w:gridCol w:w="1693"/>
        <w:gridCol w:w="4962"/>
        <w:gridCol w:w="2842"/>
      </w:tblGrid>
      <w:tr w:rsidR="006910D9" w:rsidRPr="001F466B" w:rsidTr="006910D9">
        <w:trPr>
          <w:trHeight w:hRule="exact" w:val="538"/>
        </w:trPr>
        <w:tc>
          <w:tcPr>
            <w:tcW w:w="1693" w:type="dxa"/>
            <w:tcBorders>
              <w:top w:val="single" w:sz="6" w:space="0" w:color="auto"/>
              <w:left w:val="single" w:sz="6" w:space="0" w:color="auto"/>
              <w:bottom w:val="single" w:sz="6" w:space="0" w:color="auto"/>
              <w:right w:val="single" w:sz="6" w:space="0" w:color="auto"/>
            </w:tcBorders>
            <w:vAlign w:val="center"/>
          </w:tcPr>
          <w:p w:rsidR="006910D9" w:rsidRPr="008F6989" w:rsidRDefault="006910D9" w:rsidP="00AA66DD">
            <w:pPr>
              <w:autoSpaceDE w:val="0"/>
              <w:autoSpaceDN w:val="0"/>
              <w:adjustRightInd w:val="0"/>
              <w:spacing w:after="0" w:line="240" w:lineRule="auto"/>
              <w:ind w:left="955" w:hanging="813"/>
              <w:rPr>
                <w:rFonts w:ascii="Times New Roman" w:hAnsi="Times New Roman"/>
                <w:b/>
                <w:bCs/>
                <w:sz w:val="28"/>
                <w:szCs w:val="28"/>
                <w:lang w:val="uk-UA" w:eastAsia="uk-UA"/>
              </w:rPr>
            </w:pPr>
            <w:r w:rsidRPr="008F6989">
              <w:rPr>
                <w:rFonts w:ascii="Times New Roman" w:hAnsi="Times New Roman"/>
                <w:b/>
                <w:bCs/>
                <w:sz w:val="28"/>
                <w:szCs w:val="28"/>
                <w:lang w:val="uk-UA" w:eastAsia="uk-UA"/>
              </w:rPr>
              <w:t>Місяць</w:t>
            </w:r>
          </w:p>
        </w:tc>
        <w:tc>
          <w:tcPr>
            <w:tcW w:w="4962" w:type="dxa"/>
            <w:tcBorders>
              <w:top w:val="single" w:sz="6" w:space="0" w:color="auto"/>
              <w:left w:val="single" w:sz="6" w:space="0" w:color="auto"/>
              <w:bottom w:val="single" w:sz="6" w:space="0" w:color="auto"/>
              <w:right w:val="single" w:sz="6" w:space="0" w:color="auto"/>
            </w:tcBorders>
            <w:vAlign w:val="center"/>
          </w:tcPr>
          <w:p w:rsidR="006910D9" w:rsidRPr="008F6989" w:rsidRDefault="006910D9" w:rsidP="00AA66DD">
            <w:pPr>
              <w:autoSpaceDE w:val="0"/>
              <w:autoSpaceDN w:val="0"/>
              <w:adjustRightInd w:val="0"/>
              <w:spacing w:after="0" w:line="240" w:lineRule="auto"/>
              <w:ind w:left="1694"/>
              <w:rPr>
                <w:rFonts w:ascii="Times New Roman" w:hAnsi="Times New Roman"/>
                <w:b/>
                <w:bCs/>
                <w:sz w:val="28"/>
                <w:szCs w:val="28"/>
                <w:lang w:val="uk-UA" w:eastAsia="uk-UA"/>
              </w:rPr>
            </w:pPr>
            <w:r w:rsidRPr="008F6989">
              <w:rPr>
                <w:rFonts w:ascii="Times New Roman" w:hAnsi="Times New Roman"/>
                <w:b/>
                <w:bCs/>
                <w:sz w:val="28"/>
                <w:szCs w:val="28"/>
                <w:lang w:val="uk-UA" w:eastAsia="uk-UA"/>
              </w:rPr>
              <w:t>Назва розваги</w:t>
            </w:r>
          </w:p>
        </w:tc>
        <w:tc>
          <w:tcPr>
            <w:tcW w:w="2842" w:type="dxa"/>
            <w:tcBorders>
              <w:top w:val="single" w:sz="6" w:space="0" w:color="auto"/>
              <w:left w:val="single" w:sz="6" w:space="0" w:color="auto"/>
              <w:bottom w:val="single" w:sz="6" w:space="0" w:color="auto"/>
              <w:right w:val="single" w:sz="6" w:space="0" w:color="auto"/>
            </w:tcBorders>
            <w:vAlign w:val="center"/>
          </w:tcPr>
          <w:p w:rsidR="006910D9" w:rsidRPr="008F6989" w:rsidRDefault="006910D9" w:rsidP="00AA66DD">
            <w:pPr>
              <w:autoSpaceDE w:val="0"/>
              <w:autoSpaceDN w:val="0"/>
              <w:adjustRightInd w:val="0"/>
              <w:spacing w:after="0" w:line="240" w:lineRule="auto"/>
              <w:jc w:val="center"/>
              <w:rPr>
                <w:rFonts w:ascii="Times New Roman" w:hAnsi="Times New Roman"/>
                <w:b/>
                <w:bCs/>
                <w:sz w:val="28"/>
                <w:szCs w:val="28"/>
                <w:lang w:val="uk-UA" w:eastAsia="uk-UA"/>
              </w:rPr>
            </w:pPr>
            <w:r w:rsidRPr="008F6989">
              <w:rPr>
                <w:rFonts w:ascii="Times New Roman" w:hAnsi="Times New Roman"/>
                <w:b/>
                <w:bCs/>
                <w:sz w:val="28"/>
                <w:szCs w:val="28"/>
                <w:lang w:val="uk-UA" w:eastAsia="uk-UA"/>
              </w:rPr>
              <w:t>Матеріал</w:t>
            </w:r>
          </w:p>
        </w:tc>
      </w:tr>
      <w:tr w:rsidR="006910D9" w:rsidRPr="001F466B" w:rsidTr="006910D9">
        <w:trPr>
          <w:trHeight w:hRule="exact" w:val="1093"/>
        </w:trPr>
        <w:tc>
          <w:tcPr>
            <w:tcW w:w="1693"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ind w:left="826" w:hanging="542"/>
              <w:rPr>
                <w:rFonts w:ascii="Times New Roman" w:hAnsi="Times New Roman"/>
                <w:sz w:val="28"/>
                <w:szCs w:val="28"/>
                <w:lang w:val="uk-UA" w:eastAsia="uk-UA"/>
              </w:rPr>
            </w:pPr>
            <w:r w:rsidRPr="008F6989">
              <w:rPr>
                <w:rFonts w:ascii="Times New Roman" w:hAnsi="Times New Roman"/>
                <w:sz w:val="28"/>
                <w:szCs w:val="28"/>
                <w:lang w:val="uk-UA" w:eastAsia="uk-UA"/>
              </w:rPr>
              <w:t>Вересень</w:t>
            </w:r>
          </w:p>
        </w:tc>
        <w:tc>
          <w:tcPr>
            <w:tcW w:w="4962"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ind w:left="102" w:right="62"/>
              <w:rPr>
                <w:rFonts w:ascii="Times New Roman" w:hAnsi="Times New Roman"/>
                <w:sz w:val="28"/>
                <w:szCs w:val="28"/>
                <w:lang w:val="uk-UA" w:eastAsia="uk-UA"/>
              </w:rPr>
            </w:pPr>
            <w:r w:rsidRPr="008F6989">
              <w:rPr>
                <w:rFonts w:ascii="Times New Roman" w:hAnsi="Times New Roman"/>
                <w:sz w:val="28"/>
                <w:szCs w:val="28"/>
                <w:lang w:val="uk-UA" w:eastAsia="uk-UA"/>
              </w:rPr>
              <w:t xml:space="preserve">«Ростемо дужими </w:t>
            </w:r>
            <w:r w:rsidRPr="008F6989">
              <w:rPr>
                <w:rFonts w:ascii="Times New Roman" w:hAnsi="Times New Roman"/>
                <w:sz w:val="28"/>
                <w:szCs w:val="28"/>
                <w:lang w:eastAsia="uk-UA"/>
              </w:rPr>
              <w:t xml:space="preserve">- </w:t>
            </w:r>
            <w:r w:rsidRPr="008F6989">
              <w:rPr>
                <w:rFonts w:ascii="Times New Roman" w:hAnsi="Times New Roman"/>
                <w:sz w:val="28"/>
                <w:szCs w:val="28"/>
                <w:lang w:val="uk-UA" w:eastAsia="uk-UA"/>
              </w:rPr>
              <w:t>до спорту не байдужими» (до Дня фізкультури і спорту в Україні)</w:t>
            </w:r>
          </w:p>
        </w:tc>
        <w:tc>
          <w:tcPr>
            <w:tcW w:w="2842"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ind w:right="62"/>
              <w:rPr>
                <w:rFonts w:ascii="Times New Roman" w:hAnsi="Times New Roman"/>
                <w:sz w:val="28"/>
                <w:szCs w:val="28"/>
                <w:lang w:val="uk-UA" w:eastAsia="uk-UA"/>
              </w:rPr>
            </w:pPr>
            <w:r w:rsidRPr="008F6989">
              <w:rPr>
                <w:rFonts w:ascii="Times New Roman" w:hAnsi="Times New Roman"/>
                <w:sz w:val="28"/>
                <w:szCs w:val="28"/>
                <w:lang w:val="uk-UA" w:eastAsia="uk-UA"/>
              </w:rPr>
              <w:t>м'ячі, самокати, бадмінтон, обручі, цеглинки</w:t>
            </w:r>
          </w:p>
        </w:tc>
      </w:tr>
      <w:tr w:rsidR="006910D9" w:rsidRPr="001F466B" w:rsidTr="006910D9">
        <w:trPr>
          <w:trHeight w:hRule="exact" w:val="784"/>
        </w:trPr>
        <w:tc>
          <w:tcPr>
            <w:tcW w:w="1693"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ind w:left="826" w:hanging="542"/>
              <w:rPr>
                <w:rFonts w:ascii="Times New Roman" w:hAnsi="Times New Roman"/>
                <w:sz w:val="28"/>
                <w:szCs w:val="28"/>
                <w:lang w:val="uk-UA" w:eastAsia="uk-UA"/>
              </w:rPr>
            </w:pPr>
            <w:r w:rsidRPr="008F6989">
              <w:rPr>
                <w:rFonts w:ascii="Times New Roman" w:hAnsi="Times New Roman"/>
                <w:sz w:val="28"/>
                <w:szCs w:val="28"/>
                <w:lang w:val="uk-UA" w:eastAsia="uk-UA"/>
              </w:rPr>
              <w:t>Жовтень</w:t>
            </w:r>
          </w:p>
        </w:tc>
        <w:tc>
          <w:tcPr>
            <w:tcW w:w="4962"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ind w:left="1253" w:hanging="1253"/>
              <w:rPr>
                <w:rFonts w:ascii="Times New Roman" w:hAnsi="Times New Roman"/>
                <w:sz w:val="28"/>
                <w:szCs w:val="28"/>
                <w:lang w:val="uk-UA" w:eastAsia="uk-UA"/>
              </w:rPr>
            </w:pPr>
            <w:r w:rsidRPr="008F6989">
              <w:rPr>
                <w:rFonts w:ascii="Times New Roman" w:hAnsi="Times New Roman"/>
                <w:sz w:val="28"/>
                <w:szCs w:val="28"/>
                <w:lang w:val="uk-UA" w:eastAsia="uk-UA"/>
              </w:rPr>
              <w:t xml:space="preserve">«Козацькі забави» </w:t>
            </w:r>
          </w:p>
          <w:p w:rsidR="006910D9" w:rsidRPr="008F6989" w:rsidRDefault="006910D9" w:rsidP="00AA66DD">
            <w:pPr>
              <w:autoSpaceDE w:val="0"/>
              <w:autoSpaceDN w:val="0"/>
              <w:adjustRightInd w:val="0"/>
              <w:spacing w:after="0" w:line="240" w:lineRule="auto"/>
              <w:ind w:left="1253" w:hanging="1253"/>
              <w:rPr>
                <w:rFonts w:ascii="Times New Roman" w:hAnsi="Times New Roman"/>
                <w:sz w:val="28"/>
                <w:szCs w:val="28"/>
                <w:lang w:val="uk-UA" w:eastAsia="uk-UA"/>
              </w:rPr>
            </w:pPr>
            <w:r w:rsidRPr="008F6989">
              <w:rPr>
                <w:rFonts w:ascii="Times New Roman" w:hAnsi="Times New Roman"/>
                <w:sz w:val="28"/>
                <w:szCs w:val="28"/>
                <w:lang w:val="uk-UA" w:eastAsia="uk-UA"/>
              </w:rPr>
              <w:t>(До Дня українського козацтва)</w:t>
            </w:r>
          </w:p>
        </w:tc>
        <w:tc>
          <w:tcPr>
            <w:tcW w:w="2842"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ind w:left="101" w:right="62"/>
              <w:rPr>
                <w:rFonts w:ascii="Times New Roman" w:hAnsi="Times New Roman"/>
                <w:sz w:val="28"/>
                <w:szCs w:val="28"/>
                <w:lang w:val="uk-UA" w:eastAsia="uk-UA"/>
              </w:rPr>
            </w:pPr>
            <w:r w:rsidRPr="008F6989">
              <w:rPr>
                <w:rFonts w:ascii="Times New Roman" w:hAnsi="Times New Roman"/>
                <w:sz w:val="28"/>
                <w:szCs w:val="28"/>
                <w:lang w:val="uk-UA" w:eastAsia="uk-UA"/>
              </w:rPr>
              <w:t>овочі, фрукти, тарілки, корзини</w:t>
            </w:r>
          </w:p>
          <w:p w:rsidR="006910D9" w:rsidRPr="008F6989" w:rsidRDefault="006910D9" w:rsidP="00AA66DD">
            <w:pPr>
              <w:autoSpaceDE w:val="0"/>
              <w:autoSpaceDN w:val="0"/>
              <w:adjustRightInd w:val="0"/>
              <w:spacing w:after="0" w:line="240" w:lineRule="auto"/>
              <w:ind w:left="101" w:right="62"/>
              <w:rPr>
                <w:rFonts w:ascii="Times New Roman" w:hAnsi="Times New Roman"/>
                <w:sz w:val="28"/>
                <w:szCs w:val="28"/>
                <w:lang w:val="uk-UA" w:eastAsia="uk-UA"/>
              </w:rPr>
            </w:pPr>
          </w:p>
          <w:p w:rsidR="006910D9" w:rsidRPr="008F6989" w:rsidRDefault="006910D9" w:rsidP="00AA66DD">
            <w:pPr>
              <w:autoSpaceDE w:val="0"/>
              <w:autoSpaceDN w:val="0"/>
              <w:adjustRightInd w:val="0"/>
              <w:spacing w:after="0" w:line="240" w:lineRule="auto"/>
              <w:ind w:left="101" w:right="62"/>
              <w:rPr>
                <w:rFonts w:ascii="Times New Roman" w:hAnsi="Times New Roman"/>
                <w:sz w:val="28"/>
                <w:szCs w:val="28"/>
                <w:lang w:val="uk-UA" w:eastAsia="uk-UA"/>
              </w:rPr>
            </w:pPr>
          </w:p>
        </w:tc>
      </w:tr>
      <w:tr w:rsidR="006910D9" w:rsidRPr="001F466B" w:rsidTr="006910D9">
        <w:trPr>
          <w:trHeight w:hRule="exact" w:val="722"/>
        </w:trPr>
        <w:tc>
          <w:tcPr>
            <w:tcW w:w="1693"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ind w:left="739" w:hanging="542"/>
              <w:rPr>
                <w:rFonts w:ascii="Times New Roman" w:hAnsi="Times New Roman"/>
                <w:sz w:val="28"/>
                <w:szCs w:val="28"/>
                <w:lang w:val="uk-UA" w:eastAsia="uk-UA"/>
              </w:rPr>
            </w:pPr>
            <w:r w:rsidRPr="008F6989">
              <w:rPr>
                <w:rFonts w:ascii="Times New Roman" w:hAnsi="Times New Roman"/>
                <w:sz w:val="28"/>
                <w:szCs w:val="28"/>
                <w:lang w:val="uk-UA" w:eastAsia="uk-UA"/>
              </w:rPr>
              <w:t>Листопад</w:t>
            </w:r>
          </w:p>
        </w:tc>
        <w:tc>
          <w:tcPr>
            <w:tcW w:w="4962"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rPr>
                <w:rFonts w:ascii="Times New Roman" w:hAnsi="Times New Roman"/>
                <w:sz w:val="28"/>
                <w:szCs w:val="28"/>
                <w:lang w:eastAsia="uk-UA"/>
              </w:rPr>
            </w:pPr>
            <w:r w:rsidRPr="008F6989">
              <w:rPr>
                <w:rFonts w:ascii="Times New Roman" w:hAnsi="Times New Roman"/>
                <w:sz w:val="28"/>
                <w:szCs w:val="28"/>
                <w:lang w:val="uk-UA" w:eastAsia="uk-UA"/>
              </w:rPr>
              <w:t>«Осінь золота»</w:t>
            </w:r>
          </w:p>
        </w:tc>
        <w:tc>
          <w:tcPr>
            <w:tcW w:w="2842"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ind w:left="62" w:right="62"/>
              <w:rPr>
                <w:rFonts w:ascii="Times New Roman" w:hAnsi="Times New Roman"/>
                <w:sz w:val="28"/>
                <w:szCs w:val="28"/>
                <w:lang w:val="uk-UA" w:eastAsia="uk-UA"/>
              </w:rPr>
            </w:pPr>
            <w:r w:rsidRPr="008F6989">
              <w:rPr>
                <w:rFonts w:ascii="Times New Roman" w:hAnsi="Times New Roman"/>
                <w:sz w:val="28"/>
                <w:szCs w:val="28"/>
                <w:lang w:val="uk-UA" w:eastAsia="uk-UA"/>
              </w:rPr>
              <w:t>цеглинки, штучні листочки, обручі</w:t>
            </w:r>
          </w:p>
        </w:tc>
      </w:tr>
      <w:tr w:rsidR="006910D9" w:rsidRPr="001F466B" w:rsidTr="006910D9">
        <w:trPr>
          <w:trHeight w:hRule="exact" w:val="689"/>
        </w:trPr>
        <w:tc>
          <w:tcPr>
            <w:tcW w:w="1693"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ind w:left="787" w:hanging="542"/>
              <w:rPr>
                <w:rFonts w:ascii="Times New Roman" w:hAnsi="Times New Roman"/>
                <w:sz w:val="28"/>
                <w:szCs w:val="28"/>
                <w:lang w:val="uk-UA" w:eastAsia="uk-UA"/>
              </w:rPr>
            </w:pPr>
            <w:r w:rsidRPr="008F6989">
              <w:rPr>
                <w:rFonts w:ascii="Times New Roman" w:hAnsi="Times New Roman"/>
                <w:sz w:val="28"/>
                <w:szCs w:val="28"/>
                <w:lang w:val="uk-UA" w:eastAsia="uk-UA"/>
              </w:rPr>
              <w:t>Грудень</w:t>
            </w:r>
          </w:p>
        </w:tc>
        <w:tc>
          <w:tcPr>
            <w:tcW w:w="4962"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rPr>
                <w:rFonts w:ascii="Times New Roman" w:hAnsi="Times New Roman"/>
                <w:sz w:val="28"/>
                <w:szCs w:val="28"/>
                <w:lang w:val="uk-UA" w:eastAsia="uk-UA"/>
              </w:rPr>
            </w:pPr>
            <w:r w:rsidRPr="008F6989">
              <w:rPr>
                <w:rFonts w:ascii="Times New Roman" w:hAnsi="Times New Roman"/>
                <w:sz w:val="28"/>
                <w:szCs w:val="28"/>
                <w:lang w:val="uk-UA" w:eastAsia="uk-UA"/>
              </w:rPr>
              <w:t>«Зимові розваги»</w:t>
            </w:r>
          </w:p>
        </w:tc>
        <w:tc>
          <w:tcPr>
            <w:tcW w:w="2842"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ind w:left="29" w:right="62"/>
              <w:rPr>
                <w:rFonts w:ascii="Times New Roman" w:hAnsi="Times New Roman"/>
                <w:sz w:val="28"/>
                <w:szCs w:val="28"/>
                <w:lang w:val="uk-UA" w:eastAsia="uk-UA"/>
              </w:rPr>
            </w:pPr>
            <w:r w:rsidRPr="008F6989">
              <w:rPr>
                <w:rFonts w:ascii="Times New Roman" w:hAnsi="Times New Roman"/>
                <w:sz w:val="28"/>
                <w:szCs w:val="28"/>
                <w:lang w:val="uk-UA" w:eastAsia="uk-UA"/>
              </w:rPr>
              <w:t>малі й великі м'ячі, куби, «крижинки»</w:t>
            </w:r>
          </w:p>
        </w:tc>
      </w:tr>
      <w:tr w:rsidR="006910D9" w:rsidRPr="001F466B" w:rsidTr="006910D9">
        <w:trPr>
          <w:trHeight w:hRule="exact" w:val="734"/>
        </w:trPr>
        <w:tc>
          <w:tcPr>
            <w:tcW w:w="1693"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ind w:left="854" w:hanging="542"/>
              <w:rPr>
                <w:rFonts w:ascii="Times New Roman" w:hAnsi="Times New Roman"/>
                <w:sz w:val="28"/>
                <w:szCs w:val="28"/>
                <w:lang w:val="uk-UA" w:eastAsia="uk-UA"/>
              </w:rPr>
            </w:pPr>
            <w:r w:rsidRPr="008F6989">
              <w:rPr>
                <w:rFonts w:ascii="Times New Roman" w:hAnsi="Times New Roman"/>
                <w:sz w:val="28"/>
                <w:szCs w:val="28"/>
                <w:lang w:val="uk-UA" w:eastAsia="uk-UA"/>
              </w:rPr>
              <w:t>Січень</w:t>
            </w:r>
          </w:p>
        </w:tc>
        <w:tc>
          <w:tcPr>
            <w:tcW w:w="4962"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rPr>
                <w:rFonts w:ascii="Times New Roman" w:hAnsi="Times New Roman"/>
                <w:sz w:val="28"/>
                <w:szCs w:val="28"/>
                <w:lang w:val="uk-UA" w:eastAsia="uk-UA"/>
              </w:rPr>
            </w:pPr>
            <w:r w:rsidRPr="008F6989">
              <w:rPr>
                <w:rFonts w:ascii="Times New Roman" w:hAnsi="Times New Roman"/>
                <w:sz w:val="28"/>
                <w:szCs w:val="28"/>
                <w:lang w:val="uk-UA" w:eastAsia="uk-UA"/>
              </w:rPr>
              <w:t>«Зустріч з королевою Зимою»</w:t>
            </w:r>
          </w:p>
        </w:tc>
        <w:tc>
          <w:tcPr>
            <w:tcW w:w="2842"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ind w:left="5" w:right="110"/>
              <w:rPr>
                <w:rFonts w:ascii="Times New Roman" w:hAnsi="Times New Roman"/>
                <w:sz w:val="28"/>
                <w:szCs w:val="28"/>
                <w:lang w:val="uk-UA" w:eastAsia="uk-UA"/>
              </w:rPr>
            </w:pPr>
            <w:r w:rsidRPr="008F6989">
              <w:rPr>
                <w:rFonts w:ascii="Times New Roman" w:hAnsi="Times New Roman"/>
                <w:sz w:val="28"/>
                <w:szCs w:val="28"/>
                <w:lang w:val="uk-UA" w:eastAsia="uk-UA"/>
              </w:rPr>
              <w:t>санчата, лижі, м'ячі, ключки, шайби</w:t>
            </w:r>
          </w:p>
        </w:tc>
      </w:tr>
      <w:tr w:rsidR="006910D9" w:rsidRPr="001F466B" w:rsidTr="006910D9">
        <w:trPr>
          <w:trHeight w:hRule="exact" w:val="694"/>
        </w:trPr>
        <w:tc>
          <w:tcPr>
            <w:tcW w:w="1693"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ind w:left="797" w:hanging="542"/>
              <w:rPr>
                <w:rFonts w:ascii="Times New Roman" w:hAnsi="Times New Roman"/>
                <w:sz w:val="28"/>
                <w:szCs w:val="28"/>
                <w:lang w:val="uk-UA" w:eastAsia="uk-UA"/>
              </w:rPr>
            </w:pPr>
            <w:r w:rsidRPr="008F6989">
              <w:rPr>
                <w:rFonts w:ascii="Times New Roman" w:hAnsi="Times New Roman"/>
                <w:sz w:val="28"/>
                <w:szCs w:val="28"/>
                <w:lang w:val="uk-UA" w:eastAsia="uk-UA"/>
              </w:rPr>
              <w:t>Лютий</w:t>
            </w:r>
          </w:p>
        </w:tc>
        <w:tc>
          <w:tcPr>
            <w:tcW w:w="4962"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tabs>
                <w:tab w:val="left" w:pos="3790"/>
              </w:tabs>
              <w:autoSpaceDE w:val="0"/>
              <w:autoSpaceDN w:val="0"/>
              <w:adjustRightInd w:val="0"/>
              <w:spacing w:after="0" w:line="240" w:lineRule="auto"/>
              <w:ind w:right="251"/>
              <w:rPr>
                <w:rFonts w:ascii="Times New Roman" w:hAnsi="Times New Roman"/>
                <w:sz w:val="28"/>
                <w:szCs w:val="28"/>
                <w:lang w:val="uk-UA" w:eastAsia="uk-UA"/>
              </w:rPr>
            </w:pPr>
            <w:r w:rsidRPr="008F6989">
              <w:rPr>
                <w:rFonts w:ascii="Times New Roman" w:hAnsi="Times New Roman"/>
                <w:sz w:val="28"/>
                <w:szCs w:val="28"/>
                <w:lang w:val="uk-UA" w:eastAsia="uk-UA"/>
              </w:rPr>
              <w:t xml:space="preserve">«Лютий лютує </w:t>
            </w:r>
            <w:r w:rsidRPr="008F6989">
              <w:rPr>
                <w:rFonts w:ascii="Times New Roman" w:hAnsi="Times New Roman"/>
                <w:sz w:val="28"/>
                <w:szCs w:val="28"/>
                <w:lang w:eastAsia="uk-UA"/>
              </w:rPr>
              <w:t xml:space="preserve">- </w:t>
            </w:r>
            <w:r w:rsidRPr="008F6989">
              <w:rPr>
                <w:rFonts w:ascii="Times New Roman" w:hAnsi="Times New Roman"/>
                <w:sz w:val="28"/>
                <w:szCs w:val="28"/>
                <w:lang w:val="uk-UA" w:eastAsia="uk-UA"/>
              </w:rPr>
              <w:t>весні дорогу готує»</w:t>
            </w:r>
          </w:p>
        </w:tc>
        <w:tc>
          <w:tcPr>
            <w:tcW w:w="2842"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tabs>
                <w:tab w:val="left" w:pos="3424"/>
              </w:tabs>
              <w:autoSpaceDE w:val="0"/>
              <w:autoSpaceDN w:val="0"/>
              <w:adjustRightInd w:val="0"/>
              <w:spacing w:after="0" w:line="240" w:lineRule="auto"/>
              <w:ind w:right="110"/>
              <w:rPr>
                <w:rFonts w:ascii="Times New Roman" w:hAnsi="Times New Roman"/>
                <w:sz w:val="28"/>
                <w:szCs w:val="28"/>
                <w:lang w:val="uk-UA" w:eastAsia="uk-UA"/>
              </w:rPr>
            </w:pPr>
            <w:r w:rsidRPr="008F6989">
              <w:rPr>
                <w:rFonts w:ascii="Times New Roman" w:hAnsi="Times New Roman"/>
                <w:sz w:val="28"/>
                <w:szCs w:val="28"/>
                <w:lang w:val="uk-UA" w:eastAsia="uk-UA"/>
              </w:rPr>
              <w:t>м'ячі, санчата, обручі, гімнастичні палиці</w:t>
            </w:r>
          </w:p>
        </w:tc>
      </w:tr>
      <w:tr w:rsidR="006910D9" w:rsidRPr="001F466B" w:rsidTr="006910D9">
        <w:trPr>
          <w:trHeight w:hRule="exact" w:val="853"/>
        </w:trPr>
        <w:tc>
          <w:tcPr>
            <w:tcW w:w="1693"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ind w:left="648" w:hanging="542"/>
              <w:rPr>
                <w:rFonts w:ascii="Times New Roman" w:hAnsi="Times New Roman"/>
                <w:sz w:val="28"/>
                <w:szCs w:val="28"/>
                <w:lang w:val="uk-UA" w:eastAsia="uk-UA"/>
              </w:rPr>
            </w:pPr>
            <w:r w:rsidRPr="008F6989">
              <w:rPr>
                <w:rFonts w:ascii="Times New Roman" w:hAnsi="Times New Roman"/>
                <w:sz w:val="28"/>
                <w:szCs w:val="28"/>
                <w:lang w:val="uk-UA" w:eastAsia="uk-UA"/>
              </w:rPr>
              <w:t>Березень</w:t>
            </w:r>
          </w:p>
        </w:tc>
        <w:tc>
          <w:tcPr>
            <w:tcW w:w="4962"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rPr>
                <w:rFonts w:ascii="Times New Roman" w:hAnsi="Times New Roman"/>
                <w:sz w:val="28"/>
                <w:szCs w:val="28"/>
                <w:lang w:val="uk-UA" w:eastAsia="uk-UA"/>
              </w:rPr>
            </w:pPr>
            <w:r w:rsidRPr="008F6989">
              <w:rPr>
                <w:rFonts w:ascii="Times New Roman" w:hAnsi="Times New Roman"/>
                <w:sz w:val="28"/>
                <w:szCs w:val="28"/>
                <w:lang w:val="uk-UA" w:eastAsia="uk-UA"/>
              </w:rPr>
              <w:t>«Козацькі розваги»</w:t>
            </w:r>
          </w:p>
        </w:tc>
        <w:tc>
          <w:tcPr>
            <w:tcW w:w="2842"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ind w:right="-32"/>
              <w:rPr>
                <w:rFonts w:ascii="Times New Roman" w:hAnsi="Times New Roman"/>
                <w:sz w:val="28"/>
                <w:szCs w:val="28"/>
                <w:lang w:val="uk-UA" w:eastAsia="uk-UA"/>
              </w:rPr>
            </w:pPr>
            <w:r w:rsidRPr="008F6989">
              <w:rPr>
                <w:rFonts w:ascii="Times New Roman" w:hAnsi="Times New Roman"/>
                <w:sz w:val="28"/>
                <w:szCs w:val="28"/>
                <w:lang w:val="uk-UA" w:eastAsia="uk-UA"/>
              </w:rPr>
              <w:t>канати, мішки, гімнас-тичні лави та палиці</w:t>
            </w:r>
          </w:p>
        </w:tc>
      </w:tr>
      <w:tr w:rsidR="006910D9" w:rsidRPr="00805352" w:rsidTr="006910D9">
        <w:trPr>
          <w:trHeight w:hRule="exact" w:val="769"/>
        </w:trPr>
        <w:tc>
          <w:tcPr>
            <w:tcW w:w="1693"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ind w:left="672" w:hanging="542"/>
              <w:rPr>
                <w:rFonts w:ascii="Times New Roman" w:hAnsi="Times New Roman"/>
                <w:sz w:val="28"/>
                <w:szCs w:val="28"/>
                <w:lang w:val="uk-UA" w:eastAsia="uk-UA"/>
              </w:rPr>
            </w:pPr>
            <w:r w:rsidRPr="008F6989">
              <w:rPr>
                <w:rFonts w:ascii="Times New Roman" w:hAnsi="Times New Roman"/>
                <w:sz w:val="28"/>
                <w:szCs w:val="28"/>
                <w:lang w:val="uk-UA" w:eastAsia="uk-UA"/>
              </w:rPr>
              <w:t>Квітень</w:t>
            </w:r>
          </w:p>
        </w:tc>
        <w:tc>
          <w:tcPr>
            <w:tcW w:w="4962"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ind w:right="62"/>
              <w:rPr>
                <w:rFonts w:ascii="Times New Roman" w:hAnsi="Times New Roman"/>
                <w:sz w:val="28"/>
                <w:szCs w:val="28"/>
                <w:lang w:val="uk-UA" w:eastAsia="uk-UA"/>
              </w:rPr>
            </w:pPr>
            <w:r w:rsidRPr="008F6989">
              <w:rPr>
                <w:rFonts w:ascii="Times New Roman" w:hAnsi="Times New Roman"/>
                <w:sz w:val="28"/>
                <w:szCs w:val="28"/>
                <w:lang w:val="uk-UA" w:eastAsia="uk-UA"/>
              </w:rPr>
              <w:t>«Наш веселий дзвінкий м'яч разом з нами пішов вскач»</w:t>
            </w:r>
          </w:p>
        </w:tc>
        <w:tc>
          <w:tcPr>
            <w:tcW w:w="2842" w:type="dxa"/>
            <w:tcBorders>
              <w:top w:val="single" w:sz="6" w:space="0" w:color="auto"/>
              <w:left w:val="single" w:sz="6" w:space="0" w:color="auto"/>
              <w:bottom w:val="single" w:sz="6" w:space="0" w:color="auto"/>
              <w:right w:val="single" w:sz="6" w:space="0" w:color="auto"/>
            </w:tcBorders>
          </w:tcPr>
          <w:p w:rsidR="006910D9" w:rsidRPr="008F6989" w:rsidRDefault="006910D9" w:rsidP="00AA66DD">
            <w:pPr>
              <w:autoSpaceDE w:val="0"/>
              <w:autoSpaceDN w:val="0"/>
              <w:adjustRightInd w:val="0"/>
              <w:spacing w:after="0" w:line="240" w:lineRule="auto"/>
              <w:ind w:right="-32"/>
              <w:rPr>
                <w:rFonts w:ascii="Times New Roman" w:hAnsi="Times New Roman"/>
                <w:sz w:val="28"/>
                <w:szCs w:val="28"/>
                <w:lang w:val="uk-UA" w:eastAsia="uk-UA"/>
              </w:rPr>
            </w:pPr>
            <w:r w:rsidRPr="008F6989">
              <w:rPr>
                <w:rFonts w:ascii="Times New Roman" w:hAnsi="Times New Roman"/>
                <w:sz w:val="28"/>
                <w:szCs w:val="28"/>
                <w:lang w:val="uk-UA" w:eastAsia="uk-UA"/>
              </w:rPr>
              <w:t>м'ячі різних розмірів, повітряні кульки</w:t>
            </w:r>
          </w:p>
        </w:tc>
      </w:tr>
      <w:tr w:rsidR="006910D9" w:rsidRPr="001F466B" w:rsidTr="00AA66DD">
        <w:trPr>
          <w:trHeight w:hRule="exact" w:val="1087"/>
        </w:trPr>
        <w:tc>
          <w:tcPr>
            <w:tcW w:w="1693" w:type="dxa"/>
            <w:tcBorders>
              <w:top w:val="single" w:sz="6" w:space="0" w:color="auto"/>
              <w:left w:val="single" w:sz="6" w:space="0" w:color="auto"/>
              <w:bottom w:val="single" w:sz="4" w:space="0" w:color="auto"/>
              <w:right w:val="single" w:sz="6" w:space="0" w:color="auto"/>
            </w:tcBorders>
          </w:tcPr>
          <w:p w:rsidR="006910D9" w:rsidRPr="008F6989" w:rsidRDefault="006910D9" w:rsidP="00AA66DD">
            <w:pPr>
              <w:autoSpaceDE w:val="0"/>
              <w:autoSpaceDN w:val="0"/>
              <w:adjustRightInd w:val="0"/>
              <w:spacing w:after="0" w:line="240" w:lineRule="auto"/>
              <w:ind w:left="624" w:hanging="542"/>
              <w:rPr>
                <w:rFonts w:ascii="Times New Roman" w:hAnsi="Times New Roman"/>
                <w:sz w:val="28"/>
                <w:szCs w:val="28"/>
                <w:lang w:val="uk-UA" w:eastAsia="uk-UA"/>
              </w:rPr>
            </w:pPr>
            <w:r w:rsidRPr="008F6989">
              <w:rPr>
                <w:rFonts w:ascii="Times New Roman" w:hAnsi="Times New Roman"/>
                <w:sz w:val="28"/>
                <w:szCs w:val="28"/>
                <w:lang w:val="uk-UA" w:eastAsia="uk-UA"/>
              </w:rPr>
              <w:t>Травень</w:t>
            </w:r>
          </w:p>
        </w:tc>
        <w:tc>
          <w:tcPr>
            <w:tcW w:w="4962" w:type="dxa"/>
            <w:tcBorders>
              <w:top w:val="single" w:sz="6" w:space="0" w:color="auto"/>
              <w:left w:val="single" w:sz="6" w:space="0" w:color="auto"/>
              <w:bottom w:val="single" w:sz="4" w:space="0" w:color="auto"/>
              <w:right w:val="single" w:sz="6" w:space="0" w:color="auto"/>
            </w:tcBorders>
          </w:tcPr>
          <w:p w:rsidR="006910D9" w:rsidRPr="008F6989" w:rsidRDefault="006910D9" w:rsidP="00AA66DD">
            <w:pPr>
              <w:autoSpaceDE w:val="0"/>
              <w:autoSpaceDN w:val="0"/>
              <w:adjustRightInd w:val="0"/>
              <w:spacing w:after="0" w:line="240" w:lineRule="auto"/>
              <w:rPr>
                <w:rFonts w:ascii="Times New Roman" w:hAnsi="Times New Roman"/>
                <w:sz w:val="28"/>
                <w:szCs w:val="28"/>
                <w:lang w:val="uk-UA" w:eastAsia="uk-UA"/>
              </w:rPr>
            </w:pPr>
            <w:r w:rsidRPr="008F6989">
              <w:rPr>
                <w:rFonts w:ascii="Times New Roman" w:hAnsi="Times New Roman"/>
                <w:sz w:val="28"/>
                <w:szCs w:val="28"/>
                <w:lang w:val="uk-UA" w:eastAsia="uk-UA"/>
              </w:rPr>
              <w:t xml:space="preserve">«Ми в садочку підросли, </w:t>
            </w:r>
          </w:p>
          <w:p w:rsidR="006910D9" w:rsidRPr="008F6989" w:rsidRDefault="006910D9" w:rsidP="00AA66DD">
            <w:pPr>
              <w:autoSpaceDE w:val="0"/>
              <w:autoSpaceDN w:val="0"/>
              <w:adjustRightInd w:val="0"/>
              <w:spacing w:after="0" w:line="240" w:lineRule="auto"/>
              <w:rPr>
                <w:rFonts w:ascii="Times New Roman" w:hAnsi="Times New Roman"/>
                <w:sz w:val="28"/>
                <w:szCs w:val="28"/>
                <w:lang w:val="uk-UA" w:eastAsia="uk-UA"/>
              </w:rPr>
            </w:pPr>
            <w:r w:rsidRPr="008F6989">
              <w:rPr>
                <w:rFonts w:ascii="Times New Roman" w:hAnsi="Times New Roman"/>
                <w:sz w:val="28"/>
                <w:szCs w:val="28"/>
                <w:lang w:val="uk-UA" w:eastAsia="uk-UA"/>
              </w:rPr>
              <w:t>і до школи раді йти»</w:t>
            </w:r>
          </w:p>
        </w:tc>
        <w:tc>
          <w:tcPr>
            <w:tcW w:w="2842" w:type="dxa"/>
            <w:tcBorders>
              <w:top w:val="single" w:sz="6" w:space="0" w:color="auto"/>
              <w:left w:val="single" w:sz="6" w:space="0" w:color="auto"/>
              <w:bottom w:val="single" w:sz="4" w:space="0" w:color="auto"/>
              <w:right w:val="single" w:sz="6" w:space="0" w:color="auto"/>
            </w:tcBorders>
          </w:tcPr>
          <w:p w:rsidR="006910D9" w:rsidRPr="008F6989" w:rsidRDefault="006910D9" w:rsidP="00AA66DD">
            <w:pPr>
              <w:autoSpaceDE w:val="0"/>
              <w:autoSpaceDN w:val="0"/>
              <w:adjustRightInd w:val="0"/>
              <w:spacing w:after="0" w:line="240" w:lineRule="auto"/>
              <w:ind w:right="394"/>
              <w:rPr>
                <w:rFonts w:ascii="Times New Roman" w:hAnsi="Times New Roman"/>
                <w:sz w:val="28"/>
                <w:szCs w:val="28"/>
                <w:lang w:val="uk-UA" w:eastAsia="uk-UA"/>
              </w:rPr>
            </w:pPr>
            <w:r w:rsidRPr="008F6989">
              <w:rPr>
                <w:rFonts w:ascii="Times New Roman" w:hAnsi="Times New Roman"/>
                <w:sz w:val="28"/>
                <w:szCs w:val="28"/>
                <w:lang w:val="uk-UA" w:eastAsia="uk-UA"/>
              </w:rPr>
              <w:t>портфелі, шкільні прилади, одяг, взуття з шнурками</w:t>
            </w:r>
          </w:p>
        </w:tc>
      </w:tr>
    </w:tbl>
    <w:p w:rsidR="00AA66DD" w:rsidRDefault="00AA66DD" w:rsidP="00AA66DD">
      <w:pPr>
        <w:spacing w:after="0"/>
        <w:rPr>
          <w:rFonts w:ascii="Times New Roman" w:hAnsi="Times New Roman"/>
          <w:b/>
          <w:sz w:val="28"/>
          <w:szCs w:val="28"/>
          <w:lang w:val="uk-UA"/>
        </w:rPr>
      </w:pPr>
      <w:bookmarkStart w:id="3" w:name="_Hlk518558712"/>
      <w:bookmarkEnd w:id="2"/>
    </w:p>
    <w:p w:rsidR="00AA66DD" w:rsidRDefault="00AA66DD" w:rsidP="006910D9">
      <w:pPr>
        <w:spacing w:after="0"/>
        <w:jc w:val="center"/>
        <w:rPr>
          <w:rFonts w:ascii="Times New Roman" w:hAnsi="Times New Roman"/>
          <w:b/>
          <w:sz w:val="28"/>
          <w:szCs w:val="28"/>
          <w:lang w:val="uk-UA"/>
        </w:rPr>
      </w:pPr>
    </w:p>
    <w:p w:rsidR="006910D9" w:rsidRPr="008F6989" w:rsidRDefault="001B08A4" w:rsidP="006910D9">
      <w:pPr>
        <w:spacing w:after="0"/>
        <w:jc w:val="center"/>
        <w:rPr>
          <w:rFonts w:ascii="Times New Roman" w:hAnsi="Times New Roman"/>
          <w:b/>
          <w:sz w:val="28"/>
          <w:szCs w:val="28"/>
          <w:lang w:val="uk-UA"/>
        </w:rPr>
      </w:pPr>
      <w:r>
        <w:rPr>
          <w:rFonts w:ascii="Times New Roman" w:hAnsi="Times New Roman"/>
          <w:b/>
          <w:sz w:val="28"/>
          <w:szCs w:val="28"/>
          <w:lang w:val="uk-UA"/>
        </w:rPr>
        <w:t>План днів здоров’я на 2021 /</w:t>
      </w:r>
      <w:r w:rsidR="006910D9">
        <w:rPr>
          <w:rFonts w:ascii="Times New Roman" w:hAnsi="Times New Roman"/>
          <w:b/>
          <w:sz w:val="28"/>
          <w:szCs w:val="28"/>
          <w:lang w:val="uk-UA"/>
        </w:rPr>
        <w:t xml:space="preserve"> 2021</w:t>
      </w:r>
      <w:r w:rsidR="006910D9" w:rsidRPr="008F6989">
        <w:rPr>
          <w:rFonts w:ascii="Times New Roman" w:hAnsi="Times New Roman"/>
          <w:b/>
          <w:sz w:val="28"/>
          <w:szCs w:val="28"/>
          <w:lang w:val="uk-UA"/>
        </w:rPr>
        <w:t xml:space="preserve"> н.р.</w:t>
      </w:r>
    </w:p>
    <w:tbl>
      <w:tblPr>
        <w:tblW w:w="9356" w:type="dxa"/>
        <w:tblInd w:w="-8" w:type="dxa"/>
        <w:tblLayout w:type="fixed"/>
        <w:tblCellMar>
          <w:left w:w="40" w:type="dxa"/>
          <w:right w:w="40" w:type="dxa"/>
        </w:tblCellMar>
        <w:tblLook w:val="0000"/>
      </w:tblPr>
      <w:tblGrid>
        <w:gridCol w:w="1608"/>
        <w:gridCol w:w="7748"/>
      </w:tblGrid>
      <w:tr w:rsidR="006910D9" w:rsidRPr="001F466B" w:rsidTr="006910D9">
        <w:trPr>
          <w:trHeight w:hRule="exact" w:val="342"/>
        </w:trPr>
        <w:tc>
          <w:tcPr>
            <w:tcW w:w="160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line="240" w:lineRule="auto"/>
              <w:rPr>
                <w:rFonts w:ascii="Times New Roman" w:hAnsi="Times New Roman"/>
                <w:b/>
                <w:bCs/>
                <w:sz w:val="28"/>
                <w:szCs w:val="28"/>
                <w:lang w:val="uk-UA" w:eastAsia="uk-UA"/>
              </w:rPr>
            </w:pPr>
            <w:r w:rsidRPr="008F6989">
              <w:rPr>
                <w:rFonts w:ascii="Times New Roman" w:hAnsi="Times New Roman"/>
                <w:b/>
                <w:bCs/>
                <w:sz w:val="28"/>
                <w:szCs w:val="28"/>
                <w:lang w:val="uk-UA" w:eastAsia="uk-UA"/>
              </w:rPr>
              <w:t>Місяць</w:t>
            </w:r>
          </w:p>
        </w:tc>
        <w:tc>
          <w:tcPr>
            <w:tcW w:w="774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line="240" w:lineRule="auto"/>
              <w:jc w:val="center"/>
              <w:rPr>
                <w:rFonts w:ascii="Times New Roman" w:hAnsi="Times New Roman"/>
                <w:b/>
                <w:bCs/>
                <w:sz w:val="28"/>
                <w:szCs w:val="28"/>
                <w:lang w:val="uk-UA" w:eastAsia="uk-UA"/>
              </w:rPr>
            </w:pPr>
            <w:r w:rsidRPr="008F6989">
              <w:rPr>
                <w:rFonts w:ascii="Times New Roman" w:hAnsi="Times New Roman"/>
                <w:b/>
                <w:bCs/>
                <w:sz w:val="28"/>
                <w:szCs w:val="28"/>
                <w:lang w:val="uk-UA" w:eastAsia="uk-UA"/>
              </w:rPr>
              <w:t>Тема</w:t>
            </w:r>
          </w:p>
        </w:tc>
      </w:tr>
      <w:tr w:rsidR="006910D9" w:rsidRPr="001F466B" w:rsidTr="006910D9">
        <w:trPr>
          <w:trHeight w:hRule="exact" w:val="418"/>
        </w:trPr>
        <w:tc>
          <w:tcPr>
            <w:tcW w:w="160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line="240" w:lineRule="auto"/>
              <w:rPr>
                <w:rFonts w:ascii="Times New Roman" w:hAnsi="Times New Roman"/>
                <w:sz w:val="28"/>
                <w:szCs w:val="28"/>
                <w:lang w:val="uk-UA" w:eastAsia="uk-UA"/>
              </w:rPr>
            </w:pPr>
            <w:r w:rsidRPr="008F6989">
              <w:rPr>
                <w:rFonts w:ascii="Times New Roman" w:hAnsi="Times New Roman"/>
                <w:sz w:val="28"/>
                <w:szCs w:val="28"/>
                <w:lang w:val="uk-UA" w:eastAsia="uk-UA"/>
              </w:rPr>
              <w:t>Вересень</w:t>
            </w:r>
          </w:p>
        </w:tc>
        <w:tc>
          <w:tcPr>
            <w:tcW w:w="774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line="370" w:lineRule="exact"/>
              <w:ind w:left="322" w:right="725"/>
              <w:rPr>
                <w:rFonts w:ascii="Times New Roman" w:hAnsi="Times New Roman"/>
                <w:sz w:val="28"/>
                <w:szCs w:val="28"/>
                <w:lang w:val="uk-UA" w:eastAsia="uk-UA"/>
              </w:rPr>
            </w:pPr>
            <w:r w:rsidRPr="008F6989">
              <w:rPr>
                <w:rFonts w:ascii="Times New Roman" w:hAnsi="Times New Roman"/>
                <w:sz w:val="28"/>
                <w:szCs w:val="28"/>
                <w:lang w:val="uk-UA" w:eastAsia="uk-UA"/>
              </w:rPr>
              <w:t>«Всім малятам треба знати, як здоровими їм стати»</w:t>
            </w:r>
          </w:p>
        </w:tc>
      </w:tr>
      <w:tr w:rsidR="006910D9" w:rsidRPr="001F466B" w:rsidTr="006910D9">
        <w:trPr>
          <w:trHeight w:hRule="exact" w:val="424"/>
        </w:trPr>
        <w:tc>
          <w:tcPr>
            <w:tcW w:w="160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line="240" w:lineRule="auto"/>
              <w:rPr>
                <w:rFonts w:ascii="Times New Roman" w:hAnsi="Times New Roman"/>
                <w:sz w:val="28"/>
                <w:szCs w:val="28"/>
                <w:lang w:val="uk-UA" w:eastAsia="uk-UA"/>
              </w:rPr>
            </w:pPr>
            <w:r w:rsidRPr="008F6989">
              <w:rPr>
                <w:rFonts w:ascii="Times New Roman" w:hAnsi="Times New Roman"/>
                <w:sz w:val="28"/>
                <w:szCs w:val="28"/>
                <w:lang w:val="uk-UA" w:eastAsia="uk-UA"/>
              </w:rPr>
              <w:t>Жовтень</w:t>
            </w:r>
          </w:p>
        </w:tc>
        <w:tc>
          <w:tcPr>
            <w:tcW w:w="774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line="377" w:lineRule="exact"/>
              <w:ind w:left="331" w:right="350"/>
              <w:rPr>
                <w:rFonts w:ascii="Times New Roman" w:hAnsi="Times New Roman"/>
                <w:sz w:val="28"/>
                <w:szCs w:val="28"/>
                <w:lang w:val="uk-UA" w:eastAsia="uk-UA"/>
              </w:rPr>
            </w:pPr>
            <w:r w:rsidRPr="008F6989">
              <w:rPr>
                <w:rFonts w:ascii="Times New Roman" w:hAnsi="Times New Roman"/>
                <w:sz w:val="28"/>
                <w:szCs w:val="28"/>
                <w:lang w:val="uk-UA" w:eastAsia="uk-UA"/>
              </w:rPr>
              <w:t xml:space="preserve">«Щоб рости міцними й дужими </w:t>
            </w:r>
            <w:r w:rsidRPr="008F6989">
              <w:rPr>
                <w:rFonts w:ascii="Times New Roman" w:hAnsi="Times New Roman"/>
                <w:bCs/>
                <w:sz w:val="28"/>
                <w:szCs w:val="28"/>
                <w:lang w:val="uk-UA" w:eastAsia="uk-UA"/>
              </w:rPr>
              <w:t xml:space="preserve">з </w:t>
            </w:r>
            <w:r w:rsidRPr="008F6989">
              <w:rPr>
                <w:rFonts w:ascii="Times New Roman" w:hAnsi="Times New Roman"/>
                <w:sz w:val="28"/>
                <w:szCs w:val="28"/>
                <w:lang w:val="uk-UA" w:eastAsia="uk-UA"/>
              </w:rPr>
              <w:t>вітамінами ми дружимо»</w:t>
            </w:r>
          </w:p>
        </w:tc>
      </w:tr>
      <w:tr w:rsidR="006910D9" w:rsidRPr="001F466B" w:rsidTr="006910D9">
        <w:trPr>
          <w:trHeight w:hRule="exact" w:val="431"/>
        </w:trPr>
        <w:tc>
          <w:tcPr>
            <w:tcW w:w="160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line="240" w:lineRule="auto"/>
              <w:rPr>
                <w:rFonts w:ascii="Times New Roman" w:hAnsi="Times New Roman"/>
                <w:sz w:val="28"/>
                <w:szCs w:val="28"/>
                <w:lang w:val="uk-UA" w:eastAsia="uk-UA"/>
              </w:rPr>
            </w:pPr>
            <w:r w:rsidRPr="008F6989">
              <w:rPr>
                <w:rFonts w:ascii="Times New Roman" w:hAnsi="Times New Roman"/>
                <w:sz w:val="28"/>
                <w:szCs w:val="28"/>
                <w:lang w:val="uk-UA" w:eastAsia="uk-UA"/>
              </w:rPr>
              <w:t>Листопад</w:t>
            </w:r>
          </w:p>
        </w:tc>
        <w:tc>
          <w:tcPr>
            <w:tcW w:w="774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tabs>
                <w:tab w:val="left" w:pos="7858"/>
              </w:tabs>
              <w:autoSpaceDE w:val="0"/>
              <w:autoSpaceDN w:val="0"/>
              <w:adjustRightInd w:val="0"/>
              <w:spacing w:after="0" w:line="360" w:lineRule="exact"/>
              <w:ind w:left="288"/>
              <w:rPr>
                <w:rFonts w:ascii="Times New Roman" w:hAnsi="Times New Roman"/>
                <w:sz w:val="28"/>
                <w:szCs w:val="28"/>
                <w:lang w:val="uk-UA" w:eastAsia="uk-UA"/>
              </w:rPr>
            </w:pPr>
            <w:r w:rsidRPr="008F6989">
              <w:rPr>
                <w:rFonts w:ascii="Times New Roman" w:hAnsi="Times New Roman"/>
                <w:sz w:val="28"/>
                <w:szCs w:val="28"/>
                <w:lang w:val="uk-UA" w:eastAsia="uk-UA"/>
              </w:rPr>
              <w:t>«Щоб в садочку було гарно, треба бути в нім охайним»</w:t>
            </w:r>
          </w:p>
        </w:tc>
      </w:tr>
      <w:tr w:rsidR="006910D9" w:rsidRPr="001F466B" w:rsidTr="006910D9">
        <w:trPr>
          <w:trHeight w:hRule="exact" w:val="422"/>
        </w:trPr>
        <w:tc>
          <w:tcPr>
            <w:tcW w:w="160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line="240" w:lineRule="auto"/>
              <w:rPr>
                <w:rFonts w:ascii="Times New Roman" w:hAnsi="Times New Roman"/>
                <w:sz w:val="28"/>
                <w:szCs w:val="28"/>
                <w:lang w:val="uk-UA" w:eastAsia="uk-UA"/>
              </w:rPr>
            </w:pPr>
            <w:r w:rsidRPr="008F6989">
              <w:rPr>
                <w:rFonts w:ascii="Times New Roman" w:hAnsi="Times New Roman"/>
                <w:sz w:val="28"/>
                <w:szCs w:val="28"/>
                <w:lang w:val="uk-UA" w:eastAsia="uk-UA"/>
              </w:rPr>
              <w:t>Грудень</w:t>
            </w:r>
          </w:p>
        </w:tc>
        <w:tc>
          <w:tcPr>
            <w:tcW w:w="774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line="374" w:lineRule="exact"/>
              <w:ind w:left="278"/>
              <w:rPr>
                <w:rFonts w:ascii="Times New Roman" w:hAnsi="Times New Roman"/>
                <w:sz w:val="28"/>
                <w:szCs w:val="28"/>
                <w:lang w:val="uk-UA" w:eastAsia="uk-UA"/>
              </w:rPr>
            </w:pPr>
            <w:r w:rsidRPr="008F6989">
              <w:rPr>
                <w:rFonts w:ascii="Times New Roman" w:hAnsi="Times New Roman"/>
                <w:sz w:val="28"/>
                <w:szCs w:val="28"/>
                <w:lang w:val="uk-UA" w:eastAsia="uk-UA"/>
              </w:rPr>
              <w:t>«Щоб зими нам не боятись, будем добре гартуватись»</w:t>
            </w:r>
          </w:p>
        </w:tc>
      </w:tr>
      <w:tr w:rsidR="006910D9" w:rsidRPr="001F466B" w:rsidTr="006910D9">
        <w:trPr>
          <w:trHeight w:hRule="exact" w:val="428"/>
        </w:trPr>
        <w:tc>
          <w:tcPr>
            <w:tcW w:w="160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line="240" w:lineRule="auto"/>
              <w:rPr>
                <w:rFonts w:ascii="Times New Roman" w:hAnsi="Times New Roman"/>
                <w:sz w:val="28"/>
                <w:szCs w:val="28"/>
                <w:lang w:val="uk-UA" w:eastAsia="uk-UA"/>
              </w:rPr>
            </w:pPr>
            <w:r w:rsidRPr="008F6989">
              <w:rPr>
                <w:rFonts w:ascii="Times New Roman" w:hAnsi="Times New Roman"/>
                <w:sz w:val="28"/>
                <w:szCs w:val="28"/>
                <w:lang w:val="uk-UA" w:eastAsia="uk-UA"/>
              </w:rPr>
              <w:t>Січень</w:t>
            </w:r>
          </w:p>
        </w:tc>
        <w:tc>
          <w:tcPr>
            <w:tcW w:w="774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line="367" w:lineRule="exact"/>
              <w:ind w:left="245" w:right="859"/>
              <w:rPr>
                <w:rFonts w:ascii="Times New Roman" w:hAnsi="Times New Roman"/>
                <w:sz w:val="28"/>
                <w:szCs w:val="28"/>
                <w:lang w:val="uk-UA" w:eastAsia="uk-UA"/>
              </w:rPr>
            </w:pPr>
            <w:r w:rsidRPr="008F6989">
              <w:rPr>
                <w:rFonts w:ascii="Times New Roman" w:hAnsi="Times New Roman"/>
                <w:sz w:val="28"/>
                <w:szCs w:val="28"/>
                <w:lang w:val="uk-UA" w:eastAsia="uk-UA"/>
              </w:rPr>
              <w:t xml:space="preserve">«Не боїмось ми зими </w:t>
            </w:r>
            <w:r>
              <w:rPr>
                <w:rFonts w:ascii="Times New Roman" w:hAnsi="Times New Roman"/>
                <w:sz w:val="28"/>
                <w:szCs w:val="28"/>
                <w:lang w:val="uk-UA" w:eastAsia="uk-UA"/>
              </w:rPr>
              <w:t>–</w:t>
            </w:r>
            <w:r w:rsidRPr="008F6989">
              <w:rPr>
                <w:rFonts w:ascii="Times New Roman" w:hAnsi="Times New Roman"/>
                <w:sz w:val="28"/>
                <w:szCs w:val="28"/>
                <w:lang w:val="uk-UA" w:eastAsia="uk-UA"/>
              </w:rPr>
              <w:t xml:space="preserve"> є в нас сани й ковзани»</w:t>
            </w:r>
          </w:p>
        </w:tc>
      </w:tr>
      <w:tr w:rsidR="006910D9" w:rsidRPr="001F466B" w:rsidTr="006910D9">
        <w:trPr>
          <w:trHeight w:hRule="exact" w:val="419"/>
        </w:trPr>
        <w:tc>
          <w:tcPr>
            <w:tcW w:w="160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line="240" w:lineRule="auto"/>
              <w:rPr>
                <w:rFonts w:ascii="Times New Roman" w:hAnsi="Times New Roman"/>
                <w:sz w:val="28"/>
                <w:szCs w:val="28"/>
                <w:lang w:val="uk-UA" w:eastAsia="uk-UA"/>
              </w:rPr>
            </w:pPr>
            <w:r w:rsidRPr="008F6989">
              <w:rPr>
                <w:rFonts w:ascii="Times New Roman" w:hAnsi="Times New Roman"/>
                <w:sz w:val="28"/>
                <w:szCs w:val="28"/>
                <w:lang w:val="uk-UA" w:eastAsia="uk-UA"/>
              </w:rPr>
              <w:t>Лютий</w:t>
            </w:r>
          </w:p>
        </w:tc>
        <w:tc>
          <w:tcPr>
            <w:tcW w:w="774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line="240" w:lineRule="auto"/>
              <w:rPr>
                <w:rFonts w:ascii="Times New Roman" w:hAnsi="Times New Roman"/>
                <w:sz w:val="28"/>
                <w:szCs w:val="28"/>
                <w:lang w:val="uk-UA" w:eastAsia="uk-UA"/>
              </w:rPr>
            </w:pPr>
            <w:r w:rsidRPr="008F6989">
              <w:rPr>
                <w:rFonts w:ascii="Times New Roman" w:hAnsi="Times New Roman"/>
                <w:sz w:val="28"/>
                <w:szCs w:val="28"/>
                <w:lang w:val="uk-UA" w:eastAsia="uk-UA"/>
              </w:rPr>
              <w:t xml:space="preserve">    «Масляна»</w:t>
            </w:r>
          </w:p>
        </w:tc>
      </w:tr>
      <w:tr w:rsidR="006910D9" w:rsidRPr="001F466B" w:rsidTr="006910D9">
        <w:trPr>
          <w:trHeight w:hRule="exact" w:val="424"/>
        </w:trPr>
        <w:tc>
          <w:tcPr>
            <w:tcW w:w="160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line="240" w:lineRule="auto"/>
              <w:rPr>
                <w:rFonts w:ascii="Times New Roman" w:hAnsi="Times New Roman"/>
                <w:sz w:val="28"/>
                <w:szCs w:val="28"/>
                <w:lang w:val="uk-UA" w:eastAsia="uk-UA"/>
              </w:rPr>
            </w:pPr>
            <w:r w:rsidRPr="008F6989">
              <w:rPr>
                <w:rFonts w:ascii="Times New Roman" w:hAnsi="Times New Roman"/>
                <w:sz w:val="28"/>
                <w:szCs w:val="28"/>
                <w:lang w:val="uk-UA" w:eastAsia="uk-UA"/>
              </w:rPr>
              <w:t>Березень</w:t>
            </w:r>
          </w:p>
        </w:tc>
        <w:tc>
          <w:tcPr>
            <w:tcW w:w="774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line="367" w:lineRule="exact"/>
              <w:ind w:left="283" w:right="1565"/>
              <w:rPr>
                <w:rFonts w:ascii="Times New Roman" w:hAnsi="Times New Roman"/>
                <w:sz w:val="28"/>
                <w:szCs w:val="28"/>
                <w:lang w:val="uk-UA" w:eastAsia="uk-UA"/>
              </w:rPr>
            </w:pPr>
            <w:r w:rsidRPr="008F6989">
              <w:rPr>
                <w:rFonts w:ascii="Times New Roman" w:hAnsi="Times New Roman"/>
                <w:sz w:val="28"/>
                <w:szCs w:val="28"/>
                <w:lang w:val="uk-UA" w:eastAsia="uk-UA"/>
              </w:rPr>
              <w:t xml:space="preserve">«Здоровому роду </w:t>
            </w:r>
            <w:r>
              <w:rPr>
                <w:rFonts w:ascii="Times New Roman" w:hAnsi="Times New Roman"/>
                <w:sz w:val="28"/>
                <w:szCs w:val="28"/>
                <w:lang w:val="uk-UA" w:eastAsia="uk-UA"/>
              </w:rPr>
              <w:t>–</w:t>
            </w:r>
            <w:r w:rsidRPr="008F6989">
              <w:rPr>
                <w:rFonts w:ascii="Times New Roman" w:hAnsi="Times New Roman"/>
                <w:sz w:val="28"/>
                <w:szCs w:val="28"/>
                <w:lang w:val="uk-UA" w:eastAsia="uk-UA"/>
              </w:rPr>
              <w:t xml:space="preserve"> нема переводу»</w:t>
            </w:r>
          </w:p>
        </w:tc>
      </w:tr>
      <w:tr w:rsidR="006910D9" w:rsidRPr="001F466B" w:rsidTr="006910D9">
        <w:trPr>
          <w:trHeight w:hRule="exact" w:val="430"/>
        </w:trPr>
        <w:tc>
          <w:tcPr>
            <w:tcW w:w="160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line="240" w:lineRule="auto"/>
              <w:rPr>
                <w:rFonts w:ascii="Times New Roman" w:hAnsi="Times New Roman"/>
                <w:sz w:val="28"/>
                <w:szCs w:val="28"/>
                <w:lang w:val="uk-UA" w:eastAsia="uk-UA"/>
              </w:rPr>
            </w:pPr>
            <w:r w:rsidRPr="008F6989">
              <w:rPr>
                <w:rFonts w:ascii="Times New Roman" w:hAnsi="Times New Roman"/>
                <w:sz w:val="28"/>
                <w:szCs w:val="28"/>
                <w:lang w:val="uk-UA" w:eastAsia="uk-UA"/>
              </w:rPr>
              <w:t>Квітень</w:t>
            </w:r>
          </w:p>
        </w:tc>
        <w:tc>
          <w:tcPr>
            <w:tcW w:w="774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line="365" w:lineRule="exact"/>
              <w:ind w:left="288" w:right="1013"/>
              <w:rPr>
                <w:rFonts w:ascii="Times New Roman" w:hAnsi="Times New Roman"/>
                <w:sz w:val="28"/>
                <w:szCs w:val="28"/>
                <w:lang w:val="uk-UA" w:eastAsia="uk-UA"/>
              </w:rPr>
            </w:pPr>
            <w:r w:rsidRPr="008F6989">
              <w:rPr>
                <w:rFonts w:ascii="Times New Roman" w:hAnsi="Times New Roman"/>
                <w:sz w:val="28"/>
                <w:szCs w:val="28"/>
                <w:lang w:val="uk-UA" w:eastAsia="uk-UA"/>
              </w:rPr>
              <w:t>««Спорт — це друг, це радість, гра і рух»»</w:t>
            </w:r>
          </w:p>
        </w:tc>
      </w:tr>
      <w:tr w:rsidR="006910D9" w:rsidRPr="001F466B" w:rsidTr="006910D9">
        <w:trPr>
          <w:trHeight w:hRule="exact" w:val="415"/>
        </w:trPr>
        <w:tc>
          <w:tcPr>
            <w:tcW w:w="160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line="240" w:lineRule="auto"/>
              <w:rPr>
                <w:rFonts w:ascii="Times New Roman" w:hAnsi="Times New Roman"/>
                <w:sz w:val="28"/>
                <w:szCs w:val="28"/>
                <w:lang w:val="uk-UA" w:eastAsia="uk-UA"/>
              </w:rPr>
            </w:pPr>
            <w:r w:rsidRPr="008F6989">
              <w:rPr>
                <w:rFonts w:ascii="Times New Roman" w:hAnsi="Times New Roman"/>
                <w:sz w:val="28"/>
                <w:szCs w:val="28"/>
                <w:lang w:val="uk-UA" w:eastAsia="uk-UA"/>
              </w:rPr>
              <w:t>Травень</w:t>
            </w:r>
          </w:p>
        </w:tc>
        <w:tc>
          <w:tcPr>
            <w:tcW w:w="7748" w:type="dxa"/>
            <w:tcBorders>
              <w:top w:val="single" w:sz="6" w:space="0" w:color="auto"/>
              <w:left w:val="single" w:sz="6" w:space="0" w:color="auto"/>
              <w:bottom w:val="single" w:sz="6" w:space="0" w:color="auto"/>
              <w:right w:val="single" w:sz="6" w:space="0" w:color="auto"/>
            </w:tcBorders>
          </w:tcPr>
          <w:p w:rsidR="006910D9" w:rsidRPr="008F6989" w:rsidRDefault="006910D9" w:rsidP="006910D9">
            <w:pPr>
              <w:autoSpaceDE w:val="0"/>
              <w:autoSpaceDN w:val="0"/>
              <w:adjustRightInd w:val="0"/>
              <w:spacing w:after="0" w:line="365" w:lineRule="exact"/>
              <w:ind w:left="288" w:right="1013"/>
              <w:rPr>
                <w:rFonts w:ascii="Times New Roman" w:hAnsi="Times New Roman"/>
                <w:sz w:val="28"/>
                <w:szCs w:val="28"/>
                <w:lang w:val="uk-UA" w:eastAsia="uk-UA"/>
              </w:rPr>
            </w:pPr>
            <w:r w:rsidRPr="008F6989">
              <w:rPr>
                <w:rFonts w:ascii="Times New Roman" w:hAnsi="Times New Roman"/>
                <w:sz w:val="28"/>
                <w:szCs w:val="28"/>
                <w:lang w:val="uk-UA" w:eastAsia="uk-UA"/>
              </w:rPr>
              <w:t>«Тато, мама і я - дружна сім'я»</w:t>
            </w:r>
          </w:p>
        </w:tc>
      </w:tr>
      <w:bookmarkEnd w:id="3"/>
    </w:tbl>
    <w:p w:rsidR="006910D9" w:rsidRDefault="006910D9" w:rsidP="006910D9">
      <w:pPr>
        <w:spacing w:after="0" w:line="240" w:lineRule="auto"/>
        <w:contextualSpacing/>
        <w:jc w:val="right"/>
        <w:rPr>
          <w:rFonts w:ascii="Times New Roman" w:hAnsi="Times New Roman"/>
          <w:b/>
          <w:sz w:val="28"/>
          <w:szCs w:val="28"/>
          <w:lang w:val="uk-UA" w:eastAsia="ru-RU"/>
        </w:rPr>
      </w:pPr>
      <w:r w:rsidRPr="008F6989">
        <w:rPr>
          <w:rFonts w:ascii="Times New Roman" w:hAnsi="Times New Roman"/>
          <w:b/>
          <w:sz w:val="28"/>
          <w:szCs w:val="28"/>
          <w:lang w:val="uk-UA"/>
        </w:rPr>
        <w:br w:type="page"/>
      </w:r>
      <w:r>
        <w:rPr>
          <w:rFonts w:ascii="Times New Roman" w:hAnsi="Times New Roman"/>
          <w:b/>
          <w:sz w:val="28"/>
          <w:szCs w:val="28"/>
          <w:lang w:val="uk-UA"/>
        </w:rPr>
        <w:lastRenderedPageBreak/>
        <w:t xml:space="preserve">   </w:t>
      </w:r>
      <w:r>
        <w:rPr>
          <w:rFonts w:ascii="Times New Roman" w:hAnsi="Times New Roman"/>
          <w:b/>
          <w:sz w:val="28"/>
          <w:szCs w:val="28"/>
          <w:lang w:val="uk-UA" w:eastAsia="ru-RU"/>
        </w:rPr>
        <w:t>ДОДАТОК №5</w:t>
      </w:r>
    </w:p>
    <w:p w:rsidR="006910D9" w:rsidRDefault="006910D9" w:rsidP="006910D9">
      <w:pPr>
        <w:tabs>
          <w:tab w:val="num" w:pos="72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Pr="008F6989">
        <w:rPr>
          <w:rFonts w:ascii="Times New Roman" w:hAnsi="Times New Roman"/>
          <w:b/>
          <w:sz w:val="28"/>
          <w:szCs w:val="28"/>
          <w:lang w:val="uk-UA"/>
        </w:rPr>
        <w:t>Медико-профілактична робота</w:t>
      </w:r>
    </w:p>
    <w:p w:rsidR="006910D9" w:rsidRPr="008F6989" w:rsidRDefault="006910D9" w:rsidP="006910D9">
      <w:pPr>
        <w:tabs>
          <w:tab w:val="num" w:pos="720"/>
        </w:tabs>
        <w:spacing w:after="0" w:line="240" w:lineRule="auto"/>
        <w:jc w:val="center"/>
        <w:rPr>
          <w:rFonts w:ascii="Times New Roman" w:hAnsi="Times New Roman"/>
          <w:b/>
          <w:sz w:val="28"/>
          <w:szCs w:val="28"/>
          <w:lang w:val="uk-UA"/>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4253"/>
        <w:gridCol w:w="1559"/>
        <w:gridCol w:w="1418"/>
        <w:gridCol w:w="1530"/>
      </w:tblGrid>
      <w:tr w:rsidR="006910D9" w:rsidRPr="001F466B" w:rsidTr="00AA66DD">
        <w:tc>
          <w:tcPr>
            <w:tcW w:w="850" w:type="dxa"/>
          </w:tcPr>
          <w:p w:rsidR="006910D9" w:rsidRPr="00AA66DD" w:rsidRDefault="006910D9" w:rsidP="006910D9">
            <w:pPr>
              <w:shd w:val="clear" w:color="auto" w:fill="FFFFFF"/>
              <w:spacing w:after="0" w:line="240" w:lineRule="auto"/>
              <w:rPr>
                <w:rFonts w:ascii="Times New Roman" w:hAnsi="Times New Roman"/>
                <w:b/>
                <w:bCs/>
                <w:sz w:val="24"/>
                <w:szCs w:val="28"/>
                <w:lang w:val="uk-UA"/>
              </w:rPr>
            </w:pPr>
          </w:p>
        </w:tc>
        <w:tc>
          <w:tcPr>
            <w:tcW w:w="4253" w:type="dxa"/>
          </w:tcPr>
          <w:p w:rsidR="006910D9" w:rsidRPr="00AA66DD" w:rsidRDefault="006910D9" w:rsidP="006910D9">
            <w:pPr>
              <w:shd w:val="clear" w:color="auto" w:fill="FFFFFF"/>
              <w:spacing w:after="0" w:line="240" w:lineRule="auto"/>
              <w:jc w:val="center"/>
              <w:rPr>
                <w:rFonts w:ascii="Times New Roman" w:hAnsi="Times New Roman"/>
                <w:b/>
                <w:bCs/>
                <w:sz w:val="24"/>
                <w:szCs w:val="28"/>
                <w:lang w:val="uk-UA"/>
              </w:rPr>
            </w:pPr>
          </w:p>
          <w:p w:rsidR="006910D9" w:rsidRPr="00AA66DD" w:rsidRDefault="006910D9" w:rsidP="006910D9">
            <w:pPr>
              <w:shd w:val="clear" w:color="auto" w:fill="FFFFFF"/>
              <w:spacing w:after="0" w:line="240" w:lineRule="auto"/>
              <w:jc w:val="center"/>
              <w:rPr>
                <w:rFonts w:ascii="Times New Roman" w:hAnsi="Times New Roman"/>
                <w:sz w:val="24"/>
                <w:szCs w:val="28"/>
                <w:lang w:val="uk-UA"/>
              </w:rPr>
            </w:pPr>
            <w:r w:rsidRPr="00AA66DD">
              <w:rPr>
                <w:rFonts w:ascii="Times New Roman" w:hAnsi="Times New Roman"/>
                <w:b/>
                <w:bCs/>
                <w:sz w:val="24"/>
                <w:szCs w:val="28"/>
                <w:lang w:val="uk-UA"/>
              </w:rPr>
              <w:t>Вид роботи</w:t>
            </w:r>
          </w:p>
        </w:tc>
        <w:tc>
          <w:tcPr>
            <w:tcW w:w="1559" w:type="dxa"/>
          </w:tcPr>
          <w:p w:rsidR="006910D9" w:rsidRPr="00AA66DD" w:rsidRDefault="006910D9" w:rsidP="006910D9">
            <w:pPr>
              <w:shd w:val="clear" w:color="auto" w:fill="FFFFFF"/>
              <w:spacing w:after="0" w:line="240" w:lineRule="auto"/>
              <w:ind w:right="-106"/>
              <w:jc w:val="center"/>
              <w:rPr>
                <w:rFonts w:ascii="Times New Roman" w:hAnsi="Times New Roman"/>
                <w:sz w:val="24"/>
                <w:szCs w:val="28"/>
                <w:lang w:val="uk-UA"/>
              </w:rPr>
            </w:pPr>
            <w:r w:rsidRPr="00AA66DD">
              <w:rPr>
                <w:rFonts w:ascii="Times New Roman" w:hAnsi="Times New Roman"/>
                <w:b/>
                <w:bCs/>
                <w:spacing w:val="-2"/>
                <w:sz w:val="24"/>
                <w:szCs w:val="28"/>
                <w:lang w:val="uk-UA"/>
              </w:rPr>
              <w:t>Термін виконання</w:t>
            </w:r>
          </w:p>
        </w:tc>
        <w:tc>
          <w:tcPr>
            <w:tcW w:w="1418" w:type="dxa"/>
          </w:tcPr>
          <w:p w:rsidR="006910D9" w:rsidRPr="00AA66DD" w:rsidRDefault="006910D9" w:rsidP="006910D9">
            <w:pPr>
              <w:shd w:val="clear" w:color="auto" w:fill="FFFFFF"/>
              <w:spacing w:after="0" w:line="240" w:lineRule="auto"/>
              <w:jc w:val="center"/>
              <w:rPr>
                <w:rFonts w:ascii="Times New Roman" w:hAnsi="Times New Roman"/>
                <w:sz w:val="24"/>
                <w:szCs w:val="28"/>
                <w:lang w:val="uk-UA"/>
              </w:rPr>
            </w:pPr>
            <w:r w:rsidRPr="00AA66DD">
              <w:rPr>
                <w:rFonts w:ascii="Times New Roman" w:hAnsi="Times New Roman"/>
                <w:b/>
                <w:bCs/>
                <w:sz w:val="24"/>
                <w:szCs w:val="28"/>
                <w:lang w:val="uk-UA"/>
              </w:rPr>
              <w:t>Відпові-дальні</w:t>
            </w:r>
          </w:p>
        </w:tc>
        <w:tc>
          <w:tcPr>
            <w:tcW w:w="1530" w:type="dxa"/>
          </w:tcPr>
          <w:p w:rsidR="006910D9" w:rsidRPr="00AA66DD" w:rsidRDefault="006910D9" w:rsidP="006910D9">
            <w:pPr>
              <w:shd w:val="clear" w:color="auto" w:fill="FFFFFF"/>
              <w:spacing w:after="0" w:line="240" w:lineRule="auto"/>
              <w:ind w:right="-113"/>
              <w:jc w:val="center"/>
              <w:rPr>
                <w:rFonts w:ascii="Times New Roman" w:hAnsi="Times New Roman"/>
                <w:b/>
                <w:bCs/>
                <w:sz w:val="24"/>
                <w:szCs w:val="28"/>
                <w:lang w:val="uk-UA"/>
              </w:rPr>
            </w:pPr>
            <w:r w:rsidRPr="00AA66DD">
              <w:rPr>
                <w:rFonts w:ascii="Times New Roman" w:hAnsi="Times New Roman"/>
                <w:b/>
                <w:bCs/>
                <w:sz w:val="24"/>
                <w:szCs w:val="28"/>
                <w:lang w:val="uk-UA"/>
              </w:rPr>
              <w:t xml:space="preserve">Відмітка про виконання </w:t>
            </w:r>
          </w:p>
        </w:tc>
      </w:tr>
      <w:tr w:rsidR="006910D9" w:rsidRPr="001F466B" w:rsidTr="00AA66DD">
        <w:tc>
          <w:tcPr>
            <w:tcW w:w="9610" w:type="dxa"/>
            <w:gridSpan w:val="5"/>
          </w:tcPr>
          <w:p w:rsidR="006910D9" w:rsidRPr="00033B8D" w:rsidRDefault="006910D9" w:rsidP="006910D9">
            <w:pPr>
              <w:numPr>
                <w:ilvl w:val="0"/>
                <w:numId w:val="29"/>
              </w:numPr>
              <w:shd w:val="clear" w:color="auto" w:fill="FFFFFF"/>
              <w:spacing w:before="120" w:after="120" w:line="240" w:lineRule="auto"/>
              <w:ind w:hanging="54"/>
              <w:contextualSpacing/>
              <w:jc w:val="center"/>
              <w:rPr>
                <w:rFonts w:ascii="Times New Roman" w:hAnsi="Times New Roman"/>
                <w:b/>
                <w:bCs/>
                <w:sz w:val="28"/>
                <w:szCs w:val="28"/>
                <w:lang w:val="uk-UA"/>
              </w:rPr>
            </w:pPr>
            <w:r w:rsidRPr="008F6989">
              <w:rPr>
                <w:rFonts w:ascii="Times New Roman" w:hAnsi="Times New Roman"/>
                <w:b/>
                <w:bCs/>
                <w:sz w:val="28"/>
                <w:szCs w:val="28"/>
                <w:lang w:val="uk-UA"/>
              </w:rPr>
              <w:t>Організаційна робота</w:t>
            </w:r>
          </w:p>
        </w:tc>
      </w:tr>
      <w:tr w:rsidR="006910D9" w:rsidRPr="001F466B" w:rsidTr="00AA66DD">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jc w:val="both"/>
              <w:rPr>
                <w:rFonts w:ascii="Times New Roman" w:hAnsi="Times New Roman"/>
                <w:sz w:val="28"/>
                <w:szCs w:val="28"/>
                <w:lang w:val="uk-UA"/>
              </w:rPr>
            </w:pPr>
            <w:r w:rsidRPr="008F6989">
              <w:rPr>
                <w:rFonts w:ascii="Times New Roman" w:hAnsi="Times New Roman"/>
                <w:sz w:val="28"/>
                <w:szCs w:val="28"/>
                <w:lang w:val="uk-UA"/>
              </w:rPr>
              <w:t>Скласти та затвердити графік роботи старшої медичної сестри</w:t>
            </w:r>
          </w:p>
        </w:tc>
        <w:tc>
          <w:tcPr>
            <w:tcW w:w="1559" w:type="dxa"/>
          </w:tcPr>
          <w:p w:rsidR="006910D9" w:rsidRPr="008F6989" w:rsidRDefault="006910D9" w:rsidP="006910D9">
            <w:pPr>
              <w:shd w:val="clear" w:color="auto" w:fill="FFFFFF"/>
              <w:spacing w:after="0"/>
              <w:jc w:val="center"/>
              <w:rPr>
                <w:rFonts w:ascii="Times New Roman" w:hAnsi="Times New Roman"/>
                <w:sz w:val="28"/>
                <w:szCs w:val="28"/>
                <w:lang w:val="uk-UA"/>
              </w:rPr>
            </w:pPr>
            <w:r>
              <w:rPr>
                <w:rFonts w:ascii="Times New Roman" w:hAnsi="Times New Roman"/>
                <w:sz w:val="28"/>
                <w:szCs w:val="28"/>
                <w:lang w:val="uk-UA"/>
              </w:rPr>
              <w:t>До 01.09.2021</w:t>
            </w:r>
          </w:p>
        </w:tc>
        <w:tc>
          <w:tcPr>
            <w:tcW w:w="1418" w:type="dxa"/>
          </w:tcPr>
          <w:p w:rsidR="006910D9" w:rsidRPr="008F6989" w:rsidRDefault="006910D9" w:rsidP="006910D9">
            <w:pPr>
              <w:shd w:val="clear" w:color="auto" w:fill="FFFFFF"/>
              <w:spacing w:after="0"/>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jc w:val="center"/>
              <w:rPr>
                <w:rFonts w:ascii="Times New Roman" w:hAnsi="Times New Roman"/>
                <w:sz w:val="28"/>
                <w:szCs w:val="28"/>
                <w:lang w:val="uk-UA"/>
              </w:rPr>
            </w:pPr>
          </w:p>
        </w:tc>
      </w:tr>
      <w:tr w:rsidR="006910D9" w:rsidRPr="001F466B" w:rsidTr="00AA66DD">
        <w:trPr>
          <w:trHeight w:val="970"/>
        </w:trPr>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jc w:val="both"/>
              <w:rPr>
                <w:rFonts w:ascii="Times New Roman" w:hAnsi="Times New Roman"/>
                <w:sz w:val="28"/>
                <w:szCs w:val="28"/>
                <w:lang w:val="uk-UA"/>
              </w:rPr>
            </w:pPr>
            <w:r w:rsidRPr="008F6989">
              <w:rPr>
                <w:rFonts w:ascii="Times New Roman" w:hAnsi="Times New Roman"/>
                <w:sz w:val="28"/>
                <w:szCs w:val="28"/>
                <w:lang w:val="uk-UA"/>
              </w:rPr>
              <w:t>Приймання дітей-новачків до дитячого закладу за наявності в них всієї необхідної документації</w:t>
            </w:r>
          </w:p>
        </w:tc>
        <w:tc>
          <w:tcPr>
            <w:tcW w:w="1559" w:type="dxa"/>
          </w:tcPr>
          <w:p w:rsidR="006910D9" w:rsidRPr="008F6989" w:rsidRDefault="006910D9" w:rsidP="006910D9">
            <w:pPr>
              <w:spacing w:after="0"/>
              <w:jc w:val="center"/>
              <w:rPr>
                <w:rFonts w:ascii="Times New Roman" w:hAnsi="Times New Roman"/>
                <w:sz w:val="28"/>
                <w:szCs w:val="28"/>
                <w:lang w:val="uk-UA"/>
              </w:rPr>
            </w:pPr>
            <w:r w:rsidRPr="008F6989">
              <w:rPr>
                <w:rFonts w:ascii="Times New Roman" w:hAnsi="Times New Roman"/>
                <w:sz w:val="28"/>
                <w:szCs w:val="28"/>
                <w:lang w:val="uk-UA"/>
              </w:rPr>
              <w:t>протягом року</w:t>
            </w:r>
          </w:p>
        </w:tc>
        <w:tc>
          <w:tcPr>
            <w:tcW w:w="1418" w:type="dxa"/>
          </w:tcPr>
          <w:p w:rsidR="006910D9" w:rsidRPr="008F6989" w:rsidRDefault="006910D9" w:rsidP="006910D9">
            <w:pPr>
              <w:shd w:val="clear" w:color="auto" w:fill="FFFFFF"/>
              <w:spacing w:after="0"/>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jc w:val="center"/>
              <w:rPr>
                <w:rFonts w:ascii="Times New Roman" w:hAnsi="Times New Roman"/>
                <w:sz w:val="28"/>
                <w:szCs w:val="28"/>
                <w:lang w:val="uk-UA"/>
              </w:rPr>
            </w:pPr>
          </w:p>
        </w:tc>
      </w:tr>
      <w:tr w:rsidR="006910D9" w:rsidRPr="001F466B" w:rsidTr="00AA66DD">
        <w:trPr>
          <w:trHeight w:val="970"/>
        </w:trPr>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jc w:val="both"/>
              <w:rPr>
                <w:rFonts w:ascii="Times New Roman" w:hAnsi="Times New Roman"/>
                <w:sz w:val="28"/>
                <w:szCs w:val="28"/>
                <w:lang w:val="uk-UA"/>
              </w:rPr>
            </w:pPr>
            <w:r w:rsidRPr="008F6989">
              <w:rPr>
                <w:rFonts w:ascii="Times New Roman" w:hAnsi="Times New Roman"/>
                <w:sz w:val="28"/>
                <w:szCs w:val="28"/>
                <w:lang w:val="uk-UA"/>
              </w:rPr>
              <w:t>Систематичне ведення всієї обов'язкової медичної докумен-тації за встановленою формою</w:t>
            </w:r>
          </w:p>
        </w:tc>
        <w:tc>
          <w:tcPr>
            <w:tcW w:w="1559" w:type="dxa"/>
          </w:tcPr>
          <w:p w:rsidR="006910D9" w:rsidRPr="008F6989" w:rsidRDefault="006910D9" w:rsidP="006910D9">
            <w:pPr>
              <w:spacing w:after="0"/>
              <w:jc w:val="center"/>
              <w:rPr>
                <w:rFonts w:ascii="Times New Roman" w:hAnsi="Times New Roman"/>
                <w:sz w:val="28"/>
                <w:szCs w:val="28"/>
                <w:lang w:val="uk-UA"/>
              </w:rPr>
            </w:pPr>
            <w:r w:rsidRPr="008F6989">
              <w:rPr>
                <w:rFonts w:ascii="Times New Roman" w:hAnsi="Times New Roman"/>
                <w:sz w:val="28"/>
                <w:szCs w:val="28"/>
                <w:lang w:val="uk-UA"/>
              </w:rPr>
              <w:t>протягом року</w:t>
            </w:r>
          </w:p>
        </w:tc>
        <w:tc>
          <w:tcPr>
            <w:tcW w:w="1418" w:type="dxa"/>
          </w:tcPr>
          <w:p w:rsidR="006910D9" w:rsidRPr="008F6989" w:rsidRDefault="006910D9" w:rsidP="006910D9">
            <w:pPr>
              <w:shd w:val="clear" w:color="auto" w:fill="FFFFFF"/>
              <w:spacing w:after="0"/>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jc w:val="center"/>
              <w:rPr>
                <w:rFonts w:ascii="Times New Roman" w:hAnsi="Times New Roman"/>
                <w:sz w:val="28"/>
                <w:szCs w:val="28"/>
                <w:lang w:val="uk-UA"/>
              </w:rPr>
            </w:pPr>
          </w:p>
        </w:tc>
      </w:tr>
      <w:tr w:rsidR="006910D9" w:rsidRPr="001F466B" w:rsidTr="00AA66DD">
        <w:trPr>
          <w:trHeight w:val="970"/>
        </w:trPr>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jc w:val="both"/>
              <w:rPr>
                <w:rFonts w:ascii="Times New Roman" w:hAnsi="Times New Roman"/>
                <w:sz w:val="28"/>
                <w:szCs w:val="28"/>
                <w:lang w:val="uk-UA"/>
              </w:rPr>
            </w:pPr>
            <w:r w:rsidRPr="008F6989">
              <w:rPr>
                <w:rFonts w:ascii="Times New Roman" w:hAnsi="Times New Roman"/>
                <w:sz w:val="28"/>
                <w:szCs w:val="28"/>
                <w:lang w:val="uk-UA"/>
              </w:rPr>
              <w:t>Активна участь у педрадах, на які виносяться питання фізичного виховання дітей</w:t>
            </w:r>
          </w:p>
        </w:tc>
        <w:tc>
          <w:tcPr>
            <w:tcW w:w="1559" w:type="dxa"/>
          </w:tcPr>
          <w:p w:rsidR="006910D9" w:rsidRPr="008F6989" w:rsidRDefault="006910D9" w:rsidP="006910D9">
            <w:pPr>
              <w:spacing w:after="0"/>
              <w:jc w:val="center"/>
              <w:rPr>
                <w:rFonts w:ascii="Times New Roman" w:hAnsi="Times New Roman"/>
                <w:sz w:val="28"/>
                <w:szCs w:val="28"/>
                <w:lang w:val="uk-UA"/>
              </w:rPr>
            </w:pPr>
            <w:r w:rsidRPr="008F6989">
              <w:rPr>
                <w:rFonts w:ascii="Times New Roman" w:hAnsi="Times New Roman"/>
                <w:sz w:val="28"/>
                <w:szCs w:val="28"/>
                <w:lang w:val="uk-UA"/>
              </w:rPr>
              <w:t>протягом року</w:t>
            </w:r>
          </w:p>
        </w:tc>
        <w:tc>
          <w:tcPr>
            <w:tcW w:w="1418" w:type="dxa"/>
          </w:tcPr>
          <w:p w:rsidR="006910D9" w:rsidRPr="008F6989" w:rsidRDefault="006910D9" w:rsidP="006910D9">
            <w:pPr>
              <w:shd w:val="clear" w:color="auto" w:fill="FFFFFF"/>
              <w:spacing w:after="0"/>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jc w:val="center"/>
              <w:rPr>
                <w:rFonts w:ascii="Times New Roman" w:hAnsi="Times New Roman"/>
                <w:sz w:val="28"/>
                <w:szCs w:val="28"/>
                <w:lang w:val="uk-UA"/>
              </w:rPr>
            </w:pPr>
          </w:p>
        </w:tc>
      </w:tr>
      <w:tr w:rsidR="006910D9" w:rsidRPr="001F466B" w:rsidTr="00AA66DD">
        <w:trPr>
          <w:trHeight w:val="2370"/>
        </w:trPr>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jc w:val="both"/>
              <w:rPr>
                <w:rFonts w:ascii="Times New Roman" w:hAnsi="Times New Roman"/>
                <w:sz w:val="28"/>
                <w:szCs w:val="28"/>
                <w:lang w:val="uk-UA"/>
              </w:rPr>
            </w:pPr>
            <w:r w:rsidRPr="008F6989">
              <w:rPr>
                <w:rFonts w:ascii="Times New Roman" w:hAnsi="Times New Roman"/>
                <w:sz w:val="28"/>
                <w:szCs w:val="28"/>
                <w:lang w:val="uk-UA"/>
              </w:rPr>
              <w:t>Проведення групових нарад з питань стану здоров'я та нервово-психічного розвитку, захворю-ваності</w:t>
            </w:r>
          </w:p>
          <w:p w:rsidR="006910D9" w:rsidRPr="008F6989" w:rsidRDefault="006910D9" w:rsidP="006910D9">
            <w:pPr>
              <w:pStyle w:val="a3"/>
              <w:numPr>
                <w:ilvl w:val="0"/>
                <w:numId w:val="26"/>
              </w:numPr>
              <w:shd w:val="clear" w:color="auto" w:fill="FFFFFF"/>
              <w:ind w:left="467" w:hanging="284"/>
              <w:jc w:val="both"/>
              <w:rPr>
                <w:sz w:val="28"/>
                <w:szCs w:val="28"/>
              </w:rPr>
            </w:pPr>
            <w:r w:rsidRPr="008F6989">
              <w:rPr>
                <w:sz w:val="28"/>
                <w:szCs w:val="28"/>
              </w:rPr>
              <w:t>дітей раннього віку</w:t>
            </w:r>
          </w:p>
          <w:p w:rsidR="006910D9" w:rsidRPr="008F6989" w:rsidRDefault="006910D9" w:rsidP="006910D9">
            <w:pPr>
              <w:pStyle w:val="a3"/>
              <w:numPr>
                <w:ilvl w:val="0"/>
                <w:numId w:val="26"/>
              </w:numPr>
              <w:shd w:val="clear" w:color="auto" w:fill="FFFFFF"/>
              <w:ind w:left="467" w:hanging="284"/>
              <w:jc w:val="both"/>
              <w:rPr>
                <w:sz w:val="28"/>
                <w:szCs w:val="28"/>
              </w:rPr>
            </w:pPr>
            <w:r w:rsidRPr="008F6989">
              <w:rPr>
                <w:sz w:val="28"/>
                <w:szCs w:val="28"/>
              </w:rPr>
              <w:t>групи 2-го року життя</w:t>
            </w:r>
          </w:p>
          <w:p w:rsidR="006910D9" w:rsidRPr="008F6989" w:rsidRDefault="006910D9" w:rsidP="006910D9">
            <w:pPr>
              <w:pStyle w:val="a3"/>
              <w:numPr>
                <w:ilvl w:val="0"/>
                <w:numId w:val="26"/>
              </w:numPr>
              <w:shd w:val="clear" w:color="auto" w:fill="FFFFFF"/>
              <w:ind w:left="467" w:hanging="284"/>
              <w:jc w:val="both"/>
              <w:rPr>
                <w:sz w:val="28"/>
                <w:szCs w:val="28"/>
              </w:rPr>
            </w:pPr>
            <w:r w:rsidRPr="008F6989">
              <w:rPr>
                <w:sz w:val="28"/>
                <w:szCs w:val="28"/>
              </w:rPr>
              <w:t>групи 3-го року життя</w:t>
            </w:r>
          </w:p>
        </w:tc>
        <w:tc>
          <w:tcPr>
            <w:tcW w:w="1559" w:type="dxa"/>
          </w:tcPr>
          <w:p w:rsidR="006910D9" w:rsidRPr="008F6989" w:rsidRDefault="006910D9" w:rsidP="006910D9">
            <w:pPr>
              <w:shd w:val="clear" w:color="auto" w:fill="FFFFFF"/>
              <w:spacing w:after="0"/>
              <w:jc w:val="center"/>
              <w:rPr>
                <w:rFonts w:ascii="Times New Roman" w:hAnsi="Times New Roman"/>
                <w:sz w:val="28"/>
                <w:szCs w:val="28"/>
                <w:lang w:val="uk-UA"/>
              </w:rPr>
            </w:pPr>
          </w:p>
          <w:p w:rsidR="006910D9" w:rsidRPr="008F6989" w:rsidRDefault="006910D9" w:rsidP="006910D9">
            <w:pPr>
              <w:shd w:val="clear" w:color="auto" w:fill="FFFFFF"/>
              <w:spacing w:after="0"/>
              <w:jc w:val="center"/>
              <w:rPr>
                <w:rFonts w:ascii="Times New Roman" w:hAnsi="Times New Roman"/>
                <w:sz w:val="28"/>
                <w:szCs w:val="28"/>
                <w:lang w:val="uk-UA"/>
              </w:rPr>
            </w:pPr>
          </w:p>
          <w:p w:rsidR="006910D9" w:rsidRPr="008F6989" w:rsidRDefault="006910D9" w:rsidP="006910D9">
            <w:pPr>
              <w:shd w:val="clear" w:color="auto" w:fill="FFFFFF"/>
              <w:spacing w:after="0" w:line="240" w:lineRule="auto"/>
              <w:rPr>
                <w:rFonts w:ascii="Times New Roman" w:hAnsi="Times New Roman"/>
                <w:sz w:val="28"/>
                <w:szCs w:val="28"/>
                <w:lang w:val="uk-UA"/>
              </w:rPr>
            </w:pPr>
          </w:p>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1/квартал</w:t>
            </w:r>
          </w:p>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1 / місяць</w:t>
            </w:r>
          </w:p>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1 / місяць</w:t>
            </w:r>
          </w:p>
        </w:tc>
        <w:tc>
          <w:tcPr>
            <w:tcW w:w="1418" w:type="dxa"/>
          </w:tcPr>
          <w:p w:rsidR="006910D9" w:rsidRPr="008F6989" w:rsidRDefault="006910D9" w:rsidP="006910D9">
            <w:pPr>
              <w:shd w:val="clear" w:color="auto" w:fill="FFFFFF"/>
              <w:spacing w:after="0"/>
              <w:jc w:val="center"/>
              <w:rPr>
                <w:rFonts w:ascii="Times New Roman" w:hAnsi="Times New Roman"/>
                <w:sz w:val="28"/>
                <w:szCs w:val="28"/>
                <w:lang w:val="uk-UA"/>
              </w:rPr>
            </w:pPr>
          </w:p>
          <w:p w:rsidR="006910D9" w:rsidRPr="008F6989" w:rsidRDefault="006910D9" w:rsidP="006910D9">
            <w:pPr>
              <w:shd w:val="clear" w:color="auto" w:fill="FFFFFF"/>
              <w:spacing w:after="0"/>
              <w:jc w:val="center"/>
              <w:rPr>
                <w:rFonts w:ascii="Times New Roman" w:hAnsi="Times New Roman"/>
                <w:sz w:val="28"/>
                <w:szCs w:val="28"/>
                <w:lang w:val="uk-UA"/>
              </w:rPr>
            </w:pPr>
          </w:p>
          <w:p w:rsidR="006910D9" w:rsidRPr="008F6989" w:rsidRDefault="006910D9" w:rsidP="006910D9">
            <w:pPr>
              <w:shd w:val="clear" w:color="auto" w:fill="FFFFFF"/>
              <w:spacing w:after="0"/>
              <w:jc w:val="center"/>
              <w:rPr>
                <w:rFonts w:ascii="Times New Roman" w:hAnsi="Times New Roman"/>
                <w:sz w:val="28"/>
                <w:szCs w:val="28"/>
                <w:lang w:val="uk-UA"/>
              </w:rPr>
            </w:pPr>
          </w:p>
          <w:p w:rsidR="006910D9" w:rsidRPr="008F6989" w:rsidRDefault="006910D9" w:rsidP="006910D9">
            <w:pPr>
              <w:shd w:val="clear" w:color="auto" w:fill="FFFFFF"/>
              <w:spacing w:after="0"/>
              <w:jc w:val="center"/>
              <w:rPr>
                <w:rFonts w:ascii="Times New Roman" w:hAnsi="Times New Roman"/>
                <w:sz w:val="28"/>
                <w:szCs w:val="28"/>
                <w:lang w:val="uk-UA"/>
              </w:rPr>
            </w:pPr>
          </w:p>
          <w:p w:rsidR="006910D9" w:rsidRPr="008F6989" w:rsidRDefault="006910D9" w:rsidP="006910D9">
            <w:pPr>
              <w:shd w:val="clear" w:color="auto" w:fill="FFFFFF"/>
              <w:spacing w:after="0"/>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pacing w:after="0"/>
              <w:rPr>
                <w:rFonts w:ascii="Times New Roman" w:hAnsi="Times New Roman"/>
                <w:sz w:val="28"/>
                <w:szCs w:val="28"/>
                <w:lang w:val="uk-UA"/>
              </w:rPr>
            </w:pPr>
          </w:p>
        </w:tc>
      </w:tr>
      <w:tr w:rsidR="006910D9" w:rsidRPr="001F466B" w:rsidTr="00AA66DD">
        <w:trPr>
          <w:trHeight w:val="970"/>
        </w:trPr>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jc w:val="both"/>
              <w:rPr>
                <w:rFonts w:ascii="Times New Roman" w:hAnsi="Times New Roman"/>
                <w:sz w:val="28"/>
                <w:szCs w:val="28"/>
                <w:lang w:val="uk-UA"/>
              </w:rPr>
            </w:pPr>
            <w:r w:rsidRPr="008F6989">
              <w:rPr>
                <w:rFonts w:ascii="Times New Roman" w:hAnsi="Times New Roman"/>
                <w:sz w:val="28"/>
                <w:szCs w:val="28"/>
                <w:lang w:val="uk-UA"/>
              </w:rPr>
              <w:t>Аналіз стану захворюваності дітей з медичним і педагогічним персоналом дитячого закладу</w:t>
            </w:r>
          </w:p>
        </w:tc>
        <w:tc>
          <w:tcPr>
            <w:tcW w:w="1559" w:type="dxa"/>
          </w:tcPr>
          <w:p w:rsidR="006910D9" w:rsidRPr="008F6989" w:rsidRDefault="006910D9" w:rsidP="006910D9">
            <w:pPr>
              <w:shd w:val="clear" w:color="auto" w:fill="FFFFFF"/>
              <w:spacing w:after="0"/>
              <w:jc w:val="center"/>
              <w:rPr>
                <w:rFonts w:ascii="Times New Roman" w:hAnsi="Times New Roman"/>
                <w:sz w:val="28"/>
                <w:szCs w:val="28"/>
                <w:lang w:val="uk-UA"/>
              </w:rPr>
            </w:pPr>
            <w:r w:rsidRPr="008F6989">
              <w:rPr>
                <w:rFonts w:ascii="Times New Roman" w:hAnsi="Times New Roman"/>
                <w:sz w:val="28"/>
                <w:szCs w:val="28"/>
                <w:lang w:val="uk-UA"/>
              </w:rPr>
              <w:t xml:space="preserve">1 раз </w:t>
            </w:r>
          </w:p>
          <w:p w:rsidR="006910D9" w:rsidRPr="008F6989" w:rsidRDefault="006910D9" w:rsidP="006910D9">
            <w:pPr>
              <w:shd w:val="clear" w:color="auto" w:fill="FFFFFF"/>
              <w:spacing w:after="0"/>
              <w:jc w:val="center"/>
              <w:rPr>
                <w:rFonts w:ascii="Times New Roman" w:hAnsi="Times New Roman"/>
                <w:sz w:val="28"/>
                <w:szCs w:val="28"/>
                <w:lang w:val="uk-UA"/>
              </w:rPr>
            </w:pPr>
            <w:r w:rsidRPr="008F6989">
              <w:rPr>
                <w:rFonts w:ascii="Times New Roman" w:hAnsi="Times New Roman"/>
                <w:sz w:val="28"/>
                <w:szCs w:val="28"/>
                <w:lang w:val="uk-UA"/>
              </w:rPr>
              <w:t>на місяць</w:t>
            </w:r>
          </w:p>
        </w:tc>
        <w:tc>
          <w:tcPr>
            <w:tcW w:w="1418" w:type="dxa"/>
          </w:tcPr>
          <w:p w:rsidR="006910D9" w:rsidRPr="008F6989" w:rsidRDefault="006910D9" w:rsidP="006910D9">
            <w:pPr>
              <w:shd w:val="clear" w:color="auto" w:fill="FFFFFF"/>
              <w:spacing w:after="0"/>
              <w:ind w:right="-114"/>
              <w:jc w:val="center"/>
              <w:rPr>
                <w:rFonts w:ascii="Times New Roman" w:hAnsi="Times New Roman"/>
                <w:sz w:val="28"/>
                <w:szCs w:val="28"/>
                <w:lang w:val="uk-UA"/>
              </w:rPr>
            </w:pPr>
            <w:r w:rsidRPr="008F6989">
              <w:rPr>
                <w:rFonts w:ascii="Times New Roman" w:hAnsi="Times New Roman"/>
                <w:sz w:val="28"/>
                <w:szCs w:val="28"/>
                <w:lang w:val="uk-UA"/>
              </w:rPr>
              <w:t>медсестра, вихователі</w:t>
            </w:r>
          </w:p>
        </w:tc>
        <w:tc>
          <w:tcPr>
            <w:tcW w:w="1530" w:type="dxa"/>
          </w:tcPr>
          <w:p w:rsidR="006910D9" w:rsidRPr="008F6989" w:rsidRDefault="006910D9" w:rsidP="006910D9">
            <w:pPr>
              <w:shd w:val="clear" w:color="auto" w:fill="FFFFFF"/>
              <w:spacing w:after="0"/>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jc w:val="both"/>
              <w:rPr>
                <w:rFonts w:ascii="Times New Roman" w:hAnsi="Times New Roman"/>
                <w:sz w:val="28"/>
                <w:szCs w:val="28"/>
                <w:lang w:val="uk-UA"/>
              </w:rPr>
            </w:pPr>
            <w:r w:rsidRPr="008F6989">
              <w:rPr>
                <w:rFonts w:ascii="Times New Roman" w:hAnsi="Times New Roman"/>
                <w:sz w:val="28"/>
                <w:szCs w:val="28"/>
                <w:lang w:val="uk-UA"/>
              </w:rPr>
              <w:t>Участь у батьківських зборах</w:t>
            </w:r>
          </w:p>
        </w:tc>
        <w:tc>
          <w:tcPr>
            <w:tcW w:w="1559" w:type="dxa"/>
          </w:tcPr>
          <w:p w:rsidR="006910D9" w:rsidRPr="008F6989" w:rsidRDefault="006910D9" w:rsidP="006910D9">
            <w:pPr>
              <w:shd w:val="clear" w:color="auto" w:fill="FFFFFF"/>
              <w:spacing w:after="0"/>
              <w:jc w:val="center"/>
              <w:rPr>
                <w:rFonts w:ascii="Times New Roman" w:hAnsi="Times New Roman"/>
                <w:sz w:val="28"/>
                <w:szCs w:val="28"/>
                <w:lang w:val="uk-UA"/>
              </w:rPr>
            </w:pPr>
            <w:r w:rsidRPr="008F6989">
              <w:rPr>
                <w:rFonts w:ascii="Times New Roman" w:hAnsi="Times New Roman"/>
                <w:sz w:val="28"/>
                <w:szCs w:val="28"/>
                <w:lang w:val="uk-UA"/>
              </w:rPr>
              <w:t>1 раз</w:t>
            </w:r>
          </w:p>
          <w:p w:rsidR="006910D9" w:rsidRPr="008F6989" w:rsidRDefault="006910D9" w:rsidP="006910D9">
            <w:pPr>
              <w:shd w:val="clear" w:color="auto" w:fill="FFFFFF"/>
              <w:spacing w:after="0"/>
              <w:jc w:val="center"/>
              <w:rPr>
                <w:rFonts w:ascii="Times New Roman" w:hAnsi="Times New Roman"/>
                <w:sz w:val="28"/>
                <w:szCs w:val="28"/>
                <w:lang w:val="uk-UA"/>
              </w:rPr>
            </w:pPr>
            <w:r w:rsidRPr="008F6989">
              <w:rPr>
                <w:rFonts w:ascii="Times New Roman" w:hAnsi="Times New Roman"/>
                <w:sz w:val="28"/>
                <w:szCs w:val="28"/>
                <w:lang w:val="uk-UA"/>
              </w:rPr>
              <w:t xml:space="preserve"> у квартал</w:t>
            </w:r>
          </w:p>
        </w:tc>
        <w:tc>
          <w:tcPr>
            <w:tcW w:w="1418" w:type="dxa"/>
          </w:tcPr>
          <w:p w:rsidR="006910D9" w:rsidRPr="008F6989" w:rsidRDefault="006910D9" w:rsidP="006910D9">
            <w:pPr>
              <w:shd w:val="clear" w:color="auto" w:fill="FFFFFF"/>
              <w:spacing w:after="0"/>
              <w:ind w:right="-114"/>
              <w:rPr>
                <w:rFonts w:ascii="Times New Roman" w:hAnsi="Times New Roman"/>
                <w:sz w:val="28"/>
                <w:szCs w:val="28"/>
                <w:lang w:val="uk-UA"/>
              </w:rPr>
            </w:pPr>
            <w:r w:rsidRPr="008F6989">
              <w:rPr>
                <w:rFonts w:ascii="Times New Roman" w:hAnsi="Times New Roman"/>
                <w:sz w:val="28"/>
                <w:szCs w:val="28"/>
                <w:lang w:val="uk-UA"/>
              </w:rPr>
              <w:t>медсестра, вихователі</w:t>
            </w:r>
          </w:p>
        </w:tc>
        <w:tc>
          <w:tcPr>
            <w:tcW w:w="1530" w:type="dxa"/>
          </w:tcPr>
          <w:p w:rsidR="006910D9" w:rsidRPr="008F6989" w:rsidRDefault="006910D9" w:rsidP="006910D9">
            <w:pPr>
              <w:shd w:val="clear" w:color="auto" w:fill="FFFFFF"/>
              <w:spacing w:after="0"/>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jc w:val="both"/>
              <w:rPr>
                <w:rFonts w:ascii="Times New Roman" w:hAnsi="Times New Roman"/>
                <w:sz w:val="28"/>
                <w:szCs w:val="28"/>
                <w:lang w:val="uk-UA"/>
              </w:rPr>
            </w:pPr>
            <w:r w:rsidRPr="008F6989">
              <w:rPr>
                <w:rFonts w:ascii="Times New Roman" w:hAnsi="Times New Roman"/>
                <w:sz w:val="28"/>
                <w:szCs w:val="28"/>
                <w:lang w:val="uk-UA"/>
              </w:rPr>
              <w:t>Проведення антропометричних вимірювань дітей</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2 рази</w:t>
            </w:r>
          </w:p>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 xml:space="preserve"> на рік</w:t>
            </w:r>
          </w:p>
        </w:tc>
        <w:tc>
          <w:tcPr>
            <w:tcW w:w="1418" w:type="dxa"/>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jc w:val="both"/>
              <w:rPr>
                <w:rFonts w:ascii="Times New Roman" w:hAnsi="Times New Roman"/>
                <w:sz w:val="28"/>
                <w:szCs w:val="28"/>
                <w:lang w:val="uk-UA"/>
              </w:rPr>
            </w:pPr>
            <w:r w:rsidRPr="008F6989">
              <w:rPr>
                <w:rFonts w:ascii="Times New Roman" w:hAnsi="Times New Roman"/>
                <w:sz w:val="28"/>
                <w:szCs w:val="28"/>
                <w:lang w:val="uk-UA"/>
              </w:rPr>
              <w:t>Організація поглибленого огляду дітей лікарями-спеціалістами (дерматологом, ревматологом, хірургом, ортопедом, окулістом, лікарем ЛФК, логопедом)</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 xml:space="preserve">1 раз </w:t>
            </w:r>
          </w:p>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на рік</w:t>
            </w:r>
          </w:p>
        </w:tc>
        <w:tc>
          <w:tcPr>
            <w:tcW w:w="1418"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pacing w:val="-1"/>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pacing w:val="-1"/>
                <w:sz w:val="28"/>
                <w:szCs w:val="28"/>
                <w:lang w:val="uk-UA"/>
              </w:rPr>
            </w:pPr>
          </w:p>
        </w:tc>
      </w:tr>
      <w:tr w:rsidR="006910D9" w:rsidRPr="001F466B" w:rsidTr="00AA66DD">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jc w:val="both"/>
              <w:rPr>
                <w:rFonts w:ascii="Times New Roman" w:hAnsi="Times New Roman"/>
                <w:sz w:val="28"/>
                <w:szCs w:val="28"/>
                <w:lang w:val="uk-UA"/>
              </w:rPr>
            </w:pPr>
            <w:r w:rsidRPr="008F6989">
              <w:rPr>
                <w:rFonts w:ascii="Times New Roman" w:hAnsi="Times New Roman"/>
                <w:sz w:val="28"/>
                <w:szCs w:val="28"/>
                <w:lang w:val="uk-UA"/>
              </w:rPr>
              <w:t>Надання медичної допомоги дітям, які захворіли, своєчасне здійснення ізоляції їх в групі до приходу батьків</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Постійно</w:t>
            </w:r>
          </w:p>
        </w:tc>
        <w:tc>
          <w:tcPr>
            <w:tcW w:w="1418"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pacing w:val="-1"/>
                <w:sz w:val="28"/>
                <w:szCs w:val="28"/>
                <w:lang w:val="uk-UA"/>
              </w:rPr>
              <w:t>лікар, 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pacing w:val="-1"/>
                <w:sz w:val="28"/>
                <w:szCs w:val="28"/>
                <w:lang w:val="uk-UA"/>
              </w:rPr>
            </w:pPr>
          </w:p>
        </w:tc>
      </w:tr>
      <w:tr w:rsidR="006910D9" w:rsidRPr="001F466B" w:rsidTr="00AA66DD">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jc w:val="both"/>
              <w:rPr>
                <w:rFonts w:ascii="Times New Roman" w:hAnsi="Times New Roman"/>
                <w:sz w:val="28"/>
                <w:szCs w:val="28"/>
                <w:lang w:val="uk-UA"/>
              </w:rPr>
            </w:pPr>
            <w:r w:rsidRPr="008F6989">
              <w:rPr>
                <w:rFonts w:ascii="Times New Roman" w:hAnsi="Times New Roman"/>
                <w:sz w:val="28"/>
                <w:szCs w:val="28"/>
                <w:lang w:val="uk-UA"/>
              </w:rPr>
              <w:t xml:space="preserve">Обстеження дітей та співробіт-ників на ентеробіоз та гельмінтоз з наступною дегельмінтизацією </w:t>
            </w:r>
            <w:r w:rsidRPr="008F6989">
              <w:rPr>
                <w:rFonts w:ascii="Times New Roman" w:hAnsi="Times New Roman"/>
                <w:sz w:val="28"/>
                <w:szCs w:val="28"/>
                <w:lang w:val="uk-UA"/>
              </w:rPr>
              <w:lastRenderedPageBreak/>
              <w:t>ізольованих</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lastRenderedPageBreak/>
              <w:t xml:space="preserve">1 раз </w:t>
            </w:r>
          </w:p>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на рік</w:t>
            </w:r>
          </w:p>
        </w:tc>
        <w:tc>
          <w:tcPr>
            <w:tcW w:w="1418"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pacing w:val="-1"/>
                <w:sz w:val="28"/>
                <w:szCs w:val="28"/>
                <w:lang w:val="uk-UA"/>
              </w:rPr>
              <w:t>старша 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pacing w:val="-1"/>
                <w:sz w:val="28"/>
                <w:szCs w:val="28"/>
                <w:lang w:val="uk-UA"/>
              </w:rPr>
            </w:pPr>
          </w:p>
        </w:tc>
      </w:tr>
      <w:tr w:rsidR="006910D9" w:rsidRPr="001F466B" w:rsidTr="00AA66DD">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jc w:val="both"/>
              <w:rPr>
                <w:rFonts w:ascii="Times New Roman" w:hAnsi="Times New Roman"/>
                <w:sz w:val="28"/>
                <w:szCs w:val="28"/>
                <w:lang w:val="uk-UA"/>
              </w:rPr>
            </w:pPr>
            <w:r w:rsidRPr="008F6989">
              <w:rPr>
                <w:rFonts w:ascii="Times New Roman" w:hAnsi="Times New Roman"/>
                <w:sz w:val="28"/>
                <w:szCs w:val="28"/>
                <w:lang w:val="uk-UA"/>
              </w:rPr>
              <w:t>Проведення оглядів дітей після хвороби та профвідпусток батьків</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Постійно</w:t>
            </w:r>
          </w:p>
        </w:tc>
        <w:tc>
          <w:tcPr>
            <w:tcW w:w="1418"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pacing w:val="-2"/>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pacing w:val="-2"/>
                <w:sz w:val="28"/>
                <w:szCs w:val="28"/>
                <w:lang w:val="uk-UA"/>
              </w:rPr>
            </w:pPr>
          </w:p>
        </w:tc>
      </w:tr>
      <w:tr w:rsidR="006910D9" w:rsidRPr="001F466B" w:rsidTr="00AA66DD">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jc w:val="both"/>
              <w:rPr>
                <w:rFonts w:ascii="Times New Roman" w:hAnsi="Times New Roman"/>
                <w:sz w:val="28"/>
                <w:szCs w:val="28"/>
                <w:lang w:val="uk-UA"/>
              </w:rPr>
            </w:pPr>
            <w:r w:rsidRPr="008F6989">
              <w:rPr>
                <w:rFonts w:ascii="Times New Roman" w:hAnsi="Times New Roman"/>
                <w:sz w:val="28"/>
                <w:szCs w:val="28"/>
                <w:lang w:val="uk-UA"/>
              </w:rPr>
              <w:t>Ведення нагляду за виконанням санітарно-гігієнічних правил приготування їжі та кулінарною обробкою продуктів</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Щоденно</w:t>
            </w:r>
          </w:p>
        </w:tc>
        <w:tc>
          <w:tcPr>
            <w:tcW w:w="1418"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pacing w:val="-4"/>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pacing w:val="-4"/>
                <w:sz w:val="28"/>
                <w:szCs w:val="28"/>
                <w:lang w:val="uk-UA"/>
              </w:rPr>
            </w:pPr>
          </w:p>
        </w:tc>
      </w:tr>
      <w:tr w:rsidR="006910D9" w:rsidRPr="001F466B" w:rsidTr="00AA66DD">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rPr>
                <w:rFonts w:ascii="Times New Roman" w:hAnsi="Times New Roman"/>
                <w:sz w:val="28"/>
                <w:szCs w:val="28"/>
                <w:lang w:val="uk-UA"/>
              </w:rPr>
            </w:pPr>
            <w:r w:rsidRPr="008F6989">
              <w:rPr>
                <w:rFonts w:ascii="Times New Roman" w:hAnsi="Times New Roman"/>
                <w:sz w:val="28"/>
                <w:szCs w:val="28"/>
                <w:lang w:val="uk-UA"/>
              </w:rPr>
              <w:t>Участь у складанні перспектив-ного та щоденного меню</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Щоденно</w:t>
            </w:r>
          </w:p>
        </w:tc>
        <w:tc>
          <w:tcPr>
            <w:tcW w:w="1418"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pacing w:val="-1"/>
                <w:sz w:val="28"/>
                <w:szCs w:val="28"/>
                <w:lang w:val="uk-UA"/>
              </w:rPr>
              <w:t>старша 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pacing w:val="-1"/>
                <w:sz w:val="28"/>
                <w:szCs w:val="28"/>
                <w:lang w:val="uk-UA"/>
              </w:rPr>
            </w:pPr>
          </w:p>
        </w:tc>
      </w:tr>
      <w:tr w:rsidR="006910D9" w:rsidRPr="001F466B" w:rsidTr="00AA66DD">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jc w:val="both"/>
              <w:rPr>
                <w:rFonts w:ascii="Times New Roman" w:hAnsi="Times New Roman"/>
                <w:sz w:val="28"/>
                <w:szCs w:val="28"/>
                <w:lang w:val="uk-UA"/>
              </w:rPr>
            </w:pPr>
            <w:r w:rsidRPr="008F6989">
              <w:rPr>
                <w:rFonts w:ascii="Times New Roman" w:hAnsi="Times New Roman"/>
                <w:sz w:val="28"/>
                <w:szCs w:val="28"/>
                <w:lang w:val="uk-UA"/>
              </w:rPr>
              <w:t>Перевірка якості приготовленої їжі та ведення за формою браке-ражного журналу</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Щоденно</w:t>
            </w:r>
          </w:p>
        </w:tc>
        <w:tc>
          <w:tcPr>
            <w:tcW w:w="1418" w:type="dxa"/>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rPr>
                <w:rFonts w:ascii="Times New Roman" w:hAnsi="Times New Roman"/>
                <w:sz w:val="28"/>
                <w:szCs w:val="28"/>
                <w:lang w:val="uk-UA"/>
              </w:rPr>
            </w:pPr>
            <w:r w:rsidRPr="008F6989">
              <w:rPr>
                <w:rFonts w:ascii="Times New Roman" w:hAnsi="Times New Roman"/>
                <w:sz w:val="28"/>
                <w:szCs w:val="28"/>
                <w:lang w:val="uk-UA"/>
              </w:rPr>
              <w:t>Підрахунок калорійності, а також Б: Ж: Вуглеводів</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Постійно</w:t>
            </w:r>
          </w:p>
        </w:tc>
        <w:tc>
          <w:tcPr>
            <w:tcW w:w="1418"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старша м/с</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rPr>
                <w:rFonts w:ascii="Times New Roman" w:hAnsi="Times New Roman"/>
                <w:sz w:val="28"/>
                <w:szCs w:val="28"/>
                <w:lang w:val="uk-UA"/>
              </w:rPr>
            </w:pPr>
            <w:r w:rsidRPr="008F6989">
              <w:rPr>
                <w:rFonts w:ascii="Times New Roman" w:hAnsi="Times New Roman"/>
                <w:sz w:val="28"/>
                <w:szCs w:val="28"/>
                <w:lang w:val="uk-UA"/>
              </w:rPr>
              <w:t>Контроль за закладкою продуктів до котла</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Постійно</w:t>
            </w:r>
          </w:p>
        </w:tc>
        <w:tc>
          <w:tcPr>
            <w:tcW w:w="1418"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старша м/с</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jc w:val="both"/>
              <w:rPr>
                <w:rFonts w:ascii="Times New Roman" w:hAnsi="Times New Roman"/>
                <w:sz w:val="28"/>
                <w:szCs w:val="28"/>
                <w:lang w:val="uk-UA"/>
              </w:rPr>
            </w:pPr>
            <w:r w:rsidRPr="008F6989">
              <w:rPr>
                <w:rFonts w:ascii="Times New Roman" w:hAnsi="Times New Roman"/>
                <w:sz w:val="28"/>
                <w:szCs w:val="28"/>
                <w:lang w:val="uk-UA"/>
              </w:rPr>
              <w:t>Контроль за зберіганням та строками реалізації продуктів, що швидко псуються</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Постійно</w:t>
            </w:r>
          </w:p>
        </w:tc>
        <w:tc>
          <w:tcPr>
            <w:tcW w:w="1418"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старша м/с</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jc w:val="both"/>
              <w:rPr>
                <w:rFonts w:ascii="Times New Roman" w:hAnsi="Times New Roman"/>
                <w:sz w:val="28"/>
                <w:szCs w:val="28"/>
                <w:lang w:val="uk-UA"/>
              </w:rPr>
            </w:pPr>
            <w:r w:rsidRPr="008F6989">
              <w:rPr>
                <w:rFonts w:ascii="Times New Roman" w:hAnsi="Times New Roman"/>
                <w:sz w:val="28"/>
                <w:szCs w:val="28"/>
                <w:lang w:val="uk-UA"/>
              </w:rPr>
              <w:t>Контроль за годуванням дітей та дотриманням методики проведення цього процесу</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Постійно</w:t>
            </w:r>
          </w:p>
        </w:tc>
        <w:tc>
          <w:tcPr>
            <w:tcW w:w="1418" w:type="dxa"/>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ind w:right="-102"/>
              <w:rPr>
                <w:rFonts w:ascii="Times New Roman" w:hAnsi="Times New Roman"/>
                <w:sz w:val="28"/>
                <w:szCs w:val="28"/>
                <w:lang w:val="uk-UA"/>
              </w:rPr>
            </w:pPr>
            <w:r w:rsidRPr="008F6989">
              <w:rPr>
                <w:rFonts w:ascii="Times New Roman" w:hAnsi="Times New Roman"/>
                <w:sz w:val="28"/>
                <w:szCs w:val="28"/>
                <w:lang w:val="uk-UA"/>
              </w:rPr>
              <w:t>Лікарський контроль за наванта-женням на заняттях з розвитку рухів і гігієнічними умовами про-ведення всього навчально-виховного процесу</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Постійно</w:t>
            </w:r>
          </w:p>
        </w:tc>
        <w:tc>
          <w:tcPr>
            <w:tcW w:w="1418"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pacing w:val="-1"/>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pacing w:val="-1"/>
                <w:sz w:val="28"/>
                <w:szCs w:val="28"/>
                <w:lang w:val="uk-UA"/>
              </w:rPr>
            </w:pPr>
          </w:p>
        </w:tc>
      </w:tr>
      <w:tr w:rsidR="006910D9" w:rsidRPr="001F466B" w:rsidTr="00AA66DD">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rPr>
                <w:rFonts w:ascii="Times New Roman" w:hAnsi="Times New Roman"/>
                <w:sz w:val="28"/>
                <w:szCs w:val="28"/>
                <w:lang w:val="uk-UA"/>
              </w:rPr>
            </w:pPr>
            <w:r w:rsidRPr="008F6989">
              <w:rPr>
                <w:rFonts w:ascii="Times New Roman" w:hAnsi="Times New Roman"/>
                <w:sz w:val="28"/>
                <w:szCs w:val="28"/>
                <w:lang w:val="uk-UA"/>
              </w:rPr>
              <w:t xml:space="preserve">Своєчасне проведення диспансеризації дітей </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протягом року</w:t>
            </w:r>
          </w:p>
        </w:tc>
        <w:tc>
          <w:tcPr>
            <w:tcW w:w="1418"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pacing w:val="-2"/>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pacing w:val="-2"/>
                <w:sz w:val="28"/>
                <w:szCs w:val="28"/>
                <w:lang w:val="uk-UA"/>
              </w:rPr>
            </w:pPr>
          </w:p>
        </w:tc>
      </w:tr>
      <w:tr w:rsidR="006910D9" w:rsidRPr="001F466B" w:rsidTr="00AA66DD">
        <w:tc>
          <w:tcPr>
            <w:tcW w:w="850" w:type="dxa"/>
          </w:tcPr>
          <w:p w:rsidR="006910D9" w:rsidRPr="008F6989" w:rsidRDefault="006910D9" w:rsidP="006910D9">
            <w:pPr>
              <w:pStyle w:val="a3"/>
              <w:numPr>
                <w:ilvl w:val="0"/>
                <w:numId w:val="32"/>
              </w:numPr>
              <w:shd w:val="clear" w:color="auto" w:fill="FFFFFF"/>
              <w:rPr>
                <w:sz w:val="28"/>
                <w:szCs w:val="28"/>
              </w:rPr>
            </w:pPr>
          </w:p>
        </w:tc>
        <w:tc>
          <w:tcPr>
            <w:tcW w:w="4253" w:type="dxa"/>
          </w:tcPr>
          <w:p w:rsidR="006910D9" w:rsidRPr="008F6989" w:rsidRDefault="006910D9" w:rsidP="006910D9">
            <w:pPr>
              <w:shd w:val="clear" w:color="auto" w:fill="FFFFFF"/>
              <w:spacing w:after="0" w:line="240" w:lineRule="auto"/>
              <w:jc w:val="both"/>
              <w:rPr>
                <w:rFonts w:ascii="Times New Roman" w:hAnsi="Times New Roman"/>
                <w:sz w:val="28"/>
                <w:szCs w:val="28"/>
                <w:lang w:val="uk-UA"/>
              </w:rPr>
            </w:pPr>
            <w:r w:rsidRPr="008F6989">
              <w:rPr>
                <w:rFonts w:ascii="Times New Roman" w:hAnsi="Times New Roman"/>
                <w:sz w:val="28"/>
                <w:szCs w:val="28"/>
                <w:lang w:val="uk-UA"/>
              </w:rPr>
              <w:t>Контроль за забезпеченістю аптеки необхідними ліками та медичними інструментами</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Постійно</w:t>
            </w:r>
          </w:p>
        </w:tc>
        <w:tc>
          <w:tcPr>
            <w:tcW w:w="1418"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старша м/с</w:t>
            </w:r>
          </w:p>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9610" w:type="dxa"/>
            <w:gridSpan w:val="5"/>
          </w:tcPr>
          <w:p w:rsidR="006910D9" w:rsidRPr="008F6989" w:rsidRDefault="006910D9" w:rsidP="006910D9">
            <w:pPr>
              <w:shd w:val="clear" w:color="auto" w:fill="FFFFFF"/>
              <w:spacing w:before="120" w:after="120" w:line="240" w:lineRule="auto"/>
              <w:ind w:left="1452"/>
              <w:contextualSpacing/>
              <w:jc w:val="center"/>
              <w:rPr>
                <w:rFonts w:ascii="Times New Roman" w:hAnsi="Times New Roman"/>
                <w:b/>
                <w:bCs/>
                <w:sz w:val="28"/>
                <w:szCs w:val="28"/>
                <w:lang w:val="uk-UA"/>
              </w:rPr>
            </w:pPr>
            <w:r w:rsidRPr="008F6989">
              <w:rPr>
                <w:rFonts w:ascii="Times New Roman" w:hAnsi="Times New Roman"/>
                <w:b/>
                <w:bCs/>
                <w:sz w:val="28"/>
                <w:szCs w:val="28"/>
                <w:lang w:val="uk-UA"/>
              </w:rPr>
              <w:t>ІІ. Оздоровча робота</w:t>
            </w:r>
          </w:p>
        </w:tc>
      </w:tr>
      <w:tr w:rsidR="006910D9" w:rsidRPr="001F466B" w:rsidTr="00AA66DD">
        <w:tc>
          <w:tcPr>
            <w:tcW w:w="850" w:type="dxa"/>
          </w:tcPr>
          <w:p w:rsidR="006910D9" w:rsidRPr="008F6989" w:rsidRDefault="006910D9" w:rsidP="006910D9">
            <w:pPr>
              <w:widowControl w:val="0"/>
              <w:numPr>
                <w:ilvl w:val="0"/>
                <w:numId w:val="28"/>
              </w:numPr>
              <w:shd w:val="clear" w:color="auto" w:fill="FFFFFF"/>
              <w:autoSpaceDE w:val="0"/>
              <w:autoSpaceDN w:val="0"/>
              <w:adjustRightInd w:val="0"/>
              <w:spacing w:after="0" w:line="240" w:lineRule="auto"/>
              <w:jc w:val="right"/>
              <w:rPr>
                <w:rFonts w:ascii="Times New Roman" w:hAnsi="Times New Roman"/>
                <w:sz w:val="28"/>
                <w:szCs w:val="28"/>
                <w:lang w:val="uk-UA"/>
              </w:rPr>
            </w:pPr>
          </w:p>
        </w:tc>
        <w:tc>
          <w:tcPr>
            <w:tcW w:w="4253" w:type="dxa"/>
          </w:tcPr>
          <w:p w:rsidR="006910D9" w:rsidRPr="008F6989" w:rsidRDefault="006910D9" w:rsidP="006910D9">
            <w:pPr>
              <w:widowControl w:val="0"/>
              <w:shd w:val="clear" w:color="auto" w:fill="FFFFFF"/>
              <w:autoSpaceDE w:val="0"/>
              <w:autoSpaceDN w:val="0"/>
              <w:adjustRightInd w:val="0"/>
              <w:spacing w:after="0" w:line="240" w:lineRule="auto"/>
              <w:jc w:val="both"/>
              <w:rPr>
                <w:rFonts w:ascii="Times New Roman" w:hAnsi="Times New Roman"/>
                <w:spacing w:val="-22"/>
                <w:sz w:val="28"/>
                <w:szCs w:val="28"/>
                <w:lang w:val="uk-UA"/>
              </w:rPr>
            </w:pPr>
            <w:r w:rsidRPr="008F6989">
              <w:rPr>
                <w:rFonts w:ascii="Times New Roman" w:hAnsi="Times New Roman"/>
                <w:sz w:val="28"/>
                <w:szCs w:val="28"/>
                <w:lang w:val="uk-UA"/>
              </w:rPr>
              <w:t>Розробка раціонального режиму дня у всіх вікових групах на весняно-літній період</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 xml:space="preserve">травень </w:t>
            </w:r>
            <w:r>
              <w:rPr>
                <w:rFonts w:ascii="Times New Roman" w:hAnsi="Times New Roman"/>
                <w:sz w:val="28"/>
                <w:szCs w:val="28"/>
                <w:lang w:val="uk-UA"/>
              </w:rPr>
              <w:t>–</w:t>
            </w:r>
            <w:r w:rsidRPr="008F6989">
              <w:rPr>
                <w:rFonts w:ascii="Times New Roman" w:hAnsi="Times New Roman"/>
                <w:sz w:val="28"/>
                <w:szCs w:val="28"/>
                <w:lang w:val="uk-UA"/>
              </w:rPr>
              <w:t xml:space="preserve"> червень</w:t>
            </w:r>
          </w:p>
        </w:tc>
        <w:tc>
          <w:tcPr>
            <w:tcW w:w="1418"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 xml:space="preserve">методист, </w:t>
            </w:r>
            <w:r w:rsidRPr="008F6989">
              <w:rPr>
                <w:rFonts w:ascii="Times New Roman" w:hAnsi="Times New Roman"/>
                <w:spacing w:val="-2"/>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widowControl w:val="0"/>
              <w:numPr>
                <w:ilvl w:val="0"/>
                <w:numId w:val="28"/>
              </w:numPr>
              <w:shd w:val="clear" w:color="auto" w:fill="FFFFFF"/>
              <w:autoSpaceDE w:val="0"/>
              <w:autoSpaceDN w:val="0"/>
              <w:adjustRightInd w:val="0"/>
              <w:spacing w:after="0" w:line="240" w:lineRule="auto"/>
              <w:ind w:left="42"/>
              <w:jc w:val="right"/>
              <w:rPr>
                <w:rFonts w:ascii="Times New Roman" w:hAnsi="Times New Roman"/>
                <w:sz w:val="28"/>
                <w:szCs w:val="28"/>
                <w:lang w:val="uk-UA"/>
              </w:rPr>
            </w:pPr>
          </w:p>
        </w:tc>
        <w:tc>
          <w:tcPr>
            <w:tcW w:w="4253" w:type="dxa"/>
          </w:tcPr>
          <w:p w:rsidR="006910D9" w:rsidRPr="008F6989" w:rsidRDefault="006910D9" w:rsidP="006910D9">
            <w:pPr>
              <w:widowControl w:val="0"/>
              <w:shd w:val="clear" w:color="auto" w:fill="FFFFFF"/>
              <w:autoSpaceDE w:val="0"/>
              <w:autoSpaceDN w:val="0"/>
              <w:adjustRightInd w:val="0"/>
              <w:spacing w:after="0" w:line="240" w:lineRule="auto"/>
              <w:jc w:val="both"/>
              <w:rPr>
                <w:rFonts w:ascii="Times New Roman" w:hAnsi="Times New Roman"/>
                <w:spacing w:val="-22"/>
                <w:sz w:val="28"/>
                <w:szCs w:val="28"/>
                <w:lang w:val="uk-UA"/>
              </w:rPr>
            </w:pPr>
            <w:r w:rsidRPr="008F6989">
              <w:rPr>
                <w:rFonts w:ascii="Times New Roman" w:hAnsi="Times New Roman"/>
                <w:sz w:val="28"/>
                <w:szCs w:val="28"/>
                <w:lang w:val="uk-UA"/>
              </w:rPr>
              <w:t>Проведення до початку оздо-ровчого періоду поглибленого огляду дітей (з повною антропо-метрією), накреслення плану оздоровчих за</w:t>
            </w:r>
            <w:r w:rsidRPr="008F6989">
              <w:rPr>
                <w:rFonts w:ascii="Times New Roman" w:hAnsi="Times New Roman"/>
                <w:sz w:val="28"/>
                <w:szCs w:val="28"/>
                <w:lang w:val="uk-UA"/>
              </w:rPr>
              <w:softHyphen/>
              <w:t>ходів</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постійно</w:t>
            </w:r>
          </w:p>
        </w:tc>
        <w:tc>
          <w:tcPr>
            <w:tcW w:w="1418"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pacing w:val="-2"/>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9610" w:type="dxa"/>
            <w:gridSpan w:val="5"/>
          </w:tcPr>
          <w:p w:rsidR="006910D9" w:rsidRPr="008F6989" w:rsidRDefault="006910D9" w:rsidP="006910D9">
            <w:pPr>
              <w:shd w:val="clear" w:color="auto" w:fill="FFFFFF"/>
              <w:spacing w:before="120" w:after="120" w:line="240" w:lineRule="auto"/>
              <w:ind w:left="1452"/>
              <w:contextualSpacing/>
              <w:jc w:val="center"/>
              <w:rPr>
                <w:rFonts w:ascii="Times New Roman" w:hAnsi="Times New Roman"/>
                <w:b/>
                <w:bCs/>
                <w:sz w:val="28"/>
                <w:szCs w:val="28"/>
                <w:lang w:val="uk-UA"/>
              </w:rPr>
            </w:pPr>
            <w:r w:rsidRPr="008F6989">
              <w:rPr>
                <w:rFonts w:ascii="Times New Roman" w:hAnsi="Times New Roman"/>
                <w:b/>
                <w:bCs/>
                <w:sz w:val="28"/>
                <w:szCs w:val="28"/>
                <w:lang w:val="uk-UA"/>
              </w:rPr>
              <w:t>ІІІ. Протиепідемічна робота</w:t>
            </w:r>
          </w:p>
        </w:tc>
      </w:tr>
      <w:tr w:rsidR="006910D9" w:rsidRPr="001F466B" w:rsidTr="00AA66DD">
        <w:tc>
          <w:tcPr>
            <w:tcW w:w="850" w:type="dxa"/>
          </w:tcPr>
          <w:p w:rsidR="006910D9" w:rsidRPr="008F6989" w:rsidRDefault="006910D9" w:rsidP="006910D9">
            <w:pPr>
              <w:shd w:val="clear" w:color="auto" w:fill="FFFFFF"/>
              <w:spacing w:after="0" w:line="240" w:lineRule="auto"/>
              <w:ind w:left="42"/>
              <w:contextualSpacing/>
              <w:jc w:val="right"/>
              <w:rPr>
                <w:rFonts w:ascii="Times New Roman" w:hAnsi="Times New Roman"/>
                <w:sz w:val="28"/>
                <w:szCs w:val="28"/>
                <w:lang w:val="uk-UA"/>
              </w:rPr>
            </w:pPr>
            <w:r w:rsidRPr="008F6989">
              <w:rPr>
                <w:rFonts w:ascii="Times New Roman" w:hAnsi="Times New Roman"/>
                <w:sz w:val="28"/>
                <w:szCs w:val="28"/>
                <w:lang w:val="uk-UA"/>
              </w:rPr>
              <w:t>1.</w:t>
            </w:r>
          </w:p>
        </w:tc>
        <w:tc>
          <w:tcPr>
            <w:tcW w:w="4253" w:type="dxa"/>
          </w:tcPr>
          <w:p w:rsidR="006910D9" w:rsidRPr="008F6989" w:rsidRDefault="006910D9" w:rsidP="006910D9">
            <w:pPr>
              <w:shd w:val="clear" w:color="auto" w:fill="FFFFFF"/>
              <w:spacing w:after="0" w:line="240" w:lineRule="auto"/>
              <w:contextualSpacing/>
              <w:jc w:val="both"/>
              <w:rPr>
                <w:rFonts w:ascii="Times New Roman" w:hAnsi="Times New Roman"/>
                <w:sz w:val="28"/>
                <w:szCs w:val="28"/>
                <w:lang w:val="uk-UA"/>
              </w:rPr>
            </w:pPr>
            <w:r w:rsidRPr="008F6989">
              <w:rPr>
                <w:rFonts w:ascii="Times New Roman" w:hAnsi="Times New Roman"/>
                <w:sz w:val="28"/>
                <w:szCs w:val="28"/>
                <w:lang w:val="uk-UA"/>
              </w:rPr>
              <w:t>Контроль за санітарно-гігієніч-</w:t>
            </w:r>
            <w:r w:rsidRPr="008F6989">
              <w:rPr>
                <w:rFonts w:ascii="Times New Roman" w:hAnsi="Times New Roman"/>
                <w:sz w:val="28"/>
                <w:szCs w:val="28"/>
                <w:lang w:val="uk-UA"/>
              </w:rPr>
              <w:lastRenderedPageBreak/>
              <w:t>ним та дез.режимом згідно з інструкцією. Постійний контроль за зберіганням та використанням дезінфекційних та миючих засобів</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lastRenderedPageBreak/>
              <w:t xml:space="preserve">протягом </w:t>
            </w:r>
            <w:r w:rsidRPr="008F6989">
              <w:rPr>
                <w:rFonts w:ascii="Times New Roman" w:hAnsi="Times New Roman"/>
                <w:sz w:val="28"/>
                <w:szCs w:val="28"/>
                <w:lang w:val="uk-UA"/>
              </w:rPr>
              <w:lastRenderedPageBreak/>
              <w:t>року</w:t>
            </w:r>
          </w:p>
        </w:tc>
        <w:tc>
          <w:tcPr>
            <w:tcW w:w="1418" w:type="dxa"/>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lastRenderedPageBreak/>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shd w:val="clear" w:color="auto" w:fill="FFFFFF"/>
              <w:spacing w:after="0" w:line="240" w:lineRule="auto"/>
              <w:ind w:right="-108" w:hanging="114"/>
              <w:contextualSpacing/>
              <w:jc w:val="center"/>
              <w:rPr>
                <w:rFonts w:ascii="Times New Roman" w:hAnsi="Times New Roman"/>
                <w:sz w:val="28"/>
                <w:szCs w:val="28"/>
                <w:lang w:val="uk-UA"/>
              </w:rPr>
            </w:pPr>
            <w:r w:rsidRPr="008F6989">
              <w:rPr>
                <w:rFonts w:ascii="Times New Roman" w:hAnsi="Times New Roman"/>
                <w:sz w:val="28"/>
                <w:szCs w:val="28"/>
                <w:lang w:val="uk-UA"/>
              </w:rPr>
              <w:lastRenderedPageBreak/>
              <w:t>2.</w:t>
            </w:r>
          </w:p>
        </w:tc>
        <w:tc>
          <w:tcPr>
            <w:tcW w:w="4253" w:type="dxa"/>
          </w:tcPr>
          <w:p w:rsidR="006910D9" w:rsidRPr="008F6989" w:rsidRDefault="006910D9" w:rsidP="006910D9">
            <w:pPr>
              <w:shd w:val="clear" w:color="auto" w:fill="FFFFFF"/>
              <w:spacing w:after="0" w:line="240" w:lineRule="auto"/>
              <w:ind w:right="-109"/>
              <w:contextualSpacing/>
              <w:jc w:val="both"/>
              <w:rPr>
                <w:rFonts w:ascii="Times New Roman" w:hAnsi="Times New Roman"/>
                <w:sz w:val="28"/>
                <w:szCs w:val="28"/>
                <w:lang w:val="uk-UA"/>
              </w:rPr>
            </w:pPr>
            <w:r w:rsidRPr="008F6989">
              <w:rPr>
                <w:rFonts w:ascii="Times New Roman" w:hAnsi="Times New Roman"/>
                <w:sz w:val="28"/>
                <w:szCs w:val="28"/>
                <w:lang w:val="uk-UA"/>
              </w:rPr>
              <w:t>Проведення протиепідемічних та загартувальних заходів щодо боротьби з грипом та іншими респіраторними захворюваннями</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протягом року</w:t>
            </w:r>
          </w:p>
        </w:tc>
        <w:tc>
          <w:tcPr>
            <w:tcW w:w="1418" w:type="dxa"/>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shd w:val="clear" w:color="auto" w:fill="FFFFFF"/>
              <w:spacing w:after="0" w:line="240" w:lineRule="auto"/>
              <w:contextualSpacing/>
              <w:jc w:val="center"/>
              <w:rPr>
                <w:rFonts w:ascii="Times New Roman" w:hAnsi="Times New Roman"/>
                <w:sz w:val="28"/>
                <w:szCs w:val="28"/>
                <w:lang w:val="uk-UA"/>
              </w:rPr>
            </w:pPr>
            <w:r w:rsidRPr="008F6989">
              <w:rPr>
                <w:rFonts w:ascii="Times New Roman" w:hAnsi="Times New Roman"/>
                <w:sz w:val="28"/>
                <w:szCs w:val="28"/>
                <w:lang w:val="uk-UA"/>
              </w:rPr>
              <w:t>3.</w:t>
            </w:r>
          </w:p>
        </w:tc>
        <w:tc>
          <w:tcPr>
            <w:tcW w:w="4253" w:type="dxa"/>
          </w:tcPr>
          <w:p w:rsidR="006910D9" w:rsidRPr="008F6989" w:rsidRDefault="006910D9" w:rsidP="006910D9">
            <w:pPr>
              <w:shd w:val="clear" w:color="auto" w:fill="FFFFFF"/>
              <w:spacing w:after="0" w:line="240" w:lineRule="auto"/>
              <w:contextualSpacing/>
              <w:jc w:val="both"/>
              <w:rPr>
                <w:rFonts w:ascii="Times New Roman" w:hAnsi="Times New Roman"/>
                <w:sz w:val="28"/>
                <w:szCs w:val="28"/>
                <w:lang w:val="uk-UA"/>
              </w:rPr>
            </w:pPr>
            <w:r w:rsidRPr="008F6989">
              <w:rPr>
                <w:rFonts w:ascii="Times New Roman" w:hAnsi="Times New Roman"/>
                <w:sz w:val="28"/>
                <w:szCs w:val="28"/>
                <w:lang w:val="uk-UA"/>
              </w:rPr>
              <w:t>Контроль по групах за прийманням дітей вранці</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Постійно</w:t>
            </w:r>
          </w:p>
        </w:tc>
        <w:tc>
          <w:tcPr>
            <w:tcW w:w="1418" w:type="dxa"/>
          </w:tcPr>
          <w:p w:rsidR="006910D9" w:rsidRPr="008F6989" w:rsidRDefault="006910D9" w:rsidP="006910D9">
            <w:pPr>
              <w:shd w:val="clear" w:color="auto" w:fill="FFFFFF"/>
              <w:spacing w:after="0" w:line="240" w:lineRule="auto"/>
              <w:ind w:left="-103" w:right="-114" w:firstLine="103"/>
              <w:jc w:val="center"/>
              <w:rPr>
                <w:rFonts w:ascii="Times New Roman" w:hAnsi="Times New Roman"/>
                <w:sz w:val="28"/>
                <w:szCs w:val="28"/>
                <w:lang w:val="uk-UA"/>
              </w:rPr>
            </w:pPr>
            <w:r w:rsidRPr="008F6989">
              <w:rPr>
                <w:rFonts w:ascii="Times New Roman" w:hAnsi="Times New Roman"/>
                <w:sz w:val="28"/>
                <w:szCs w:val="28"/>
                <w:lang w:val="uk-UA"/>
              </w:rPr>
              <w:t>медсестра, вихователь</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shd w:val="clear" w:color="auto" w:fill="FFFFFF"/>
              <w:spacing w:after="0" w:line="240" w:lineRule="auto"/>
              <w:contextualSpacing/>
              <w:jc w:val="center"/>
              <w:rPr>
                <w:rFonts w:ascii="Times New Roman" w:hAnsi="Times New Roman"/>
                <w:sz w:val="28"/>
                <w:szCs w:val="28"/>
                <w:lang w:val="uk-UA"/>
              </w:rPr>
            </w:pPr>
            <w:r w:rsidRPr="008F6989">
              <w:rPr>
                <w:rFonts w:ascii="Times New Roman" w:hAnsi="Times New Roman"/>
                <w:sz w:val="28"/>
                <w:szCs w:val="28"/>
                <w:lang w:val="uk-UA"/>
              </w:rPr>
              <w:t>4.</w:t>
            </w:r>
          </w:p>
        </w:tc>
        <w:tc>
          <w:tcPr>
            <w:tcW w:w="4253" w:type="dxa"/>
          </w:tcPr>
          <w:p w:rsidR="006910D9" w:rsidRPr="008F6989" w:rsidRDefault="006910D9" w:rsidP="006910D9">
            <w:pPr>
              <w:shd w:val="clear" w:color="auto" w:fill="FFFFFF"/>
              <w:spacing w:after="0" w:line="240" w:lineRule="auto"/>
              <w:contextualSpacing/>
              <w:jc w:val="both"/>
              <w:rPr>
                <w:rFonts w:ascii="Times New Roman" w:hAnsi="Times New Roman"/>
                <w:sz w:val="28"/>
                <w:szCs w:val="28"/>
                <w:lang w:val="uk-UA"/>
              </w:rPr>
            </w:pPr>
            <w:r w:rsidRPr="008F6989">
              <w:rPr>
                <w:rFonts w:ascii="Times New Roman" w:hAnsi="Times New Roman"/>
                <w:sz w:val="28"/>
                <w:szCs w:val="28"/>
                <w:lang w:val="uk-UA"/>
              </w:rPr>
              <w:t>Контроль за строками проход-ження персоналом медогляду</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 xml:space="preserve">1 раз </w:t>
            </w:r>
          </w:p>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в 6 місяців</w:t>
            </w:r>
          </w:p>
        </w:tc>
        <w:tc>
          <w:tcPr>
            <w:tcW w:w="1418" w:type="dxa"/>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 xml:space="preserve">медсестра </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shd w:val="clear" w:color="auto" w:fill="FFFFFF"/>
              <w:spacing w:after="0" w:line="240" w:lineRule="auto"/>
              <w:ind w:left="30"/>
              <w:contextualSpacing/>
              <w:jc w:val="center"/>
              <w:rPr>
                <w:rFonts w:ascii="Times New Roman" w:hAnsi="Times New Roman"/>
                <w:sz w:val="28"/>
                <w:szCs w:val="28"/>
                <w:lang w:val="uk-UA"/>
              </w:rPr>
            </w:pPr>
            <w:r w:rsidRPr="008F6989">
              <w:rPr>
                <w:rFonts w:ascii="Times New Roman" w:hAnsi="Times New Roman"/>
                <w:sz w:val="28"/>
                <w:szCs w:val="28"/>
                <w:lang w:val="uk-UA"/>
              </w:rPr>
              <w:t>5.</w:t>
            </w:r>
          </w:p>
        </w:tc>
        <w:tc>
          <w:tcPr>
            <w:tcW w:w="4253" w:type="dxa"/>
          </w:tcPr>
          <w:p w:rsidR="006910D9" w:rsidRPr="008F6989" w:rsidRDefault="006910D9" w:rsidP="006910D9">
            <w:pPr>
              <w:shd w:val="clear" w:color="auto" w:fill="FFFFFF"/>
              <w:spacing w:after="0" w:line="240" w:lineRule="auto"/>
              <w:contextualSpacing/>
              <w:jc w:val="both"/>
              <w:rPr>
                <w:rFonts w:ascii="Times New Roman" w:hAnsi="Times New Roman"/>
                <w:sz w:val="28"/>
                <w:szCs w:val="28"/>
                <w:lang w:val="uk-UA"/>
              </w:rPr>
            </w:pPr>
            <w:r w:rsidRPr="008F6989">
              <w:rPr>
                <w:rFonts w:ascii="Times New Roman" w:hAnsi="Times New Roman"/>
                <w:sz w:val="28"/>
                <w:szCs w:val="28"/>
                <w:lang w:val="uk-UA"/>
              </w:rPr>
              <w:t>На час карантину контроль за дотриманням ізоляції груп у при-міщенні та на ігрових майданчиках</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протягом року</w:t>
            </w:r>
          </w:p>
        </w:tc>
        <w:tc>
          <w:tcPr>
            <w:tcW w:w="1418" w:type="dxa"/>
          </w:tcPr>
          <w:p w:rsidR="006910D9" w:rsidRPr="008F6989" w:rsidRDefault="006910D9" w:rsidP="006910D9">
            <w:pPr>
              <w:shd w:val="clear" w:color="auto" w:fill="FFFFFF"/>
              <w:spacing w:after="0" w:line="240" w:lineRule="auto"/>
              <w:ind w:left="-103" w:right="-114"/>
              <w:jc w:val="center"/>
              <w:rPr>
                <w:rFonts w:ascii="Times New Roman" w:hAnsi="Times New Roman"/>
                <w:sz w:val="28"/>
                <w:szCs w:val="28"/>
                <w:lang w:val="uk-UA"/>
              </w:rPr>
            </w:pPr>
            <w:r w:rsidRPr="008F6989">
              <w:rPr>
                <w:rFonts w:ascii="Times New Roman" w:hAnsi="Times New Roman"/>
                <w:sz w:val="28"/>
                <w:szCs w:val="28"/>
                <w:lang w:val="uk-UA"/>
              </w:rPr>
              <w:t>вихователі, 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shd w:val="clear" w:color="auto" w:fill="FFFFFF"/>
              <w:spacing w:after="0" w:line="240" w:lineRule="auto"/>
              <w:contextualSpacing/>
              <w:jc w:val="center"/>
              <w:rPr>
                <w:rFonts w:ascii="Times New Roman" w:hAnsi="Times New Roman"/>
                <w:sz w:val="28"/>
                <w:szCs w:val="28"/>
                <w:lang w:val="uk-UA"/>
              </w:rPr>
            </w:pPr>
            <w:r w:rsidRPr="008F6989">
              <w:rPr>
                <w:rFonts w:ascii="Times New Roman" w:hAnsi="Times New Roman"/>
                <w:sz w:val="28"/>
                <w:szCs w:val="28"/>
                <w:lang w:val="uk-UA"/>
              </w:rPr>
              <w:t>6.</w:t>
            </w:r>
          </w:p>
        </w:tc>
        <w:tc>
          <w:tcPr>
            <w:tcW w:w="4253" w:type="dxa"/>
          </w:tcPr>
          <w:p w:rsidR="006910D9" w:rsidRPr="008F6989" w:rsidRDefault="006910D9" w:rsidP="006910D9">
            <w:pPr>
              <w:shd w:val="clear" w:color="auto" w:fill="FFFFFF"/>
              <w:spacing w:after="0" w:line="240" w:lineRule="auto"/>
              <w:contextualSpacing/>
              <w:jc w:val="both"/>
              <w:rPr>
                <w:rFonts w:ascii="Times New Roman" w:hAnsi="Times New Roman"/>
                <w:sz w:val="28"/>
                <w:szCs w:val="28"/>
                <w:lang w:val="uk-UA"/>
              </w:rPr>
            </w:pPr>
            <w:r w:rsidRPr="008F6989">
              <w:rPr>
                <w:rFonts w:ascii="Times New Roman" w:hAnsi="Times New Roman"/>
                <w:sz w:val="28"/>
                <w:szCs w:val="28"/>
                <w:lang w:val="uk-UA"/>
              </w:rPr>
              <w:t>Навчання технічного персоналу методиці проведення дезінфек-ційного режиму</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Постійно</w:t>
            </w:r>
          </w:p>
        </w:tc>
        <w:tc>
          <w:tcPr>
            <w:tcW w:w="1418" w:type="dxa"/>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shd w:val="clear" w:color="auto" w:fill="FFFFFF"/>
              <w:spacing w:after="0" w:line="240" w:lineRule="auto"/>
              <w:ind w:left="142"/>
              <w:contextualSpacing/>
              <w:jc w:val="center"/>
              <w:rPr>
                <w:rFonts w:ascii="Times New Roman" w:hAnsi="Times New Roman"/>
                <w:sz w:val="28"/>
                <w:szCs w:val="28"/>
                <w:lang w:val="uk-UA"/>
              </w:rPr>
            </w:pPr>
            <w:r w:rsidRPr="008F6989">
              <w:rPr>
                <w:rFonts w:ascii="Times New Roman" w:hAnsi="Times New Roman"/>
                <w:sz w:val="28"/>
                <w:szCs w:val="28"/>
                <w:lang w:val="uk-UA"/>
              </w:rPr>
              <w:t>7.</w:t>
            </w:r>
          </w:p>
        </w:tc>
        <w:tc>
          <w:tcPr>
            <w:tcW w:w="4253" w:type="dxa"/>
          </w:tcPr>
          <w:p w:rsidR="006910D9" w:rsidRPr="00BD338A" w:rsidRDefault="006910D9" w:rsidP="006910D9">
            <w:pPr>
              <w:shd w:val="clear" w:color="auto" w:fill="FFFFFF"/>
              <w:spacing w:after="0" w:line="240" w:lineRule="auto"/>
              <w:contextualSpacing/>
              <w:jc w:val="both"/>
              <w:rPr>
                <w:rFonts w:ascii="Times New Roman" w:hAnsi="Times New Roman"/>
                <w:sz w:val="26"/>
                <w:szCs w:val="26"/>
                <w:lang w:val="uk-UA"/>
              </w:rPr>
            </w:pPr>
            <w:r w:rsidRPr="00BD338A">
              <w:rPr>
                <w:rFonts w:ascii="Times New Roman" w:hAnsi="Times New Roman"/>
                <w:sz w:val="26"/>
                <w:szCs w:val="26"/>
                <w:lang w:val="uk-UA"/>
              </w:rPr>
              <w:t>Контроль за приходом до дитячого  садка дітей; які перенесли кишкові інфекції. Приймання дитини тільки за наявності  в неї відповідної документації із СЕС та довідки про проведення лікування</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Постійно</w:t>
            </w:r>
          </w:p>
        </w:tc>
        <w:tc>
          <w:tcPr>
            <w:tcW w:w="1418" w:type="dxa"/>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9610" w:type="dxa"/>
            <w:gridSpan w:val="5"/>
          </w:tcPr>
          <w:p w:rsidR="006910D9" w:rsidRPr="008F6989" w:rsidRDefault="006910D9" w:rsidP="006910D9">
            <w:pPr>
              <w:pStyle w:val="a3"/>
              <w:numPr>
                <w:ilvl w:val="0"/>
                <w:numId w:val="31"/>
              </w:numPr>
              <w:shd w:val="clear" w:color="auto" w:fill="FFFFFF"/>
              <w:spacing w:before="120" w:after="120"/>
              <w:jc w:val="center"/>
              <w:rPr>
                <w:b/>
                <w:bCs/>
                <w:sz w:val="28"/>
                <w:szCs w:val="28"/>
              </w:rPr>
            </w:pPr>
            <w:r w:rsidRPr="008F6989">
              <w:rPr>
                <w:b/>
                <w:bCs/>
                <w:sz w:val="28"/>
                <w:szCs w:val="28"/>
              </w:rPr>
              <w:t>Санітарно-гігієнічна робота</w:t>
            </w:r>
          </w:p>
        </w:tc>
      </w:tr>
      <w:tr w:rsidR="006910D9" w:rsidRPr="001F466B" w:rsidTr="00AA66DD">
        <w:tc>
          <w:tcPr>
            <w:tcW w:w="850" w:type="dxa"/>
          </w:tcPr>
          <w:p w:rsidR="006910D9" w:rsidRPr="008F6989" w:rsidRDefault="006910D9" w:rsidP="006910D9">
            <w:pPr>
              <w:shd w:val="clear" w:color="auto" w:fill="FFFFFF"/>
              <w:spacing w:after="0" w:line="240" w:lineRule="auto"/>
              <w:ind w:left="-30"/>
              <w:contextualSpacing/>
              <w:jc w:val="right"/>
              <w:rPr>
                <w:rFonts w:ascii="Times New Roman" w:hAnsi="Times New Roman"/>
                <w:sz w:val="28"/>
                <w:szCs w:val="28"/>
                <w:lang w:val="uk-UA"/>
              </w:rPr>
            </w:pPr>
            <w:r w:rsidRPr="008F6989">
              <w:rPr>
                <w:rFonts w:ascii="Times New Roman" w:hAnsi="Times New Roman"/>
                <w:sz w:val="28"/>
                <w:szCs w:val="28"/>
                <w:lang w:val="uk-UA"/>
              </w:rPr>
              <w:t>1.</w:t>
            </w:r>
          </w:p>
        </w:tc>
        <w:tc>
          <w:tcPr>
            <w:tcW w:w="4253" w:type="dxa"/>
          </w:tcPr>
          <w:p w:rsidR="006910D9" w:rsidRPr="008F6989" w:rsidRDefault="006910D9" w:rsidP="006910D9">
            <w:pPr>
              <w:shd w:val="clear" w:color="auto" w:fill="FFFFFF"/>
              <w:spacing w:after="0" w:line="240" w:lineRule="auto"/>
              <w:contextualSpacing/>
              <w:jc w:val="both"/>
              <w:rPr>
                <w:rFonts w:ascii="Times New Roman" w:hAnsi="Times New Roman"/>
                <w:sz w:val="28"/>
                <w:szCs w:val="28"/>
                <w:lang w:val="uk-UA"/>
              </w:rPr>
            </w:pPr>
            <w:r w:rsidRPr="008F6989">
              <w:rPr>
                <w:rFonts w:ascii="Times New Roman" w:hAnsi="Times New Roman"/>
                <w:sz w:val="28"/>
                <w:szCs w:val="28"/>
                <w:lang w:val="uk-UA"/>
              </w:rPr>
              <w:t>Контроль за санітарним станом приміщень, ігрових майданчиків</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Щоденно</w:t>
            </w:r>
          </w:p>
        </w:tc>
        <w:tc>
          <w:tcPr>
            <w:tcW w:w="1418" w:type="dxa"/>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shd w:val="clear" w:color="auto" w:fill="FFFFFF"/>
              <w:spacing w:after="0" w:line="240" w:lineRule="auto"/>
              <w:contextualSpacing/>
              <w:jc w:val="right"/>
              <w:rPr>
                <w:rFonts w:ascii="Times New Roman" w:hAnsi="Times New Roman"/>
                <w:sz w:val="28"/>
                <w:szCs w:val="28"/>
                <w:lang w:val="uk-UA"/>
              </w:rPr>
            </w:pPr>
            <w:r w:rsidRPr="008F6989">
              <w:rPr>
                <w:rFonts w:ascii="Times New Roman" w:hAnsi="Times New Roman"/>
                <w:sz w:val="28"/>
                <w:szCs w:val="28"/>
                <w:lang w:val="uk-UA"/>
              </w:rPr>
              <w:t>2.</w:t>
            </w:r>
          </w:p>
        </w:tc>
        <w:tc>
          <w:tcPr>
            <w:tcW w:w="4253" w:type="dxa"/>
          </w:tcPr>
          <w:p w:rsidR="006910D9" w:rsidRPr="008F6989" w:rsidRDefault="006910D9" w:rsidP="006910D9">
            <w:pPr>
              <w:shd w:val="clear" w:color="auto" w:fill="FFFFFF"/>
              <w:spacing w:after="0" w:line="240" w:lineRule="auto"/>
              <w:contextualSpacing/>
              <w:jc w:val="both"/>
              <w:rPr>
                <w:rFonts w:ascii="Times New Roman" w:hAnsi="Times New Roman"/>
                <w:sz w:val="28"/>
                <w:szCs w:val="28"/>
                <w:lang w:val="uk-UA"/>
              </w:rPr>
            </w:pPr>
            <w:r w:rsidRPr="008F6989">
              <w:rPr>
                <w:rFonts w:ascii="Times New Roman" w:hAnsi="Times New Roman"/>
                <w:sz w:val="28"/>
                <w:szCs w:val="28"/>
                <w:lang w:val="uk-UA"/>
              </w:rPr>
              <w:t>Контроль за повітряно-темпера-турним режимом, аерацією приміщень</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Щоденно</w:t>
            </w:r>
          </w:p>
        </w:tc>
        <w:tc>
          <w:tcPr>
            <w:tcW w:w="1418" w:type="dxa"/>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shd w:val="clear" w:color="auto" w:fill="FFFFFF"/>
              <w:spacing w:after="0" w:line="240" w:lineRule="auto"/>
              <w:ind w:left="30"/>
              <w:contextualSpacing/>
              <w:jc w:val="right"/>
              <w:rPr>
                <w:rFonts w:ascii="Times New Roman" w:hAnsi="Times New Roman"/>
                <w:sz w:val="28"/>
                <w:szCs w:val="28"/>
                <w:lang w:val="uk-UA"/>
              </w:rPr>
            </w:pPr>
            <w:r w:rsidRPr="008F6989">
              <w:rPr>
                <w:rFonts w:ascii="Times New Roman" w:hAnsi="Times New Roman"/>
                <w:sz w:val="28"/>
                <w:szCs w:val="28"/>
                <w:lang w:val="uk-UA"/>
              </w:rPr>
              <w:t>3.</w:t>
            </w:r>
          </w:p>
        </w:tc>
        <w:tc>
          <w:tcPr>
            <w:tcW w:w="4253" w:type="dxa"/>
          </w:tcPr>
          <w:p w:rsidR="006910D9" w:rsidRPr="008F6989" w:rsidRDefault="006910D9" w:rsidP="006910D9">
            <w:pPr>
              <w:shd w:val="clear" w:color="auto" w:fill="FFFFFF"/>
              <w:spacing w:after="0" w:line="240" w:lineRule="auto"/>
              <w:contextualSpacing/>
              <w:jc w:val="both"/>
              <w:rPr>
                <w:rFonts w:ascii="Times New Roman" w:hAnsi="Times New Roman"/>
                <w:sz w:val="28"/>
                <w:szCs w:val="28"/>
                <w:lang w:val="uk-UA"/>
              </w:rPr>
            </w:pPr>
            <w:r w:rsidRPr="008F6989">
              <w:rPr>
                <w:rFonts w:ascii="Times New Roman" w:hAnsi="Times New Roman"/>
                <w:sz w:val="28"/>
                <w:szCs w:val="28"/>
                <w:lang w:val="uk-UA"/>
              </w:rPr>
              <w:t>Контроль за виконанням спів-робітниками правил особистої гігієни</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Постійно</w:t>
            </w:r>
          </w:p>
        </w:tc>
        <w:tc>
          <w:tcPr>
            <w:tcW w:w="1418" w:type="dxa"/>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shd w:val="clear" w:color="auto" w:fill="FFFFFF"/>
              <w:spacing w:after="0" w:line="240" w:lineRule="auto"/>
              <w:contextualSpacing/>
              <w:jc w:val="right"/>
              <w:rPr>
                <w:rFonts w:ascii="Times New Roman" w:hAnsi="Times New Roman"/>
                <w:sz w:val="28"/>
                <w:szCs w:val="28"/>
                <w:lang w:val="uk-UA"/>
              </w:rPr>
            </w:pPr>
            <w:r w:rsidRPr="008F6989">
              <w:rPr>
                <w:rFonts w:ascii="Times New Roman" w:hAnsi="Times New Roman"/>
                <w:sz w:val="28"/>
                <w:szCs w:val="28"/>
                <w:lang w:val="uk-UA"/>
              </w:rPr>
              <w:t>4.</w:t>
            </w:r>
          </w:p>
        </w:tc>
        <w:tc>
          <w:tcPr>
            <w:tcW w:w="4253" w:type="dxa"/>
          </w:tcPr>
          <w:p w:rsidR="006910D9" w:rsidRPr="008F6989" w:rsidRDefault="006910D9" w:rsidP="006910D9">
            <w:pPr>
              <w:shd w:val="clear" w:color="auto" w:fill="FFFFFF"/>
              <w:spacing w:after="0" w:line="240" w:lineRule="auto"/>
              <w:contextualSpacing/>
              <w:jc w:val="both"/>
              <w:rPr>
                <w:rFonts w:ascii="Times New Roman" w:hAnsi="Times New Roman"/>
                <w:sz w:val="28"/>
                <w:szCs w:val="28"/>
                <w:lang w:val="uk-UA"/>
              </w:rPr>
            </w:pPr>
            <w:r w:rsidRPr="008F6989">
              <w:rPr>
                <w:rFonts w:ascii="Times New Roman" w:hAnsi="Times New Roman"/>
                <w:sz w:val="28"/>
                <w:szCs w:val="28"/>
                <w:lang w:val="uk-UA"/>
              </w:rPr>
              <w:t>Контроль за своєчасною зміною постільної білизни, рушників, серветок</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Постійно</w:t>
            </w:r>
          </w:p>
        </w:tc>
        <w:tc>
          <w:tcPr>
            <w:tcW w:w="1418" w:type="dxa"/>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Borders>
              <w:bottom w:val="single" w:sz="4" w:space="0" w:color="000000"/>
            </w:tcBorders>
          </w:tcPr>
          <w:p w:rsidR="006910D9" w:rsidRPr="008F6989" w:rsidRDefault="006910D9" w:rsidP="006910D9">
            <w:pPr>
              <w:shd w:val="clear" w:color="auto" w:fill="FFFFFF"/>
              <w:spacing w:after="0" w:line="240" w:lineRule="auto"/>
              <w:ind w:left="30"/>
              <w:contextualSpacing/>
              <w:jc w:val="right"/>
              <w:rPr>
                <w:rFonts w:ascii="Times New Roman" w:hAnsi="Times New Roman"/>
                <w:sz w:val="28"/>
                <w:szCs w:val="28"/>
                <w:lang w:val="uk-UA"/>
              </w:rPr>
            </w:pPr>
            <w:r w:rsidRPr="008F6989">
              <w:rPr>
                <w:rFonts w:ascii="Times New Roman" w:hAnsi="Times New Roman"/>
                <w:sz w:val="28"/>
                <w:szCs w:val="28"/>
                <w:lang w:val="uk-UA"/>
              </w:rPr>
              <w:t>5.</w:t>
            </w:r>
          </w:p>
        </w:tc>
        <w:tc>
          <w:tcPr>
            <w:tcW w:w="4253" w:type="dxa"/>
            <w:tcBorders>
              <w:bottom w:val="single" w:sz="4" w:space="0" w:color="000000"/>
            </w:tcBorders>
          </w:tcPr>
          <w:p w:rsidR="006910D9" w:rsidRPr="008F6989" w:rsidRDefault="006910D9" w:rsidP="006910D9">
            <w:pPr>
              <w:shd w:val="clear" w:color="auto" w:fill="FFFFFF"/>
              <w:spacing w:after="0" w:line="240" w:lineRule="auto"/>
              <w:contextualSpacing/>
              <w:jc w:val="both"/>
              <w:rPr>
                <w:rFonts w:ascii="Times New Roman" w:hAnsi="Times New Roman"/>
                <w:sz w:val="28"/>
                <w:szCs w:val="28"/>
                <w:lang w:val="uk-UA"/>
              </w:rPr>
            </w:pPr>
            <w:r w:rsidRPr="008F6989">
              <w:rPr>
                <w:rFonts w:ascii="Times New Roman" w:hAnsi="Times New Roman"/>
                <w:sz w:val="28"/>
                <w:szCs w:val="28"/>
                <w:lang w:val="uk-UA"/>
              </w:rPr>
              <w:t>Контроль за проведенням генеральних прибирань та роз-поділом обов'язків серед техніч-ного персоналу</w:t>
            </w:r>
          </w:p>
        </w:tc>
        <w:tc>
          <w:tcPr>
            <w:tcW w:w="1559" w:type="dxa"/>
            <w:tcBorders>
              <w:bottom w:val="single" w:sz="4" w:space="0" w:color="000000"/>
            </w:tcBorders>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 xml:space="preserve">1 раз </w:t>
            </w:r>
          </w:p>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на місяць</w:t>
            </w:r>
          </w:p>
        </w:tc>
        <w:tc>
          <w:tcPr>
            <w:tcW w:w="1418" w:type="dxa"/>
            <w:tcBorders>
              <w:bottom w:val="single" w:sz="4" w:space="0" w:color="000000"/>
            </w:tcBorders>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Borders>
              <w:bottom w:val="single" w:sz="4" w:space="0" w:color="000000"/>
            </w:tcBorders>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Borders>
              <w:top w:val="single" w:sz="4" w:space="0" w:color="000000"/>
              <w:left w:val="single" w:sz="4" w:space="0" w:color="000000"/>
              <w:bottom w:val="single" w:sz="4" w:space="0" w:color="000000"/>
              <w:right w:val="single" w:sz="4" w:space="0" w:color="000000"/>
            </w:tcBorders>
          </w:tcPr>
          <w:p w:rsidR="006910D9" w:rsidRPr="008F6989" w:rsidRDefault="006910D9" w:rsidP="006910D9">
            <w:pPr>
              <w:shd w:val="clear" w:color="auto" w:fill="FFFFFF"/>
              <w:spacing w:after="0" w:line="240" w:lineRule="auto"/>
              <w:ind w:left="30"/>
              <w:contextualSpacing/>
              <w:jc w:val="right"/>
              <w:rPr>
                <w:rFonts w:ascii="Times New Roman" w:hAnsi="Times New Roman"/>
                <w:sz w:val="28"/>
                <w:szCs w:val="28"/>
                <w:lang w:val="uk-UA"/>
              </w:rPr>
            </w:pPr>
            <w:r w:rsidRPr="008F6989">
              <w:rPr>
                <w:rFonts w:ascii="Times New Roman" w:hAnsi="Times New Roman"/>
                <w:sz w:val="28"/>
                <w:szCs w:val="28"/>
                <w:lang w:val="uk-UA"/>
              </w:rPr>
              <w:t>6.</w:t>
            </w:r>
          </w:p>
        </w:tc>
        <w:tc>
          <w:tcPr>
            <w:tcW w:w="4253" w:type="dxa"/>
            <w:tcBorders>
              <w:top w:val="single" w:sz="4" w:space="0" w:color="000000"/>
              <w:left w:val="single" w:sz="4" w:space="0" w:color="000000"/>
              <w:bottom w:val="single" w:sz="4" w:space="0" w:color="000000"/>
              <w:right w:val="single" w:sz="4" w:space="0" w:color="000000"/>
            </w:tcBorders>
          </w:tcPr>
          <w:p w:rsidR="006910D9" w:rsidRPr="008F6989" w:rsidRDefault="006910D9" w:rsidP="006910D9">
            <w:pPr>
              <w:shd w:val="clear" w:color="auto" w:fill="FFFFFF"/>
              <w:spacing w:after="0" w:line="240" w:lineRule="auto"/>
              <w:contextualSpacing/>
              <w:jc w:val="both"/>
              <w:rPr>
                <w:rFonts w:ascii="Times New Roman" w:hAnsi="Times New Roman"/>
                <w:sz w:val="28"/>
                <w:szCs w:val="28"/>
                <w:lang w:val="uk-UA"/>
              </w:rPr>
            </w:pPr>
            <w:r w:rsidRPr="008F6989">
              <w:rPr>
                <w:rFonts w:ascii="Times New Roman" w:hAnsi="Times New Roman"/>
                <w:sz w:val="28"/>
                <w:szCs w:val="28"/>
                <w:lang w:val="uk-UA"/>
              </w:rPr>
              <w:t xml:space="preserve">Контроль за пранням та обеззаражуванням білизни, за </w:t>
            </w:r>
            <w:r w:rsidRPr="008F6989">
              <w:rPr>
                <w:rFonts w:ascii="Times New Roman" w:hAnsi="Times New Roman"/>
                <w:sz w:val="28"/>
                <w:szCs w:val="28"/>
                <w:lang w:val="uk-UA"/>
              </w:rPr>
              <w:lastRenderedPageBreak/>
              <w:t>методикою миття та дезінфекції посуду по групах</w:t>
            </w:r>
          </w:p>
        </w:tc>
        <w:tc>
          <w:tcPr>
            <w:tcW w:w="1559" w:type="dxa"/>
            <w:tcBorders>
              <w:top w:val="single" w:sz="4" w:space="0" w:color="000000"/>
              <w:left w:val="single" w:sz="4" w:space="0" w:color="000000"/>
              <w:bottom w:val="single" w:sz="4" w:space="0" w:color="000000"/>
              <w:right w:val="single" w:sz="4" w:space="0" w:color="000000"/>
            </w:tcBorders>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lastRenderedPageBreak/>
              <w:t>Постійно</w:t>
            </w:r>
          </w:p>
        </w:tc>
        <w:tc>
          <w:tcPr>
            <w:tcW w:w="1418" w:type="dxa"/>
            <w:tcBorders>
              <w:top w:val="single" w:sz="4" w:space="0" w:color="000000"/>
              <w:left w:val="single" w:sz="4" w:space="0" w:color="000000"/>
              <w:bottom w:val="single" w:sz="4" w:space="0" w:color="000000"/>
              <w:right w:val="single" w:sz="4" w:space="0" w:color="000000"/>
            </w:tcBorders>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Borders>
              <w:top w:val="single" w:sz="4" w:space="0" w:color="000000"/>
              <w:left w:val="single" w:sz="4" w:space="0" w:color="000000"/>
              <w:bottom w:val="single" w:sz="4" w:space="0" w:color="000000"/>
              <w:right w:val="single" w:sz="4" w:space="0" w:color="000000"/>
            </w:tcBorders>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9610" w:type="dxa"/>
            <w:gridSpan w:val="5"/>
            <w:tcBorders>
              <w:top w:val="single" w:sz="4" w:space="0" w:color="000000"/>
            </w:tcBorders>
          </w:tcPr>
          <w:p w:rsidR="006910D9" w:rsidRPr="008F6989" w:rsidRDefault="006910D9" w:rsidP="006910D9">
            <w:pPr>
              <w:pStyle w:val="a3"/>
              <w:shd w:val="clear" w:color="auto" w:fill="FFFFFF"/>
              <w:spacing w:after="120"/>
              <w:ind w:left="1080"/>
              <w:jc w:val="center"/>
              <w:rPr>
                <w:sz w:val="28"/>
                <w:szCs w:val="28"/>
              </w:rPr>
            </w:pPr>
            <w:r w:rsidRPr="008F6989">
              <w:rPr>
                <w:b/>
                <w:bCs/>
                <w:sz w:val="28"/>
                <w:szCs w:val="28"/>
                <w:lang w:val="en-US"/>
              </w:rPr>
              <w:lastRenderedPageBreak/>
              <w:t>V.</w:t>
            </w:r>
            <w:r w:rsidRPr="008F6989">
              <w:rPr>
                <w:b/>
                <w:bCs/>
                <w:sz w:val="28"/>
                <w:szCs w:val="28"/>
              </w:rPr>
              <w:t>Санітарно-просвітницька робота</w:t>
            </w:r>
          </w:p>
        </w:tc>
      </w:tr>
      <w:tr w:rsidR="006910D9" w:rsidRPr="001F466B" w:rsidTr="00AA66DD">
        <w:tc>
          <w:tcPr>
            <w:tcW w:w="850" w:type="dxa"/>
          </w:tcPr>
          <w:p w:rsidR="006910D9" w:rsidRPr="008F6989" w:rsidRDefault="006910D9" w:rsidP="006910D9">
            <w:pPr>
              <w:shd w:val="clear" w:color="auto" w:fill="FFFFFF"/>
              <w:spacing w:after="0" w:line="240" w:lineRule="auto"/>
              <w:ind w:left="360"/>
              <w:contextualSpacing/>
              <w:jc w:val="right"/>
              <w:rPr>
                <w:rFonts w:ascii="Times New Roman" w:hAnsi="Times New Roman"/>
                <w:sz w:val="28"/>
                <w:szCs w:val="28"/>
                <w:lang w:val="uk-UA"/>
              </w:rPr>
            </w:pPr>
            <w:r w:rsidRPr="008F6989">
              <w:rPr>
                <w:rFonts w:ascii="Times New Roman" w:hAnsi="Times New Roman"/>
                <w:sz w:val="28"/>
                <w:szCs w:val="28"/>
                <w:lang w:val="uk-UA"/>
              </w:rPr>
              <w:t>1.</w:t>
            </w:r>
          </w:p>
        </w:tc>
        <w:tc>
          <w:tcPr>
            <w:tcW w:w="4253" w:type="dxa"/>
          </w:tcPr>
          <w:p w:rsidR="006910D9" w:rsidRPr="008F6989" w:rsidRDefault="006910D9" w:rsidP="006910D9">
            <w:pPr>
              <w:shd w:val="clear" w:color="auto" w:fill="FFFFFF"/>
              <w:spacing w:after="0" w:line="240" w:lineRule="auto"/>
              <w:contextualSpacing/>
              <w:jc w:val="both"/>
              <w:rPr>
                <w:rFonts w:ascii="Times New Roman" w:hAnsi="Times New Roman"/>
                <w:sz w:val="28"/>
                <w:szCs w:val="28"/>
                <w:lang w:val="uk-UA"/>
              </w:rPr>
            </w:pPr>
            <w:r w:rsidRPr="008F6989">
              <w:rPr>
                <w:rFonts w:ascii="Times New Roman" w:hAnsi="Times New Roman"/>
                <w:sz w:val="28"/>
                <w:szCs w:val="28"/>
                <w:lang w:val="uk-UA"/>
              </w:rPr>
              <w:t>Проведення бесід і лекцій для батьків з питань раціонального харчування дітей, профілактики різних захворювань</w:t>
            </w:r>
          </w:p>
        </w:tc>
        <w:tc>
          <w:tcPr>
            <w:tcW w:w="1559" w:type="dxa"/>
          </w:tcPr>
          <w:p w:rsidR="006910D9" w:rsidRPr="008F6989" w:rsidRDefault="006910D9" w:rsidP="006910D9">
            <w:pPr>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протягом року</w:t>
            </w:r>
          </w:p>
        </w:tc>
        <w:tc>
          <w:tcPr>
            <w:tcW w:w="1418" w:type="dxa"/>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rPr>
          <w:trHeight w:val="662"/>
        </w:trPr>
        <w:tc>
          <w:tcPr>
            <w:tcW w:w="850" w:type="dxa"/>
          </w:tcPr>
          <w:p w:rsidR="006910D9" w:rsidRPr="008F6989" w:rsidRDefault="006910D9" w:rsidP="006910D9">
            <w:pPr>
              <w:shd w:val="clear" w:color="auto" w:fill="FFFFFF"/>
              <w:spacing w:after="0" w:line="240" w:lineRule="auto"/>
              <w:ind w:left="30"/>
              <w:contextualSpacing/>
              <w:jc w:val="right"/>
              <w:rPr>
                <w:rFonts w:ascii="Times New Roman" w:hAnsi="Times New Roman"/>
                <w:sz w:val="28"/>
                <w:szCs w:val="28"/>
                <w:lang w:val="uk-UA"/>
              </w:rPr>
            </w:pPr>
            <w:r w:rsidRPr="008F6989">
              <w:rPr>
                <w:rFonts w:ascii="Times New Roman" w:hAnsi="Times New Roman"/>
                <w:sz w:val="28"/>
                <w:szCs w:val="28"/>
                <w:lang w:val="uk-UA"/>
              </w:rPr>
              <w:t>2.</w:t>
            </w:r>
          </w:p>
        </w:tc>
        <w:tc>
          <w:tcPr>
            <w:tcW w:w="4253" w:type="dxa"/>
          </w:tcPr>
          <w:p w:rsidR="006910D9" w:rsidRPr="008F6989" w:rsidRDefault="006910D9" w:rsidP="006910D9">
            <w:pPr>
              <w:shd w:val="clear" w:color="auto" w:fill="FFFFFF"/>
              <w:spacing w:after="0" w:line="240" w:lineRule="auto"/>
              <w:contextualSpacing/>
              <w:jc w:val="both"/>
              <w:rPr>
                <w:rFonts w:ascii="Times New Roman" w:hAnsi="Times New Roman"/>
                <w:sz w:val="28"/>
                <w:szCs w:val="28"/>
                <w:lang w:val="uk-UA"/>
              </w:rPr>
            </w:pPr>
            <w:r w:rsidRPr="008F6989">
              <w:rPr>
                <w:rFonts w:ascii="Times New Roman" w:hAnsi="Times New Roman"/>
                <w:sz w:val="28"/>
                <w:szCs w:val="28"/>
                <w:lang w:val="uk-UA"/>
              </w:rPr>
              <w:t>Проведення тематич</w:t>
            </w:r>
            <w:r w:rsidRPr="008F6989">
              <w:rPr>
                <w:rFonts w:ascii="Times New Roman" w:hAnsi="Times New Roman"/>
                <w:sz w:val="28"/>
                <w:szCs w:val="28"/>
                <w:lang w:val="uk-UA"/>
              </w:rPr>
              <w:softHyphen/>
              <w:t>них вечорів запитань і відповідей</w:t>
            </w:r>
          </w:p>
        </w:tc>
        <w:tc>
          <w:tcPr>
            <w:tcW w:w="1559" w:type="dxa"/>
          </w:tcPr>
          <w:p w:rsidR="006910D9" w:rsidRPr="008F6989" w:rsidRDefault="006910D9" w:rsidP="006910D9">
            <w:pPr>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протягом року</w:t>
            </w:r>
          </w:p>
        </w:tc>
        <w:tc>
          <w:tcPr>
            <w:tcW w:w="1418" w:type="dxa"/>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p w:rsidR="006910D9" w:rsidRPr="008F6989" w:rsidRDefault="006910D9" w:rsidP="006910D9">
            <w:pPr>
              <w:shd w:val="clear" w:color="auto" w:fill="FFFFFF"/>
              <w:spacing w:after="0" w:line="240" w:lineRule="auto"/>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shd w:val="clear" w:color="auto" w:fill="FFFFFF"/>
              <w:spacing w:after="0" w:line="240" w:lineRule="auto"/>
              <w:contextualSpacing/>
              <w:jc w:val="right"/>
              <w:rPr>
                <w:rFonts w:ascii="Times New Roman" w:hAnsi="Times New Roman"/>
                <w:sz w:val="28"/>
                <w:szCs w:val="28"/>
                <w:lang w:val="uk-UA"/>
              </w:rPr>
            </w:pPr>
            <w:r w:rsidRPr="008F6989">
              <w:rPr>
                <w:rFonts w:ascii="Times New Roman" w:hAnsi="Times New Roman"/>
                <w:sz w:val="28"/>
                <w:szCs w:val="28"/>
                <w:lang w:val="uk-UA"/>
              </w:rPr>
              <w:t>3.</w:t>
            </w:r>
          </w:p>
        </w:tc>
        <w:tc>
          <w:tcPr>
            <w:tcW w:w="4253" w:type="dxa"/>
          </w:tcPr>
          <w:p w:rsidR="006910D9" w:rsidRPr="008F6989" w:rsidRDefault="006910D9" w:rsidP="006910D9">
            <w:pPr>
              <w:shd w:val="clear" w:color="auto" w:fill="FFFFFF"/>
              <w:spacing w:after="0" w:line="240" w:lineRule="auto"/>
              <w:contextualSpacing/>
              <w:jc w:val="both"/>
              <w:rPr>
                <w:rFonts w:ascii="Times New Roman" w:hAnsi="Times New Roman"/>
                <w:sz w:val="28"/>
                <w:szCs w:val="28"/>
                <w:lang w:val="uk-UA"/>
              </w:rPr>
            </w:pPr>
            <w:r w:rsidRPr="008F6989">
              <w:rPr>
                <w:rFonts w:ascii="Times New Roman" w:hAnsi="Times New Roman"/>
                <w:sz w:val="28"/>
                <w:szCs w:val="28"/>
                <w:lang w:val="uk-UA"/>
              </w:rPr>
              <w:t>Повідомлення персоналу та батьків про наявність санітарно-просвітньої літератури та літератури з профілактики різних інфекційних захворювань</w:t>
            </w:r>
          </w:p>
        </w:tc>
        <w:tc>
          <w:tcPr>
            <w:tcW w:w="1559" w:type="dxa"/>
          </w:tcPr>
          <w:p w:rsidR="006910D9" w:rsidRPr="008F6989" w:rsidRDefault="006910D9" w:rsidP="006910D9">
            <w:pPr>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протягом року</w:t>
            </w:r>
          </w:p>
        </w:tc>
        <w:tc>
          <w:tcPr>
            <w:tcW w:w="1418" w:type="dxa"/>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9610" w:type="dxa"/>
            <w:gridSpan w:val="5"/>
          </w:tcPr>
          <w:p w:rsidR="006910D9" w:rsidRPr="008F6989" w:rsidRDefault="006910D9" w:rsidP="006910D9">
            <w:pPr>
              <w:pStyle w:val="a3"/>
              <w:numPr>
                <w:ilvl w:val="0"/>
                <w:numId w:val="33"/>
              </w:numPr>
              <w:shd w:val="clear" w:color="auto" w:fill="FFFFFF"/>
              <w:jc w:val="center"/>
              <w:rPr>
                <w:sz w:val="28"/>
                <w:szCs w:val="28"/>
              </w:rPr>
            </w:pPr>
            <w:r w:rsidRPr="008F6989">
              <w:rPr>
                <w:b/>
                <w:bCs/>
                <w:sz w:val="28"/>
                <w:szCs w:val="28"/>
              </w:rPr>
              <w:t>Робота медичної сестри з диспансерною групою дітей</w:t>
            </w:r>
          </w:p>
        </w:tc>
      </w:tr>
      <w:tr w:rsidR="006910D9" w:rsidRPr="001F466B" w:rsidTr="00AA66DD">
        <w:trPr>
          <w:trHeight w:val="1393"/>
        </w:trPr>
        <w:tc>
          <w:tcPr>
            <w:tcW w:w="850" w:type="dxa"/>
          </w:tcPr>
          <w:p w:rsidR="006910D9" w:rsidRPr="008F6989" w:rsidRDefault="006910D9" w:rsidP="006910D9">
            <w:pPr>
              <w:widowControl w:val="0"/>
              <w:shd w:val="clear" w:color="auto" w:fill="FFFFFF"/>
              <w:autoSpaceDE w:val="0"/>
              <w:autoSpaceDN w:val="0"/>
              <w:adjustRightInd w:val="0"/>
              <w:spacing w:after="0" w:line="240" w:lineRule="auto"/>
              <w:ind w:left="30"/>
              <w:contextualSpacing/>
              <w:jc w:val="right"/>
              <w:rPr>
                <w:rFonts w:ascii="Times New Roman" w:hAnsi="Times New Roman"/>
                <w:sz w:val="28"/>
                <w:szCs w:val="28"/>
                <w:lang w:val="uk-UA"/>
              </w:rPr>
            </w:pPr>
            <w:r w:rsidRPr="008F6989">
              <w:rPr>
                <w:rFonts w:ascii="Times New Roman" w:hAnsi="Times New Roman"/>
                <w:sz w:val="28"/>
                <w:szCs w:val="28"/>
                <w:lang w:val="uk-UA"/>
              </w:rPr>
              <w:t>1.</w:t>
            </w:r>
          </w:p>
        </w:tc>
        <w:tc>
          <w:tcPr>
            <w:tcW w:w="4253" w:type="dxa"/>
          </w:tcPr>
          <w:p w:rsidR="006910D9" w:rsidRPr="008F6989" w:rsidRDefault="006910D9" w:rsidP="006910D9">
            <w:pPr>
              <w:widowControl w:val="0"/>
              <w:shd w:val="clear" w:color="auto" w:fill="FFFFFF"/>
              <w:autoSpaceDE w:val="0"/>
              <w:autoSpaceDN w:val="0"/>
              <w:adjustRightInd w:val="0"/>
              <w:spacing w:after="0" w:line="240" w:lineRule="auto"/>
              <w:contextualSpacing/>
              <w:jc w:val="both"/>
              <w:rPr>
                <w:rFonts w:ascii="Times New Roman" w:hAnsi="Times New Roman"/>
                <w:sz w:val="28"/>
                <w:szCs w:val="28"/>
                <w:lang w:val="uk-UA"/>
              </w:rPr>
            </w:pPr>
            <w:r w:rsidRPr="008F6989">
              <w:rPr>
                <w:rFonts w:ascii="Times New Roman" w:hAnsi="Times New Roman"/>
                <w:sz w:val="28"/>
                <w:szCs w:val="28"/>
                <w:lang w:val="uk-UA"/>
              </w:rPr>
              <w:t>Введення елементів коригуючої гімнастики на заняттях з фізичного виховання для дітей з порушенням осанки, сколіозом, плоскостопістю</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Постійно</w:t>
            </w:r>
          </w:p>
        </w:tc>
        <w:tc>
          <w:tcPr>
            <w:tcW w:w="1418" w:type="dxa"/>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p w:rsidR="006910D9" w:rsidRPr="008F6989" w:rsidRDefault="006910D9" w:rsidP="006910D9">
            <w:pPr>
              <w:shd w:val="clear" w:color="auto" w:fill="FFFFFF"/>
              <w:spacing w:after="0" w:line="240" w:lineRule="auto"/>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widowControl w:val="0"/>
              <w:shd w:val="clear" w:color="auto" w:fill="FFFFFF"/>
              <w:autoSpaceDE w:val="0"/>
              <w:autoSpaceDN w:val="0"/>
              <w:adjustRightInd w:val="0"/>
              <w:spacing w:after="0" w:line="240" w:lineRule="auto"/>
              <w:ind w:left="30"/>
              <w:contextualSpacing/>
              <w:jc w:val="right"/>
              <w:rPr>
                <w:rFonts w:ascii="Times New Roman" w:hAnsi="Times New Roman"/>
                <w:sz w:val="28"/>
                <w:szCs w:val="28"/>
                <w:lang w:val="uk-UA"/>
              </w:rPr>
            </w:pPr>
            <w:r w:rsidRPr="008F6989">
              <w:rPr>
                <w:rFonts w:ascii="Times New Roman" w:hAnsi="Times New Roman"/>
                <w:sz w:val="28"/>
                <w:szCs w:val="28"/>
                <w:lang w:val="uk-UA"/>
              </w:rPr>
              <w:t>2.</w:t>
            </w:r>
          </w:p>
        </w:tc>
        <w:tc>
          <w:tcPr>
            <w:tcW w:w="4253" w:type="dxa"/>
          </w:tcPr>
          <w:p w:rsidR="006910D9" w:rsidRPr="008F6989" w:rsidRDefault="006910D9" w:rsidP="006910D9">
            <w:pPr>
              <w:widowControl w:val="0"/>
              <w:shd w:val="clear" w:color="auto" w:fill="FFFFFF"/>
              <w:tabs>
                <w:tab w:val="left" w:pos="4046"/>
              </w:tabs>
              <w:autoSpaceDE w:val="0"/>
              <w:autoSpaceDN w:val="0"/>
              <w:adjustRightInd w:val="0"/>
              <w:spacing w:after="0" w:line="240" w:lineRule="auto"/>
              <w:contextualSpacing/>
              <w:jc w:val="both"/>
              <w:rPr>
                <w:rFonts w:ascii="Times New Roman" w:hAnsi="Times New Roman"/>
                <w:sz w:val="28"/>
                <w:szCs w:val="28"/>
                <w:lang w:val="uk-UA"/>
              </w:rPr>
            </w:pPr>
            <w:r w:rsidRPr="008F6989">
              <w:rPr>
                <w:rFonts w:ascii="Times New Roman" w:hAnsi="Times New Roman"/>
                <w:sz w:val="28"/>
                <w:szCs w:val="28"/>
                <w:lang w:val="uk-UA"/>
              </w:rPr>
              <w:t>Зобов'язати вихователів після денного сну робити вправи для дітей з плоскостопістю, для чого використовувати масажніролики, ручні масажери, а також проводи</w:t>
            </w:r>
            <w:r w:rsidRPr="008F6989">
              <w:rPr>
                <w:rFonts w:ascii="Times New Roman" w:hAnsi="Times New Roman"/>
                <w:sz w:val="28"/>
                <w:szCs w:val="28"/>
              </w:rPr>
              <w:t>-</w:t>
            </w:r>
            <w:r w:rsidRPr="008F6989">
              <w:rPr>
                <w:rFonts w:ascii="Times New Roman" w:hAnsi="Times New Roman"/>
                <w:sz w:val="28"/>
                <w:szCs w:val="28"/>
                <w:lang w:val="uk-UA"/>
              </w:rPr>
              <w:t>ти ходьбу дітей по ковдрі з ґудзиками</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Постійно</w:t>
            </w:r>
          </w:p>
        </w:tc>
        <w:tc>
          <w:tcPr>
            <w:tcW w:w="1418" w:type="dxa"/>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widowControl w:val="0"/>
              <w:shd w:val="clear" w:color="auto" w:fill="FFFFFF"/>
              <w:autoSpaceDE w:val="0"/>
              <w:autoSpaceDN w:val="0"/>
              <w:adjustRightInd w:val="0"/>
              <w:spacing w:after="0" w:line="240" w:lineRule="auto"/>
              <w:contextualSpacing/>
              <w:jc w:val="right"/>
              <w:rPr>
                <w:rFonts w:ascii="Times New Roman" w:hAnsi="Times New Roman"/>
                <w:sz w:val="28"/>
                <w:szCs w:val="28"/>
                <w:lang w:val="uk-UA"/>
              </w:rPr>
            </w:pPr>
            <w:r w:rsidRPr="008F6989">
              <w:rPr>
                <w:rFonts w:ascii="Times New Roman" w:hAnsi="Times New Roman"/>
                <w:sz w:val="28"/>
                <w:szCs w:val="28"/>
                <w:lang w:val="uk-UA"/>
              </w:rPr>
              <w:t>3.</w:t>
            </w:r>
          </w:p>
        </w:tc>
        <w:tc>
          <w:tcPr>
            <w:tcW w:w="4253" w:type="dxa"/>
          </w:tcPr>
          <w:p w:rsidR="006910D9" w:rsidRPr="008F6989" w:rsidRDefault="006910D9" w:rsidP="006910D9">
            <w:pPr>
              <w:widowControl w:val="0"/>
              <w:shd w:val="clear" w:color="auto" w:fill="FFFFFF"/>
              <w:autoSpaceDE w:val="0"/>
              <w:autoSpaceDN w:val="0"/>
              <w:adjustRightInd w:val="0"/>
              <w:spacing w:after="0" w:line="240" w:lineRule="auto"/>
              <w:contextualSpacing/>
              <w:jc w:val="both"/>
              <w:rPr>
                <w:rFonts w:ascii="Times New Roman" w:hAnsi="Times New Roman"/>
                <w:sz w:val="28"/>
                <w:szCs w:val="28"/>
                <w:lang w:val="uk-UA"/>
              </w:rPr>
            </w:pPr>
            <w:r w:rsidRPr="008F6989">
              <w:rPr>
                <w:rFonts w:ascii="Times New Roman" w:hAnsi="Times New Roman"/>
                <w:sz w:val="28"/>
                <w:szCs w:val="28"/>
                <w:lang w:val="uk-UA"/>
              </w:rPr>
              <w:t>Організація дієтичного харчу-вання дітей із захворюваннями печінки, нирок та ДЖВП згідно з довідкою дільничного лікаря</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Постійно</w:t>
            </w:r>
          </w:p>
        </w:tc>
        <w:tc>
          <w:tcPr>
            <w:tcW w:w="1418" w:type="dxa"/>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widowControl w:val="0"/>
              <w:shd w:val="clear" w:color="auto" w:fill="FFFFFF"/>
              <w:autoSpaceDE w:val="0"/>
              <w:autoSpaceDN w:val="0"/>
              <w:adjustRightInd w:val="0"/>
              <w:spacing w:after="0" w:line="240" w:lineRule="auto"/>
              <w:ind w:left="30"/>
              <w:contextualSpacing/>
              <w:jc w:val="right"/>
              <w:rPr>
                <w:rFonts w:ascii="Times New Roman" w:hAnsi="Times New Roman"/>
                <w:sz w:val="28"/>
                <w:szCs w:val="28"/>
                <w:lang w:val="uk-UA"/>
              </w:rPr>
            </w:pPr>
            <w:r w:rsidRPr="008F6989">
              <w:rPr>
                <w:rFonts w:ascii="Times New Roman" w:hAnsi="Times New Roman"/>
                <w:sz w:val="28"/>
                <w:szCs w:val="28"/>
                <w:lang w:val="uk-UA"/>
              </w:rPr>
              <w:t xml:space="preserve">   4.</w:t>
            </w:r>
          </w:p>
        </w:tc>
        <w:tc>
          <w:tcPr>
            <w:tcW w:w="4253" w:type="dxa"/>
          </w:tcPr>
          <w:p w:rsidR="006910D9" w:rsidRPr="008F6989" w:rsidRDefault="006910D9" w:rsidP="006910D9">
            <w:pPr>
              <w:widowControl w:val="0"/>
              <w:shd w:val="clear" w:color="auto" w:fill="FFFFFF"/>
              <w:autoSpaceDE w:val="0"/>
              <w:autoSpaceDN w:val="0"/>
              <w:adjustRightInd w:val="0"/>
              <w:spacing w:after="0" w:line="240" w:lineRule="auto"/>
              <w:contextualSpacing/>
              <w:jc w:val="both"/>
              <w:rPr>
                <w:rFonts w:ascii="Times New Roman" w:hAnsi="Times New Roman"/>
                <w:sz w:val="28"/>
                <w:szCs w:val="28"/>
                <w:lang w:val="uk-UA"/>
              </w:rPr>
            </w:pPr>
            <w:r w:rsidRPr="008F6989">
              <w:rPr>
                <w:rFonts w:ascii="Times New Roman" w:hAnsi="Times New Roman"/>
                <w:sz w:val="28"/>
                <w:szCs w:val="28"/>
                <w:lang w:val="uk-UA"/>
              </w:rPr>
              <w:t xml:space="preserve">Аналізування захворюваності дітей диспансерної групи </w:t>
            </w:r>
          </w:p>
        </w:tc>
        <w:tc>
          <w:tcPr>
            <w:tcW w:w="1559"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 xml:space="preserve">1 раз </w:t>
            </w:r>
          </w:p>
          <w:p w:rsidR="006910D9" w:rsidRPr="008F6989" w:rsidRDefault="006910D9" w:rsidP="006910D9">
            <w:pPr>
              <w:shd w:val="clear" w:color="auto" w:fill="FFFFFF"/>
              <w:spacing w:after="0" w:line="240" w:lineRule="auto"/>
              <w:jc w:val="center"/>
              <w:rPr>
                <w:rFonts w:ascii="Times New Roman" w:hAnsi="Times New Roman"/>
                <w:sz w:val="28"/>
                <w:szCs w:val="28"/>
                <w:lang w:val="uk-UA"/>
              </w:rPr>
            </w:pPr>
            <w:r w:rsidRPr="008F6989">
              <w:rPr>
                <w:rFonts w:ascii="Times New Roman" w:hAnsi="Times New Roman"/>
                <w:sz w:val="28"/>
                <w:szCs w:val="28"/>
                <w:lang w:val="uk-UA"/>
              </w:rPr>
              <w:t>у квартал</w:t>
            </w:r>
          </w:p>
        </w:tc>
        <w:tc>
          <w:tcPr>
            <w:tcW w:w="1418" w:type="dxa"/>
          </w:tcPr>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r>
      <w:tr w:rsidR="006910D9" w:rsidRPr="001F466B" w:rsidTr="00AA66DD">
        <w:tc>
          <w:tcPr>
            <w:tcW w:w="850" w:type="dxa"/>
          </w:tcPr>
          <w:p w:rsidR="006910D9" w:rsidRPr="008F6989" w:rsidRDefault="006910D9" w:rsidP="006910D9">
            <w:pPr>
              <w:widowControl w:val="0"/>
              <w:shd w:val="clear" w:color="auto" w:fill="FFFFFF"/>
              <w:autoSpaceDE w:val="0"/>
              <w:autoSpaceDN w:val="0"/>
              <w:adjustRightInd w:val="0"/>
              <w:spacing w:after="0" w:line="240" w:lineRule="auto"/>
              <w:contextualSpacing/>
              <w:jc w:val="right"/>
              <w:rPr>
                <w:rFonts w:ascii="Times New Roman" w:hAnsi="Times New Roman"/>
                <w:sz w:val="28"/>
                <w:szCs w:val="28"/>
                <w:lang w:val="uk-UA"/>
              </w:rPr>
            </w:pPr>
            <w:r w:rsidRPr="008F6989">
              <w:rPr>
                <w:rFonts w:ascii="Times New Roman" w:hAnsi="Times New Roman"/>
                <w:sz w:val="28"/>
                <w:szCs w:val="28"/>
                <w:lang w:val="uk-UA"/>
              </w:rPr>
              <w:t>5.</w:t>
            </w:r>
          </w:p>
        </w:tc>
        <w:tc>
          <w:tcPr>
            <w:tcW w:w="4253" w:type="dxa"/>
          </w:tcPr>
          <w:p w:rsidR="006910D9" w:rsidRPr="008F6989" w:rsidRDefault="006910D9" w:rsidP="006910D9">
            <w:pPr>
              <w:widowControl w:val="0"/>
              <w:shd w:val="clear" w:color="auto" w:fill="FFFFFF"/>
              <w:autoSpaceDE w:val="0"/>
              <w:autoSpaceDN w:val="0"/>
              <w:adjustRightInd w:val="0"/>
              <w:spacing w:after="0" w:line="240" w:lineRule="auto"/>
              <w:contextualSpacing/>
              <w:jc w:val="both"/>
              <w:rPr>
                <w:rFonts w:ascii="Times New Roman" w:hAnsi="Times New Roman"/>
                <w:sz w:val="28"/>
                <w:szCs w:val="28"/>
                <w:lang w:val="uk-UA"/>
              </w:rPr>
            </w:pPr>
            <w:r w:rsidRPr="008F6989">
              <w:rPr>
                <w:rFonts w:ascii="Times New Roman" w:hAnsi="Times New Roman"/>
                <w:sz w:val="28"/>
                <w:szCs w:val="28"/>
                <w:lang w:val="uk-UA"/>
              </w:rPr>
              <w:t>Підготовка інформації для батьків з тем:</w:t>
            </w:r>
          </w:p>
          <w:p w:rsidR="006910D9" w:rsidRPr="008F6989" w:rsidRDefault="006910D9" w:rsidP="006910D9">
            <w:pPr>
              <w:widowControl w:val="0"/>
              <w:numPr>
                <w:ilvl w:val="0"/>
                <w:numId w:val="30"/>
              </w:numPr>
              <w:shd w:val="clear" w:color="auto" w:fill="FFFFFF"/>
              <w:autoSpaceDE w:val="0"/>
              <w:autoSpaceDN w:val="0"/>
              <w:adjustRightInd w:val="0"/>
              <w:spacing w:after="0" w:line="240" w:lineRule="auto"/>
              <w:ind w:left="317"/>
              <w:contextualSpacing/>
              <w:jc w:val="both"/>
              <w:rPr>
                <w:rFonts w:ascii="Times New Roman" w:hAnsi="Times New Roman"/>
                <w:sz w:val="28"/>
                <w:szCs w:val="28"/>
                <w:lang w:val="uk-UA"/>
              </w:rPr>
            </w:pPr>
            <w:r w:rsidRPr="008F6989">
              <w:rPr>
                <w:rFonts w:ascii="Times New Roman" w:hAnsi="Times New Roman"/>
                <w:sz w:val="28"/>
                <w:szCs w:val="28"/>
                <w:lang w:val="uk-UA"/>
              </w:rPr>
              <w:t>попередження порушення постави дитини;</w:t>
            </w:r>
          </w:p>
          <w:p w:rsidR="006910D9" w:rsidRPr="008F6989" w:rsidRDefault="006910D9" w:rsidP="006910D9">
            <w:pPr>
              <w:widowControl w:val="0"/>
              <w:numPr>
                <w:ilvl w:val="0"/>
                <w:numId w:val="30"/>
              </w:numPr>
              <w:shd w:val="clear" w:color="auto" w:fill="FFFFFF"/>
              <w:autoSpaceDE w:val="0"/>
              <w:autoSpaceDN w:val="0"/>
              <w:adjustRightInd w:val="0"/>
              <w:spacing w:after="0" w:line="240" w:lineRule="auto"/>
              <w:ind w:left="317"/>
              <w:contextualSpacing/>
              <w:jc w:val="both"/>
              <w:rPr>
                <w:rFonts w:ascii="Times New Roman" w:hAnsi="Times New Roman"/>
                <w:sz w:val="28"/>
                <w:szCs w:val="28"/>
                <w:lang w:val="uk-UA"/>
              </w:rPr>
            </w:pPr>
            <w:r w:rsidRPr="008F6989">
              <w:rPr>
                <w:rFonts w:ascii="Times New Roman" w:hAnsi="Times New Roman"/>
                <w:sz w:val="28"/>
                <w:szCs w:val="28"/>
                <w:lang w:val="uk-UA"/>
              </w:rPr>
              <w:t>профілактика плоскостопості;</w:t>
            </w:r>
          </w:p>
          <w:p w:rsidR="006910D9" w:rsidRPr="008F6989" w:rsidRDefault="006910D9" w:rsidP="006910D9">
            <w:pPr>
              <w:widowControl w:val="0"/>
              <w:numPr>
                <w:ilvl w:val="0"/>
                <w:numId w:val="30"/>
              </w:numPr>
              <w:shd w:val="clear" w:color="auto" w:fill="FFFFFF"/>
              <w:autoSpaceDE w:val="0"/>
              <w:autoSpaceDN w:val="0"/>
              <w:adjustRightInd w:val="0"/>
              <w:spacing w:after="0" w:line="240" w:lineRule="auto"/>
              <w:ind w:left="317"/>
              <w:contextualSpacing/>
              <w:jc w:val="both"/>
              <w:rPr>
                <w:rFonts w:ascii="Times New Roman" w:hAnsi="Times New Roman"/>
                <w:sz w:val="28"/>
                <w:szCs w:val="28"/>
                <w:lang w:val="uk-UA"/>
              </w:rPr>
            </w:pPr>
            <w:r w:rsidRPr="008F6989">
              <w:rPr>
                <w:rFonts w:ascii="Times New Roman" w:hAnsi="Times New Roman"/>
                <w:sz w:val="28"/>
                <w:szCs w:val="28"/>
                <w:lang w:val="uk-UA"/>
              </w:rPr>
              <w:t>належний режим та харчування дитини</w:t>
            </w:r>
          </w:p>
        </w:tc>
        <w:tc>
          <w:tcPr>
            <w:tcW w:w="1559" w:type="dxa"/>
            <w:vAlign w:val="center"/>
          </w:tcPr>
          <w:p w:rsidR="006910D9" w:rsidRPr="008F6989" w:rsidRDefault="006910D9" w:rsidP="006910D9">
            <w:pPr>
              <w:shd w:val="clear" w:color="auto" w:fill="FFFFFF"/>
              <w:spacing w:after="0"/>
              <w:jc w:val="center"/>
              <w:rPr>
                <w:rFonts w:ascii="Times New Roman" w:hAnsi="Times New Roman"/>
                <w:sz w:val="28"/>
                <w:szCs w:val="28"/>
                <w:lang w:val="uk-UA"/>
              </w:rPr>
            </w:pPr>
          </w:p>
          <w:p w:rsidR="006910D9" w:rsidRPr="008F6989" w:rsidRDefault="006910D9" w:rsidP="006910D9">
            <w:pPr>
              <w:shd w:val="clear" w:color="auto" w:fill="FFFFFF"/>
              <w:spacing w:after="0"/>
              <w:jc w:val="center"/>
              <w:rPr>
                <w:rFonts w:ascii="Times New Roman" w:hAnsi="Times New Roman"/>
                <w:sz w:val="28"/>
                <w:szCs w:val="28"/>
                <w:lang w:val="uk-UA"/>
              </w:rPr>
            </w:pPr>
          </w:p>
          <w:p w:rsidR="006910D9" w:rsidRPr="008F6989" w:rsidRDefault="006910D9" w:rsidP="006910D9">
            <w:pPr>
              <w:shd w:val="clear" w:color="auto" w:fill="FFFFFF"/>
              <w:spacing w:after="0"/>
              <w:jc w:val="center"/>
              <w:rPr>
                <w:rFonts w:ascii="Times New Roman" w:hAnsi="Times New Roman"/>
                <w:sz w:val="28"/>
                <w:szCs w:val="28"/>
                <w:lang w:val="uk-UA"/>
              </w:rPr>
            </w:pPr>
            <w:r w:rsidRPr="008F6989">
              <w:rPr>
                <w:rFonts w:ascii="Times New Roman" w:hAnsi="Times New Roman"/>
                <w:sz w:val="28"/>
                <w:szCs w:val="28"/>
                <w:lang w:val="uk-UA"/>
              </w:rPr>
              <w:t>вересень</w:t>
            </w:r>
          </w:p>
          <w:p w:rsidR="006910D9" w:rsidRPr="008F6989" w:rsidRDefault="006910D9" w:rsidP="006910D9">
            <w:pPr>
              <w:shd w:val="clear" w:color="auto" w:fill="FFFFFF"/>
              <w:spacing w:after="0"/>
              <w:jc w:val="center"/>
              <w:rPr>
                <w:rFonts w:ascii="Times New Roman" w:hAnsi="Times New Roman"/>
                <w:sz w:val="28"/>
                <w:szCs w:val="28"/>
                <w:lang w:val="uk-UA"/>
              </w:rPr>
            </w:pPr>
            <w:r w:rsidRPr="008F6989">
              <w:rPr>
                <w:rFonts w:ascii="Times New Roman" w:hAnsi="Times New Roman"/>
                <w:sz w:val="28"/>
                <w:szCs w:val="28"/>
                <w:lang w:val="uk-UA"/>
              </w:rPr>
              <w:t>листопад</w:t>
            </w:r>
          </w:p>
          <w:p w:rsidR="006910D9" w:rsidRPr="008F6989" w:rsidRDefault="006910D9" w:rsidP="006910D9">
            <w:pPr>
              <w:shd w:val="clear" w:color="auto" w:fill="FFFFFF"/>
              <w:spacing w:after="0"/>
              <w:jc w:val="center"/>
              <w:rPr>
                <w:rFonts w:ascii="Times New Roman" w:hAnsi="Times New Roman"/>
                <w:sz w:val="28"/>
                <w:szCs w:val="28"/>
                <w:lang w:val="uk-UA"/>
              </w:rPr>
            </w:pPr>
            <w:r w:rsidRPr="008F6989">
              <w:rPr>
                <w:rFonts w:ascii="Times New Roman" w:hAnsi="Times New Roman"/>
                <w:sz w:val="28"/>
                <w:szCs w:val="28"/>
                <w:lang w:val="uk-UA"/>
              </w:rPr>
              <w:t>березень</w:t>
            </w:r>
          </w:p>
          <w:p w:rsidR="006910D9" w:rsidRPr="008F6989" w:rsidRDefault="006910D9" w:rsidP="006910D9">
            <w:pPr>
              <w:shd w:val="clear" w:color="auto" w:fill="FFFFFF"/>
              <w:spacing w:after="0"/>
              <w:jc w:val="center"/>
              <w:rPr>
                <w:rFonts w:ascii="Times New Roman" w:hAnsi="Times New Roman"/>
                <w:sz w:val="28"/>
                <w:szCs w:val="28"/>
                <w:lang w:val="uk-UA"/>
              </w:rPr>
            </w:pPr>
          </w:p>
        </w:tc>
        <w:tc>
          <w:tcPr>
            <w:tcW w:w="1418" w:type="dxa"/>
          </w:tcPr>
          <w:p w:rsidR="006910D9" w:rsidRPr="008F6989" w:rsidRDefault="006910D9" w:rsidP="006910D9">
            <w:pPr>
              <w:shd w:val="clear" w:color="auto" w:fill="FFFFFF"/>
              <w:spacing w:after="0" w:line="240" w:lineRule="auto"/>
              <w:jc w:val="center"/>
              <w:rPr>
                <w:rFonts w:ascii="Times New Roman" w:hAnsi="Times New Roman"/>
                <w:sz w:val="28"/>
                <w:szCs w:val="28"/>
                <w:lang w:val="en-US"/>
              </w:rPr>
            </w:pPr>
          </w:p>
          <w:p w:rsidR="006910D9" w:rsidRPr="008F6989" w:rsidRDefault="006910D9" w:rsidP="006910D9">
            <w:pPr>
              <w:shd w:val="clear" w:color="auto" w:fill="FFFFFF"/>
              <w:spacing w:after="0" w:line="240" w:lineRule="auto"/>
              <w:jc w:val="center"/>
              <w:rPr>
                <w:rFonts w:ascii="Times New Roman" w:hAnsi="Times New Roman"/>
                <w:sz w:val="28"/>
                <w:szCs w:val="28"/>
                <w:lang w:val="en-US"/>
              </w:rPr>
            </w:pPr>
          </w:p>
          <w:p w:rsidR="006910D9" w:rsidRPr="008F6989" w:rsidRDefault="006910D9" w:rsidP="006910D9">
            <w:pPr>
              <w:shd w:val="clear" w:color="auto" w:fill="FFFFFF"/>
              <w:spacing w:after="0" w:line="240" w:lineRule="auto"/>
              <w:ind w:right="-114"/>
              <w:jc w:val="center"/>
              <w:rPr>
                <w:rFonts w:ascii="Times New Roman" w:hAnsi="Times New Roman"/>
                <w:sz w:val="28"/>
                <w:szCs w:val="28"/>
                <w:lang w:val="uk-UA"/>
              </w:rPr>
            </w:pPr>
            <w:r w:rsidRPr="008F6989">
              <w:rPr>
                <w:rFonts w:ascii="Times New Roman" w:hAnsi="Times New Roman"/>
                <w:sz w:val="28"/>
                <w:szCs w:val="28"/>
                <w:lang w:val="uk-UA"/>
              </w:rPr>
              <w:t>медсестра</w:t>
            </w:r>
          </w:p>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p w:rsidR="006910D9" w:rsidRPr="008F6989" w:rsidRDefault="006910D9" w:rsidP="006910D9">
            <w:pPr>
              <w:shd w:val="clear" w:color="auto" w:fill="FFFFFF"/>
              <w:spacing w:after="0" w:line="240" w:lineRule="auto"/>
              <w:jc w:val="center"/>
              <w:rPr>
                <w:rFonts w:ascii="Times New Roman" w:hAnsi="Times New Roman"/>
                <w:sz w:val="28"/>
                <w:szCs w:val="28"/>
                <w:lang w:val="uk-UA"/>
              </w:rPr>
            </w:pPr>
          </w:p>
        </w:tc>
        <w:tc>
          <w:tcPr>
            <w:tcW w:w="1530" w:type="dxa"/>
          </w:tcPr>
          <w:p w:rsidR="006910D9" w:rsidRPr="008F6989" w:rsidRDefault="006910D9" w:rsidP="006910D9">
            <w:pPr>
              <w:shd w:val="clear" w:color="auto" w:fill="FFFFFF"/>
              <w:spacing w:after="0" w:line="240" w:lineRule="auto"/>
              <w:jc w:val="center"/>
              <w:rPr>
                <w:rFonts w:ascii="Times New Roman" w:hAnsi="Times New Roman"/>
                <w:sz w:val="28"/>
                <w:szCs w:val="28"/>
                <w:lang w:val="en-US"/>
              </w:rPr>
            </w:pPr>
          </w:p>
        </w:tc>
      </w:tr>
    </w:tbl>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6910D9" w:rsidRDefault="006910D9" w:rsidP="006910D9">
      <w:pPr>
        <w:spacing w:after="0" w:line="240" w:lineRule="auto"/>
        <w:ind w:left="1065"/>
        <w:contextualSpacing/>
        <w:jc w:val="center"/>
        <w:rPr>
          <w:rFonts w:ascii="Times New Roman" w:hAnsi="Times New Roman"/>
          <w:b/>
          <w:sz w:val="28"/>
          <w:szCs w:val="28"/>
          <w:lang w:val="uk-UA" w:eastAsia="ru-RU"/>
        </w:rPr>
      </w:pPr>
    </w:p>
    <w:p w:rsidR="00AA66DD" w:rsidRDefault="00AA66DD" w:rsidP="001D7436">
      <w:pPr>
        <w:spacing w:after="0" w:line="240" w:lineRule="auto"/>
        <w:contextualSpacing/>
        <w:jc w:val="right"/>
        <w:rPr>
          <w:rFonts w:ascii="Times New Roman" w:hAnsi="Times New Roman"/>
          <w:b/>
          <w:sz w:val="28"/>
          <w:szCs w:val="28"/>
          <w:lang w:val="uk-UA" w:eastAsia="ru-RU"/>
        </w:rPr>
      </w:pPr>
      <w:bookmarkStart w:id="4" w:name="_Hlk487094813"/>
      <w:bookmarkStart w:id="5" w:name="_Hlk15905561"/>
    </w:p>
    <w:p w:rsidR="00AA66DD" w:rsidRDefault="00AA66DD" w:rsidP="001D7436">
      <w:pPr>
        <w:spacing w:after="0" w:line="240" w:lineRule="auto"/>
        <w:contextualSpacing/>
        <w:jc w:val="right"/>
        <w:rPr>
          <w:rFonts w:ascii="Times New Roman" w:hAnsi="Times New Roman"/>
          <w:b/>
          <w:sz w:val="28"/>
          <w:szCs w:val="28"/>
          <w:lang w:val="uk-UA" w:eastAsia="ru-RU"/>
        </w:rPr>
      </w:pPr>
    </w:p>
    <w:p w:rsidR="001D7436" w:rsidRDefault="001D7436" w:rsidP="001D7436">
      <w:pPr>
        <w:spacing w:after="0" w:line="240" w:lineRule="auto"/>
        <w:contextualSpacing/>
        <w:jc w:val="right"/>
        <w:rPr>
          <w:rFonts w:ascii="Times New Roman" w:hAnsi="Times New Roman"/>
          <w:b/>
          <w:sz w:val="28"/>
          <w:szCs w:val="28"/>
          <w:lang w:val="uk-UA" w:eastAsia="ru-RU"/>
        </w:rPr>
      </w:pPr>
      <w:r>
        <w:rPr>
          <w:rFonts w:ascii="Times New Roman" w:hAnsi="Times New Roman"/>
          <w:b/>
          <w:sz w:val="28"/>
          <w:szCs w:val="28"/>
          <w:lang w:val="uk-UA" w:eastAsia="ru-RU"/>
        </w:rPr>
        <w:lastRenderedPageBreak/>
        <w:t>ДОДАТОК №6</w:t>
      </w:r>
    </w:p>
    <w:p w:rsidR="001D7436" w:rsidRDefault="001D7436" w:rsidP="001D7436">
      <w:pPr>
        <w:spacing w:after="0" w:line="240" w:lineRule="auto"/>
        <w:contextualSpacing/>
        <w:jc w:val="center"/>
        <w:rPr>
          <w:rFonts w:ascii="Times New Roman" w:eastAsia="Times New Roman" w:hAnsi="Times New Roman" w:cs="Times New Roman"/>
          <w:b/>
          <w:sz w:val="28"/>
          <w:szCs w:val="28"/>
          <w:lang w:val="uk-UA" w:eastAsia="ru-RU"/>
        </w:rPr>
      </w:pPr>
    </w:p>
    <w:p w:rsidR="001D7436" w:rsidRDefault="001D7436" w:rsidP="001D7436">
      <w:pPr>
        <w:spacing w:after="0" w:line="240" w:lineRule="auto"/>
        <w:contextualSpacing/>
        <w:jc w:val="center"/>
        <w:rPr>
          <w:rFonts w:ascii="Times New Roman" w:eastAsia="Times New Roman" w:hAnsi="Times New Roman" w:cs="Times New Roman"/>
          <w:b/>
          <w:sz w:val="28"/>
          <w:szCs w:val="28"/>
          <w:lang w:val="uk-UA" w:eastAsia="ru-RU"/>
        </w:rPr>
      </w:pPr>
    </w:p>
    <w:p w:rsidR="001D7436" w:rsidRPr="00553D87" w:rsidRDefault="001D7436" w:rsidP="001D7436">
      <w:pPr>
        <w:spacing w:after="0" w:line="240" w:lineRule="auto"/>
        <w:contextualSpacing/>
        <w:jc w:val="center"/>
        <w:rPr>
          <w:rFonts w:ascii="Times New Roman" w:eastAsia="Times New Roman" w:hAnsi="Times New Roman" w:cs="Times New Roman"/>
          <w:b/>
          <w:sz w:val="28"/>
          <w:szCs w:val="28"/>
          <w:lang w:val="uk-UA" w:eastAsia="ru-RU"/>
        </w:rPr>
      </w:pPr>
      <w:r w:rsidRPr="00553D87">
        <w:rPr>
          <w:rFonts w:ascii="Times New Roman" w:eastAsia="Times New Roman" w:hAnsi="Times New Roman" w:cs="Times New Roman"/>
          <w:b/>
          <w:sz w:val="28"/>
          <w:szCs w:val="28"/>
          <w:lang w:val="uk-UA" w:eastAsia="ru-RU"/>
        </w:rPr>
        <w:t>Взаємодія дошкільного навчального закладу</w:t>
      </w:r>
    </w:p>
    <w:p w:rsidR="001D7436" w:rsidRPr="00553D87" w:rsidRDefault="001D7436" w:rsidP="001D7436">
      <w:pPr>
        <w:spacing w:after="0" w:line="240" w:lineRule="auto"/>
        <w:contextualSpacing/>
        <w:jc w:val="center"/>
        <w:rPr>
          <w:rFonts w:ascii="Times New Roman" w:eastAsia="Times New Roman" w:hAnsi="Times New Roman" w:cs="Times New Roman"/>
          <w:b/>
          <w:sz w:val="28"/>
          <w:szCs w:val="28"/>
          <w:lang w:val="uk-UA" w:eastAsia="ru-RU"/>
        </w:rPr>
      </w:pPr>
      <w:r w:rsidRPr="00553D87">
        <w:rPr>
          <w:rFonts w:ascii="Times New Roman" w:eastAsia="Times New Roman" w:hAnsi="Times New Roman" w:cs="Times New Roman"/>
          <w:b/>
          <w:sz w:val="28"/>
          <w:szCs w:val="28"/>
          <w:lang w:val="uk-UA" w:eastAsia="ru-RU"/>
        </w:rPr>
        <w:t xml:space="preserve"> із сім’єю та громадськістю</w:t>
      </w:r>
    </w:p>
    <w:p w:rsidR="001D7436" w:rsidRPr="00553D87" w:rsidRDefault="001D7436" w:rsidP="001D7436">
      <w:pPr>
        <w:spacing w:line="240" w:lineRule="auto"/>
        <w:jc w:val="center"/>
        <w:rPr>
          <w:rFonts w:ascii="Times New Roman" w:hAnsi="Times New Roman" w:cs="Times New Roman"/>
          <w:b/>
          <w:sz w:val="28"/>
          <w:szCs w:val="28"/>
          <w:lang w:val="uk-UA"/>
        </w:rPr>
      </w:pPr>
      <w:r w:rsidRPr="00553D87">
        <w:rPr>
          <w:rFonts w:ascii="Times New Roman" w:hAnsi="Times New Roman" w:cs="Times New Roman"/>
          <w:b/>
          <w:sz w:val="28"/>
          <w:szCs w:val="28"/>
          <w:lang w:val="uk-UA"/>
        </w:rPr>
        <w:t>План роботи дошкільного навчального закладу із сім’єю</w:t>
      </w:r>
    </w:p>
    <w:tbl>
      <w:tblPr>
        <w:tblStyle w:val="51"/>
        <w:tblW w:w="9669" w:type="dxa"/>
        <w:tblInd w:w="-176" w:type="dxa"/>
        <w:tblLayout w:type="fixed"/>
        <w:tblLook w:val="04A0"/>
      </w:tblPr>
      <w:tblGrid>
        <w:gridCol w:w="570"/>
        <w:gridCol w:w="5838"/>
        <w:gridCol w:w="1701"/>
        <w:gridCol w:w="1560"/>
      </w:tblGrid>
      <w:tr w:rsidR="001D7436" w:rsidRPr="00553D87" w:rsidTr="00895C67">
        <w:tc>
          <w:tcPr>
            <w:tcW w:w="570" w:type="dxa"/>
            <w:tcBorders>
              <w:top w:val="single" w:sz="4" w:space="0" w:color="auto"/>
              <w:left w:val="single" w:sz="4" w:space="0" w:color="auto"/>
              <w:bottom w:val="single" w:sz="4" w:space="0" w:color="auto"/>
              <w:right w:val="single" w:sz="4" w:space="0" w:color="auto"/>
            </w:tcBorders>
            <w:hideMark/>
          </w:tcPr>
          <w:p w:rsidR="001D7436" w:rsidRPr="00AA66DD" w:rsidRDefault="001D7436" w:rsidP="00895C67">
            <w:pPr>
              <w:contextualSpacing/>
              <w:jc w:val="center"/>
              <w:rPr>
                <w:b/>
                <w:sz w:val="24"/>
                <w:szCs w:val="28"/>
                <w:lang w:val="uk-UA"/>
              </w:rPr>
            </w:pPr>
            <w:r w:rsidRPr="00AA66DD">
              <w:rPr>
                <w:b/>
                <w:sz w:val="24"/>
                <w:szCs w:val="28"/>
                <w:lang w:val="uk-UA"/>
              </w:rPr>
              <w:t>№ з/п</w:t>
            </w:r>
          </w:p>
        </w:tc>
        <w:tc>
          <w:tcPr>
            <w:tcW w:w="5838" w:type="dxa"/>
            <w:tcBorders>
              <w:top w:val="single" w:sz="4" w:space="0" w:color="auto"/>
              <w:left w:val="single" w:sz="4" w:space="0" w:color="auto"/>
              <w:bottom w:val="single" w:sz="4" w:space="0" w:color="auto"/>
              <w:right w:val="single" w:sz="4" w:space="0" w:color="auto"/>
            </w:tcBorders>
            <w:hideMark/>
          </w:tcPr>
          <w:p w:rsidR="001D7436" w:rsidRPr="00AA66DD" w:rsidRDefault="001D7436" w:rsidP="00895C67">
            <w:pPr>
              <w:contextualSpacing/>
              <w:jc w:val="center"/>
              <w:rPr>
                <w:b/>
                <w:sz w:val="24"/>
                <w:szCs w:val="28"/>
                <w:lang w:val="uk-UA"/>
              </w:rPr>
            </w:pPr>
            <w:r w:rsidRPr="00AA66DD">
              <w:rPr>
                <w:b/>
                <w:sz w:val="24"/>
                <w:szCs w:val="28"/>
                <w:lang w:val="uk-UA"/>
              </w:rPr>
              <w:t>Зміст роботи</w:t>
            </w:r>
          </w:p>
        </w:tc>
        <w:tc>
          <w:tcPr>
            <w:tcW w:w="1701" w:type="dxa"/>
            <w:tcBorders>
              <w:top w:val="single" w:sz="4" w:space="0" w:color="auto"/>
              <w:left w:val="single" w:sz="4" w:space="0" w:color="auto"/>
              <w:bottom w:val="single" w:sz="4" w:space="0" w:color="auto"/>
              <w:right w:val="single" w:sz="4" w:space="0" w:color="auto"/>
            </w:tcBorders>
            <w:hideMark/>
          </w:tcPr>
          <w:p w:rsidR="001D7436" w:rsidRPr="00AA66DD" w:rsidRDefault="001D7436" w:rsidP="00895C67">
            <w:pPr>
              <w:contextualSpacing/>
              <w:jc w:val="center"/>
              <w:rPr>
                <w:b/>
                <w:sz w:val="24"/>
                <w:szCs w:val="28"/>
                <w:lang w:val="uk-UA"/>
              </w:rPr>
            </w:pPr>
            <w:r w:rsidRPr="00AA66DD">
              <w:rPr>
                <w:b/>
                <w:sz w:val="24"/>
                <w:szCs w:val="28"/>
                <w:lang w:val="uk-UA"/>
              </w:rPr>
              <w:t>Відпові-дальні</w:t>
            </w:r>
          </w:p>
        </w:tc>
        <w:tc>
          <w:tcPr>
            <w:tcW w:w="1560" w:type="dxa"/>
            <w:tcBorders>
              <w:top w:val="single" w:sz="4" w:space="0" w:color="auto"/>
              <w:left w:val="single" w:sz="4" w:space="0" w:color="auto"/>
              <w:bottom w:val="single" w:sz="4" w:space="0" w:color="auto"/>
              <w:right w:val="single" w:sz="4" w:space="0" w:color="auto"/>
            </w:tcBorders>
          </w:tcPr>
          <w:p w:rsidR="001D7436" w:rsidRPr="00AA66DD" w:rsidRDefault="001D7436" w:rsidP="00895C67">
            <w:pPr>
              <w:ind w:left="-103"/>
              <w:contextualSpacing/>
              <w:jc w:val="center"/>
              <w:rPr>
                <w:b/>
                <w:sz w:val="24"/>
                <w:szCs w:val="28"/>
                <w:lang w:val="uk-UA"/>
              </w:rPr>
            </w:pPr>
            <w:r w:rsidRPr="00AA66DD">
              <w:rPr>
                <w:b/>
                <w:sz w:val="24"/>
                <w:szCs w:val="28"/>
                <w:lang w:val="uk-UA"/>
              </w:rPr>
              <w:t>Примітка про виконання</w:t>
            </w:r>
          </w:p>
        </w:tc>
      </w:tr>
      <w:tr w:rsidR="001D7436" w:rsidRPr="00553D87" w:rsidTr="00895C67">
        <w:tc>
          <w:tcPr>
            <w:tcW w:w="8109" w:type="dxa"/>
            <w:gridSpan w:val="3"/>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b/>
                <w:sz w:val="28"/>
                <w:szCs w:val="28"/>
                <w:lang w:val="uk-UA"/>
              </w:rPr>
            </w:pPr>
            <w:r w:rsidRPr="00553D87">
              <w:rPr>
                <w:b/>
                <w:sz w:val="28"/>
                <w:szCs w:val="28"/>
                <w:lang w:val="uk-UA"/>
              </w:rPr>
              <w:t>Вересень</w:t>
            </w:r>
          </w:p>
          <w:p w:rsidR="001D7436" w:rsidRPr="00553D87" w:rsidRDefault="001D7436" w:rsidP="00895C67">
            <w:pPr>
              <w:contextualSpacing/>
              <w:jc w:val="center"/>
              <w:rPr>
                <w:b/>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b/>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r w:rsidRPr="00553D87">
              <w:rPr>
                <w:sz w:val="28"/>
                <w:szCs w:val="28"/>
                <w:lang w:val="uk-UA"/>
              </w:rPr>
              <w:t>1.</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Оновлення наочної інформації для батьків:</w:t>
            </w:r>
          </w:p>
          <w:p w:rsidR="001D7436" w:rsidRPr="00553D87" w:rsidRDefault="001D7436" w:rsidP="001D7436">
            <w:pPr>
              <w:numPr>
                <w:ilvl w:val="0"/>
                <w:numId w:val="35"/>
              </w:numPr>
              <w:ind w:firstLine="116"/>
              <w:contextualSpacing/>
              <w:jc w:val="both"/>
              <w:rPr>
                <w:sz w:val="28"/>
                <w:szCs w:val="28"/>
                <w:lang w:val="uk-UA"/>
              </w:rPr>
            </w:pPr>
            <w:r w:rsidRPr="00553D87">
              <w:rPr>
                <w:sz w:val="28"/>
                <w:szCs w:val="28"/>
                <w:lang w:val="uk-UA"/>
              </w:rPr>
              <w:t>організація інтерактивного стенду «Батьківське віконечко» (батьки обмінюються цікавою інформацією та досвідом виховання й розвитку дітей, готуючи матеріали та розмі-щуючи їх на стенді у батьківському куточку);</w:t>
            </w:r>
          </w:p>
          <w:p w:rsidR="001D7436" w:rsidRPr="00553D87" w:rsidRDefault="001D7436" w:rsidP="001D7436">
            <w:pPr>
              <w:numPr>
                <w:ilvl w:val="0"/>
                <w:numId w:val="35"/>
              </w:numPr>
              <w:ind w:left="63" w:hanging="28"/>
              <w:contextualSpacing/>
              <w:jc w:val="both"/>
              <w:rPr>
                <w:sz w:val="28"/>
                <w:szCs w:val="28"/>
                <w:lang w:val="uk-UA"/>
              </w:rPr>
            </w:pPr>
            <w:r w:rsidRPr="00553D87">
              <w:rPr>
                <w:sz w:val="28"/>
                <w:szCs w:val="28"/>
                <w:lang w:val="uk-UA"/>
              </w:rPr>
              <w:t xml:space="preserve">започаткування інформаційно-довідкових рубрик у куточку для батьків: «Запрошуємо до обговорення», </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вихователі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r w:rsidRPr="00553D87">
              <w:rPr>
                <w:sz w:val="28"/>
                <w:szCs w:val="28"/>
                <w:lang w:val="uk-UA"/>
              </w:rPr>
              <w:t>2.</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Зібрати необхідну інформацію та поновити листи здоров’я на дітей групи. Внести корективи в журнал «Відомості про батьків»</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вихователі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r w:rsidRPr="00553D87">
              <w:rPr>
                <w:sz w:val="28"/>
                <w:szCs w:val="28"/>
                <w:lang w:val="uk-UA"/>
              </w:rPr>
              <w:t>3.</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Провести загальні батьківські збори:</w:t>
            </w:r>
          </w:p>
          <w:p w:rsidR="001D7436" w:rsidRPr="00553D87" w:rsidRDefault="001D7436" w:rsidP="00895C67">
            <w:pPr>
              <w:contextualSpacing/>
              <w:jc w:val="both"/>
              <w:rPr>
                <w:sz w:val="28"/>
                <w:szCs w:val="28"/>
                <w:lang w:val="uk-UA"/>
              </w:rPr>
            </w:pPr>
            <w:r w:rsidRPr="00553D87">
              <w:rPr>
                <w:sz w:val="28"/>
                <w:szCs w:val="28"/>
                <w:lang w:val="uk-UA"/>
              </w:rPr>
              <w:t>За</w:t>
            </w:r>
            <w:r>
              <w:rPr>
                <w:sz w:val="28"/>
                <w:szCs w:val="28"/>
                <w:lang w:val="uk-UA"/>
              </w:rPr>
              <w:t>вдання і зміст роботи ДНЗ у 2020-2021</w:t>
            </w:r>
            <w:r w:rsidRPr="00553D87">
              <w:rPr>
                <w:sz w:val="28"/>
                <w:szCs w:val="28"/>
                <w:lang w:val="uk-UA"/>
              </w:rPr>
              <w:t xml:space="preserve"> н. р. Організація харчування і медичного обслуговування дошкільнят. Обрання батьківської громадської ради</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right="-107"/>
              <w:contextualSpacing/>
              <w:jc w:val="center"/>
              <w:rPr>
                <w:sz w:val="28"/>
                <w:szCs w:val="28"/>
                <w:lang w:val="uk-UA"/>
              </w:rPr>
            </w:pPr>
            <w:r w:rsidRPr="00553D87">
              <w:rPr>
                <w:sz w:val="28"/>
                <w:szCs w:val="28"/>
                <w:lang w:val="uk-UA"/>
              </w:rPr>
              <w:t>за</w:t>
            </w:r>
            <w:r>
              <w:rPr>
                <w:sz w:val="28"/>
                <w:szCs w:val="28"/>
                <w:lang w:val="uk-UA"/>
              </w:rPr>
              <w:t>відувач ДНЗ, ст. м/с, вихователь-методист</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right="-107"/>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4.</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Проведення родинних свят у групах</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вихователі  мол.груп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5.</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Створення банку даних дітей 5-річного віку, що мешкають на прилеглій території до ЗДО</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вихователі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6.</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Складання плану соціального патронату з сім’ями, діти яких не відвідують ЗДО</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вихователь-методист</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7.</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Батьківські збори «Особливості вікового періоду та адаптація малюків до умов ЗДО»</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 xml:space="preserve">вих-лі груп </w:t>
            </w:r>
          </w:p>
          <w:p w:rsidR="001D7436" w:rsidRPr="00553D87" w:rsidRDefault="001D7436" w:rsidP="00895C67">
            <w:pPr>
              <w:contextualSpacing/>
              <w:jc w:val="center"/>
              <w:rPr>
                <w:sz w:val="28"/>
                <w:szCs w:val="28"/>
                <w:lang w:val="uk-UA"/>
              </w:rPr>
            </w:pPr>
            <w:r w:rsidRPr="00553D87">
              <w:rPr>
                <w:sz w:val="28"/>
                <w:szCs w:val="28"/>
                <w:lang w:val="uk-UA"/>
              </w:rPr>
              <w:t>ран. віку</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8.</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Батьківські збори «Особливості психічного і фізичного розвитку дітей 4-го року життя»</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вихователі мол.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9.</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Батьківські збори «Особливості психологічного і фізичного розвитку дітей 5-го року життя»</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вихователі сер.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r w:rsidRPr="00553D87">
              <w:rPr>
                <w:sz w:val="28"/>
                <w:szCs w:val="28"/>
                <w:lang w:val="uk-UA"/>
              </w:rPr>
              <w:lastRenderedPageBreak/>
              <w:t>10.</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lastRenderedPageBreak/>
              <w:t>Батьківські збори «Особливості психологічного і фізичного розвитку дітей 6-</w:t>
            </w:r>
            <w:r w:rsidRPr="00553D87">
              <w:rPr>
                <w:sz w:val="28"/>
                <w:szCs w:val="28"/>
                <w:lang w:val="uk-UA"/>
              </w:rPr>
              <w:lastRenderedPageBreak/>
              <w:t>го року життя. Цілісний підхід педагогів і батьків до розвитку, виховання, підготовки до школи старших дошкільників»</w:t>
            </w:r>
          </w:p>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lastRenderedPageBreak/>
              <w:t xml:space="preserve">вихователі старших </w:t>
            </w:r>
            <w:r w:rsidRPr="00553D87">
              <w:rPr>
                <w:sz w:val="28"/>
                <w:szCs w:val="28"/>
                <w:lang w:val="uk-UA"/>
              </w:rPr>
              <w:lastRenderedPageBreak/>
              <w:t>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9669" w:type="dxa"/>
            <w:gridSpan w:val="4"/>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b/>
                <w:sz w:val="28"/>
                <w:szCs w:val="28"/>
                <w:lang w:val="uk-UA"/>
              </w:rPr>
            </w:pPr>
            <w:r w:rsidRPr="00553D87">
              <w:rPr>
                <w:b/>
                <w:sz w:val="28"/>
                <w:szCs w:val="28"/>
                <w:lang w:val="uk-UA"/>
              </w:rPr>
              <w:lastRenderedPageBreak/>
              <w:t>Жовтень</w:t>
            </w:r>
          </w:p>
          <w:p w:rsidR="001D7436" w:rsidRPr="00553D87" w:rsidRDefault="001D7436" w:rsidP="00895C67">
            <w:pPr>
              <w:contextualSpacing/>
              <w:rPr>
                <w:b/>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1.</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Проведення «Тижня сім’ї»</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Pr>
                <w:sz w:val="28"/>
                <w:szCs w:val="28"/>
                <w:lang w:val="uk-UA"/>
              </w:rPr>
              <w:t>вихователь методист</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2.</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День батьківського самоврядування</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right="-107"/>
              <w:contextualSpacing/>
              <w:jc w:val="center"/>
              <w:rPr>
                <w:sz w:val="28"/>
                <w:szCs w:val="28"/>
                <w:lang w:val="uk-UA"/>
              </w:rPr>
            </w:pPr>
            <w:r w:rsidRPr="00553D87">
              <w:rPr>
                <w:sz w:val="28"/>
                <w:szCs w:val="28"/>
                <w:lang w:val="uk-UA"/>
              </w:rPr>
              <w:t>вихователі, батьки</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right="-107"/>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3.</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Проведення родинних свят у групах</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вихователі  сер.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4.</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Фотовиставка «У нас гарна родина»</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 xml:space="preserve">вихователі </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5.</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Спільні походи «Дружні вихідні» (відвідування театру, екскурсії до музеїв, визначних пам’яток)</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вихователі середніх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6.</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Практикум для батьків майбутніх першокласників</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вихователі ст.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7.</w:t>
            </w:r>
          </w:p>
        </w:tc>
        <w:tc>
          <w:tcPr>
            <w:tcW w:w="5838"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Тренінг для батьків «Економія електроенергії – справа всіх і кожного»</w:t>
            </w:r>
          </w:p>
        </w:tc>
        <w:tc>
          <w:tcPr>
            <w:tcW w:w="1701"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t>вихователі мол.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8109" w:type="dxa"/>
            <w:gridSpan w:val="3"/>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b/>
                <w:sz w:val="28"/>
                <w:szCs w:val="28"/>
                <w:lang w:val="uk-UA"/>
              </w:rPr>
            </w:pPr>
            <w:r w:rsidRPr="00553D87">
              <w:rPr>
                <w:b/>
                <w:sz w:val="28"/>
                <w:szCs w:val="28"/>
                <w:lang w:val="uk-UA"/>
              </w:rPr>
              <w:t>Листопад</w:t>
            </w:r>
          </w:p>
          <w:p w:rsidR="001D7436" w:rsidRPr="00553D87" w:rsidRDefault="001D7436" w:rsidP="00895C67">
            <w:pPr>
              <w:contextualSpacing/>
              <w:jc w:val="center"/>
              <w:rPr>
                <w:b/>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b/>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1.</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Провести опитування та анкетування батьків для вивчення потреб родини (виявлення соціального запиту, рівня поінформованості щодо розвитку виховання й навчання дітей)</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right="-107"/>
              <w:contextualSpacing/>
              <w:jc w:val="center"/>
              <w:rPr>
                <w:sz w:val="28"/>
                <w:szCs w:val="28"/>
                <w:lang w:val="uk-UA"/>
              </w:rPr>
            </w:pPr>
            <w:r w:rsidRPr="00553D87">
              <w:rPr>
                <w:sz w:val="28"/>
                <w:szCs w:val="28"/>
                <w:lang w:val="uk-UA"/>
              </w:rPr>
              <w:t>практичний психолог, вихователі</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right="-107"/>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2.</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Проведення родинних свят у групах</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вихователі</w:t>
            </w:r>
          </w:p>
          <w:p w:rsidR="001D7436" w:rsidRPr="00553D87" w:rsidRDefault="001D7436" w:rsidP="00895C67">
            <w:pPr>
              <w:contextualSpacing/>
              <w:jc w:val="center"/>
              <w:rPr>
                <w:sz w:val="28"/>
                <w:szCs w:val="28"/>
                <w:lang w:val="uk-UA"/>
              </w:rPr>
            </w:pPr>
            <w:r w:rsidRPr="00553D87">
              <w:rPr>
                <w:sz w:val="28"/>
                <w:szCs w:val="28"/>
                <w:lang w:val="uk-UA"/>
              </w:rPr>
              <w:t>ст.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3.</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Ознайомлення з науково-методичною, психолого-педагогічною      літературою, дидактичними матеріалами</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hanging="110"/>
              <w:contextualSpacing/>
              <w:jc w:val="center"/>
              <w:rPr>
                <w:sz w:val="28"/>
                <w:szCs w:val="28"/>
                <w:lang w:val="uk-UA"/>
              </w:rPr>
            </w:pPr>
            <w:r w:rsidRPr="00553D87">
              <w:rPr>
                <w:sz w:val="28"/>
                <w:szCs w:val="28"/>
                <w:lang w:val="uk-UA"/>
              </w:rPr>
              <w:t>вихователі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hanging="110"/>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4.</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Сімейний вернісаж «Сім'я - здоровий спосіб життя»</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hanging="110"/>
              <w:contextualSpacing/>
              <w:jc w:val="center"/>
              <w:rPr>
                <w:sz w:val="28"/>
                <w:szCs w:val="28"/>
                <w:lang w:val="uk-UA"/>
              </w:rPr>
            </w:pPr>
            <w:r w:rsidRPr="00553D87">
              <w:rPr>
                <w:sz w:val="28"/>
                <w:szCs w:val="28"/>
                <w:lang w:val="uk-UA"/>
              </w:rPr>
              <w:t>вихователі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hanging="110"/>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5.</w:t>
            </w:r>
          </w:p>
        </w:tc>
        <w:tc>
          <w:tcPr>
            <w:tcW w:w="5838"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Круглий стіл: спілкуємось із спеціалістом</w:t>
            </w:r>
          </w:p>
        </w:tc>
        <w:tc>
          <w:tcPr>
            <w:tcW w:w="1701"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hanging="110"/>
              <w:contextualSpacing/>
              <w:jc w:val="center"/>
              <w:rPr>
                <w:sz w:val="28"/>
                <w:szCs w:val="28"/>
                <w:lang w:val="uk-UA"/>
              </w:rPr>
            </w:pPr>
            <w:r w:rsidRPr="00553D87">
              <w:rPr>
                <w:sz w:val="28"/>
                <w:szCs w:val="28"/>
                <w:lang w:val="uk-UA"/>
              </w:rPr>
              <w:t>пр.психолог</w:t>
            </w:r>
          </w:p>
          <w:p w:rsidR="001D7436" w:rsidRPr="00553D87" w:rsidRDefault="001D7436" w:rsidP="00895C67">
            <w:pPr>
              <w:ind w:hanging="110"/>
              <w:contextualSpacing/>
              <w:jc w:val="center"/>
              <w:rPr>
                <w:sz w:val="28"/>
                <w:szCs w:val="28"/>
                <w:lang w:val="uk-UA"/>
              </w:rPr>
            </w:pPr>
            <w:r w:rsidRPr="00553D87">
              <w:rPr>
                <w:sz w:val="28"/>
                <w:szCs w:val="28"/>
                <w:lang w:val="uk-UA"/>
              </w:rPr>
              <w:t>вихователі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hanging="110"/>
              <w:contextualSpacing/>
              <w:jc w:val="center"/>
              <w:rPr>
                <w:color w:val="FF0000"/>
                <w:sz w:val="28"/>
                <w:szCs w:val="28"/>
                <w:lang w:val="uk-UA"/>
              </w:rPr>
            </w:pPr>
          </w:p>
        </w:tc>
      </w:tr>
      <w:tr w:rsidR="001D7436" w:rsidRPr="00553D87" w:rsidTr="00895C67">
        <w:tc>
          <w:tcPr>
            <w:tcW w:w="8109" w:type="dxa"/>
            <w:gridSpan w:val="3"/>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b/>
                <w:sz w:val="28"/>
                <w:szCs w:val="28"/>
                <w:lang w:val="uk-UA"/>
              </w:rPr>
            </w:pPr>
            <w:r w:rsidRPr="00553D87">
              <w:rPr>
                <w:b/>
                <w:sz w:val="28"/>
                <w:szCs w:val="28"/>
                <w:lang w:val="uk-UA"/>
              </w:rPr>
              <w:t>Грудень</w:t>
            </w:r>
          </w:p>
          <w:p w:rsidR="001D7436" w:rsidRPr="00553D87" w:rsidRDefault="001D7436" w:rsidP="00895C67">
            <w:pPr>
              <w:contextualSpacing/>
              <w:jc w:val="center"/>
              <w:rPr>
                <w:b/>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b/>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1.</w:t>
            </w:r>
          </w:p>
        </w:tc>
        <w:tc>
          <w:tcPr>
            <w:tcW w:w="5838"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Створити міні-бібліотеки для батьків</w:t>
            </w:r>
          </w:p>
        </w:tc>
        <w:tc>
          <w:tcPr>
            <w:tcW w:w="1701"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t>вихователь-методист</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right="-107"/>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2.</w:t>
            </w:r>
          </w:p>
        </w:tc>
        <w:tc>
          <w:tcPr>
            <w:tcW w:w="5838"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Вечір запитань до логопеда «Вчимо дітей говорити правильно»</w:t>
            </w:r>
          </w:p>
          <w:p w:rsidR="001D7436" w:rsidRPr="00553D87" w:rsidRDefault="001D7436" w:rsidP="00895C67">
            <w:pPr>
              <w:contextualSpacing/>
              <w:jc w:val="both"/>
              <w:rPr>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left="38" w:hanging="142"/>
              <w:contextualSpacing/>
              <w:jc w:val="center"/>
              <w:rPr>
                <w:sz w:val="28"/>
                <w:szCs w:val="28"/>
                <w:lang w:val="uk-UA"/>
              </w:rPr>
            </w:pPr>
            <w:r w:rsidRPr="00553D87">
              <w:rPr>
                <w:sz w:val="28"/>
                <w:szCs w:val="28"/>
                <w:lang w:val="uk-UA"/>
              </w:rPr>
              <w:t xml:space="preserve">Вчитель - логопед </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lastRenderedPageBreak/>
              <w:t>3.</w:t>
            </w:r>
          </w:p>
        </w:tc>
        <w:tc>
          <w:tcPr>
            <w:tcW w:w="5838"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Поради «Дитячий кінозал»</w:t>
            </w:r>
          </w:p>
        </w:tc>
        <w:tc>
          <w:tcPr>
            <w:tcW w:w="1701"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color w:val="FF0000"/>
                <w:sz w:val="28"/>
                <w:szCs w:val="28"/>
                <w:lang w:val="uk-UA"/>
              </w:rPr>
            </w:pPr>
            <w:r w:rsidRPr="00553D87">
              <w:rPr>
                <w:sz w:val="28"/>
                <w:szCs w:val="28"/>
                <w:lang w:val="uk-UA"/>
              </w:rPr>
              <w:t xml:space="preserve">вихователі груп </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color w:val="FF0000"/>
                <w:sz w:val="28"/>
                <w:szCs w:val="28"/>
                <w:lang w:val="uk-UA"/>
              </w:rPr>
            </w:pPr>
          </w:p>
        </w:tc>
      </w:tr>
      <w:tr w:rsidR="001D7436" w:rsidRPr="00553D87" w:rsidTr="00895C67">
        <w:tc>
          <w:tcPr>
            <w:tcW w:w="8109" w:type="dxa"/>
            <w:gridSpan w:val="3"/>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right="-107"/>
              <w:contextualSpacing/>
              <w:jc w:val="center"/>
              <w:rPr>
                <w:b/>
                <w:sz w:val="28"/>
                <w:szCs w:val="28"/>
                <w:lang w:val="uk-UA"/>
              </w:rPr>
            </w:pPr>
            <w:r w:rsidRPr="00553D87">
              <w:rPr>
                <w:b/>
                <w:sz w:val="28"/>
                <w:szCs w:val="28"/>
                <w:lang w:val="uk-UA"/>
              </w:rPr>
              <w:t>Січень</w:t>
            </w:r>
          </w:p>
          <w:p w:rsidR="001D7436" w:rsidRPr="00553D87" w:rsidRDefault="001D7436" w:rsidP="00895C67">
            <w:pPr>
              <w:ind w:right="-107"/>
              <w:contextualSpacing/>
              <w:jc w:val="center"/>
              <w:rPr>
                <w:b/>
                <w:color w:val="FF0000"/>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right="-107"/>
              <w:contextualSpacing/>
              <w:jc w:val="center"/>
              <w:rPr>
                <w:b/>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1.</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Батьківські збори «Особливості ігрової діяльності дітей раннього віку»</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right="-107"/>
              <w:contextualSpacing/>
              <w:jc w:val="center"/>
              <w:rPr>
                <w:sz w:val="28"/>
                <w:szCs w:val="28"/>
                <w:lang w:val="uk-UA"/>
              </w:rPr>
            </w:pPr>
            <w:r w:rsidRPr="00553D87">
              <w:rPr>
                <w:sz w:val="28"/>
                <w:szCs w:val="28"/>
                <w:lang w:val="uk-UA"/>
              </w:rPr>
              <w:t>вих-лі груп ран. віку</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right="-107"/>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2.</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Батьківські збори «Види ігор та їх вплив на всебічний розвиток дитини»</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right="-107"/>
              <w:contextualSpacing/>
              <w:jc w:val="center"/>
              <w:rPr>
                <w:sz w:val="28"/>
                <w:szCs w:val="28"/>
                <w:lang w:val="uk-UA"/>
              </w:rPr>
            </w:pPr>
            <w:r w:rsidRPr="00553D87">
              <w:rPr>
                <w:sz w:val="28"/>
                <w:szCs w:val="28"/>
                <w:lang w:val="uk-UA"/>
              </w:rPr>
              <w:t>вихователі мол.груп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right="-107"/>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3.</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Батьківські збори «Всебічний розвиток дошкільника у процесі ігрової діяльності»</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right="-107"/>
              <w:contextualSpacing/>
              <w:jc w:val="center"/>
              <w:rPr>
                <w:sz w:val="28"/>
                <w:szCs w:val="28"/>
                <w:lang w:val="uk-UA"/>
              </w:rPr>
            </w:pPr>
            <w:r w:rsidRPr="00553D87">
              <w:rPr>
                <w:sz w:val="28"/>
                <w:szCs w:val="28"/>
                <w:lang w:val="uk-UA"/>
              </w:rPr>
              <w:t>вихователі середніх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right="-107"/>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4.</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Батьківські збори «Реалізація батьками пізнвально – розвивальних, навчальних і виховних завдань засобами різних видів ігор»</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right="-107"/>
              <w:contextualSpacing/>
              <w:jc w:val="center"/>
              <w:rPr>
                <w:sz w:val="28"/>
                <w:szCs w:val="28"/>
                <w:lang w:val="uk-UA"/>
              </w:rPr>
            </w:pPr>
            <w:r w:rsidRPr="00553D87">
              <w:rPr>
                <w:sz w:val="28"/>
                <w:szCs w:val="28"/>
                <w:lang w:val="uk-UA"/>
              </w:rPr>
              <w:t>вихователі старших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right="-107"/>
              <w:contextualSpacing/>
              <w:jc w:val="center"/>
              <w:rPr>
                <w:color w:val="FF0000"/>
                <w:sz w:val="28"/>
                <w:szCs w:val="28"/>
                <w:lang w:val="uk-UA"/>
              </w:rPr>
            </w:pPr>
          </w:p>
        </w:tc>
      </w:tr>
      <w:tr w:rsidR="001D7436" w:rsidRPr="00553D87" w:rsidTr="00895C67">
        <w:tc>
          <w:tcPr>
            <w:tcW w:w="8109" w:type="dxa"/>
            <w:gridSpan w:val="3"/>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b/>
                <w:color w:val="FF0000"/>
                <w:sz w:val="28"/>
                <w:szCs w:val="28"/>
                <w:lang w:val="uk-UA"/>
              </w:rPr>
            </w:pPr>
          </w:p>
          <w:p w:rsidR="001D7436" w:rsidRPr="00553D87" w:rsidRDefault="001D7436" w:rsidP="00895C67">
            <w:pPr>
              <w:contextualSpacing/>
              <w:jc w:val="center"/>
              <w:rPr>
                <w:b/>
                <w:color w:val="FF0000"/>
                <w:sz w:val="28"/>
                <w:szCs w:val="28"/>
                <w:lang w:val="uk-UA"/>
              </w:rPr>
            </w:pPr>
            <w:r w:rsidRPr="00553D87">
              <w:rPr>
                <w:b/>
                <w:sz w:val="28"/>
                <w:szCs w:val="28"/>
                <w:lang w:val="uk-UA"/>
              </w:rPr>
              <w:t>Лютий</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b/>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color w:val="FF0000"/>
                <w:sz w:val="28"/>
                <w:szCs w:val="28"/>
                <w:lang w:val="uk-UA"/>
              </w:rPr>
            </w:pPr>
            <w:r w:rsidRPr="00553D87">
              <w:rPr>
                <w:sz w:val="28"/>
                <w:szCs w:val="28"/>
                <w:lang w:val="uk-UA"/>
              </w:rPr>
              <w:t>1.</w:t>
            </w:r>
          </w:p>
        </w:tc>
        <w:tc>
          <w:tcPr>
            <w:tcW w:w="5838"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en-US"/>
              </w:rPr>
              <w:t>Familyplay</w:t>
            </w:r>
            <w:r w:rsidRPr="00553D87">
              <w:rPr>
                <w:sz w:val="28"/>
                <w:szCs w:val="28"/>
                <w:lang w:val="uk-UA"/>
              </w:rPr>
              <w:t>(родинна гра в об’єктиві камери)</w:t>
            </w:r>
          </w:p>
        </w:tc>
        <w:tc>
          <w:tcPr>
            <w:tcW w:w="1701"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right="-107"/>
              <w:contextualSpacing/>
              <w:jc w:val="center"/>
              <w:rPr>
                <w:sz w:val="28"/>
                <w:szCs w:val="28"/>
                <w:lang w:val="uk-UA"/>
              </w:rPr>
            </w:pPr>
            <w:r w:rsidRPr="00553D87">
              <w:rPr>
                <w:sz w:val="28"/>
                <w:szCs w:val="28"/>
                <w:lang w:val="uk-UA"/>
              </w:rPr>
              <w:t xml:space="preserve">вихователі груп </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right="-107"/>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2.</w:t>
            </w:r>
          </w:p>
        </w:tc>
        <w:tc>
          <w:tcPr>
            <w:tcW w:w="5838"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Спільні походи «Дружні вихідні» (відвідування театру, екскурсії до музеїв, визначних пам’яток)</w:t>
            </w:r>
          </w:p>
        </w:tc>
        <w:tc>
          <w:tcPr>
            <w:tcW w:w="1701"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t>вихователі середніх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right="-107"/>
              <w:contextualSpacing/>
              <w:jc w:val="center"/>
              <w:rPr>
                <w:color w:val="FF0000"/>
                <w:sz w:val="28"/>
                <w:szCs w:val="28"/>
                <w:lang w:val="uk-UA"/>
              </w:rPr>
            </w:pPr>
          </w:p>
        </w:tc>
      </w:tr>
      <w:tr w:rsidR="001D7436" w:rsidRPr="00553D87" w:rsidTr="00895C67">
        <w:tc>
          <w:tcPr>
            <w:tcW w:w="8109" w:type="dxa"/>
            <w:gridSpan w:val="3"/>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b/>
                <w:sz w:val="28"/>
                <w:szCs w:val="28"/>
                <w:lang w:val="uk-UA"/>
              </w:rPr>
            </w:pPr>
          </w:p>
          <w:p w:rsidR="001D7436" w:rsidRPr="00553D87" w:rsidRDefault="001D7436" w:rsidP="00895C67">
            <w:pPr>
              <w:contextualSpacing/>
              <w:jc w:val="center"/>
              <w:rPr>
                <w:b/>
                <w:sz w:val="28"/>
                <w:szCs w:val="28"/>
                <w:lang w:val="uk-UA"/>
              </w:rPr>
            </w:pPr>
            <w:r w:rsidRPr="00553D87">
              <w:rPr>
                <w:b/>
                <w:sz w:val="28"/>
                <w:szCs w:val="28"/>
                <w:lang w:val="uk-UA"/>
              </w:rPr>
              <w:t>Березень</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b/>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t>1.</w:t>
            </w:r>
          </w:p>
        </w:tc>
        <w:tc>
          <w:tcPr>
            <w:tcW w:w="5838"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Фотовиставка «Моя матуся - краще всіх»</w:t>
            </w:r>
          </w:p>
        </w:tc>
        <w:tc>
          <w:tcPr>
            <w:tcW w:w="1701"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t>вихователі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t>2.</w:t>
            </w:r>
          </w:p>
        </w:tc>
        <w:tc>
          <w:tcPr>
            <w:tcW w:w="5838"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both"/>
              <w:rPr>
                <w:sz w:val="28"/>
                <w:szCs w:val="28"/>
                <w:lang w:val="uk-UA"/>
              </w:rPr>
            </w:pPr>
            <w:r w:rsidRPr="00553D87">
              <w:rPr>
                <w:sz w:val="28"/>
                <w:szCs w:val="28"/>
                <w:lang w:val="uk-UA"/>
              </w:rPr>
              <w:t>Родинний вогник «Традиції нашої сім'ї»</w:t>
            </w:r>
          </w:p>
        </w:tc>
        <w:tc>
          <w:tcPr>
            <w:tcW w:w="1701"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t>вихователі сер.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color w:val="FF0000"/>
                <w:sz w:val="28"/>
                <w:szCs w:val="28"/>
                <w:lang w:val="uk-UA"/>
              </w:rPr>
            </w:pPr>
          </w:p>
        </w:tc>
      </w:tr>
      <w:tr w:rsidR="001D7436" w:rsidRPr="00553D87" w:rsidTr="00895C67">
        <w:tc>
          <w:tcPr>
            <w:tcW w:w="8109" w:type="dxa"/>
            <w:gridSpan w:val="3"/>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b/>
                <w:color w:val="FF0000"/>
                <w:sz w:val="28"/>
                <w:szCs w:val="28"/>
                <w:lang w:val="uk-UA"/>
              </w:rPr>
            </w:pPr>
          </w:p>
          <w:p w:rsidR="001D7436" w:rsidRPr="00553D87" w:rsidRDefault="001D7436" w:rsidP="00895C67">
            <w:pPr>
              <w:contextualSpacing/>
              <w:jc w:val="center"/>
              <w:rPr>
                <w:b/>
                <w:color w:val="FF0000"/>
                <w:sz w:val="28"/>
                <w:szCs w:val="28"/>
                <w:lang w:val="uk-UA"/>
              </w:rPr>
            </w:pPr>
            <w:r w:rsidRPr="00553D87">
              <w:rPr>
                <w:b/>
                <w:sz w:val="28"/>
                <w:szCs w:val="28"/>
                <w:lang w:val="uk-UA"/>
              </w:rPr>
              <w:t>Квітень</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b/>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t>1.</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Проведення Дня відкритих дверей (екскурсія дошкільним закладом, колективні і індивід. бесіди з батьками, відкриті заняття, свята)</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завідувач, вих.-метод., педагоги</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t>2.</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Провести анкетування батьків про якість освітнього процесу, психологічного клімату в групі, дошкільному закладі</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hanging="110"/>
              <w:contextualSpacing/>
              <w:jc w:val="center"/>
              <w:rPr>
                <w:sz w:val="28"/>
                <w:szCs w:val="28"/>
                <w:lang w:val="uk-UA"/>
              </w:rPr>
            </w:pPr>
            <w:r w:rsidRPr="00553D87">
              <w:rPr>
                <w:sz w:val="28"/>
                <w:szCs w:val="28"/>
                <w:lang w:val="uk-UA"/>
              </w:rPr>
              <w:t>практичний психолог, вихователі</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hanging="110"/>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t>3.</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1D7436">
            <w:pPr>
              <w:numPr>
                <w:ilvl w:val="0"/>
                <w:numId w:val="37"/>
              </w:numPr>
              <w:spacing w:line="354" w:lineRule="atLeast"/>
              <w:rPr>
                <w:color w:val="4B4B4B"/>
                <w:sz w:val="28"/>
                <w:szCs w:val="28"/>
                <w:lang w:val="uk-UA" w:eastAsia="uk-UA"/>
              </w:rPr>
            </w:pPr>
            <w:r w:rsidRPr="00553D87">
              <w:rPr>
                <w:sz w:val="28"/>
                <w:szCs w:val="28"/>
                <w:lang w:val="uk-UA"/>
              </w:rPr>
              <w:t>Батьківські збори «</w:t>
            </w:r>
            <w:r w:rsidRPr="00553D87">
              <w:rPr>
                <w:sz w:val="28"/>
                <w:szCs w:val="28"/>
                <w:lang w:val="uk-UA" w:eastAsia="uk-UA"/>
              </w:rPr>
              <w:t>Розвиток мовлення дітей раннього віку - важлива умова їхнього розумового розвитку</w:t>
            </w:r>
            <w:r w:rsidRPr="00553D87">
              <w:rPr>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hanging="110"/>
              <w:contextualSpacing/>
              <w:jc w:val="center"/>
              <w:rPr>
                <w:sz w:val="28"/>
                <w:szCs w:val="28"/>
                <w:lang w:val="uk-UA"/>
              </w:rPr>
            </w:pPr>
            <w:r w:rsidRPr="00553D87">
              <w:rPr>
                <w:sz w:val="28"/>
                <w:szCs w:val="28"/>
                <w:lang w:val="uk-UA"/>
              </w:rPr>
              <w:t>вих-лі груп ран. віку</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hanging="110"/>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t>4.</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shd w:val="clear" w:color="auto" w:fill="FFFFFF"/>
                <w:lang w:val="uk-UA"/>
              </w:rPr>
            </w:pPr>
            <w:r w:rsidRPr="00553D87">
              <w:rPr>
                <w:sz w:val="28"/>
                <w:szCs w:val="28"/>
                <w:lang w:val="uk-UA"/>
              </w:rPr>
              <w:t>Батьківські збори «</w:t>
            </w:r>
            <w:r w:rsidRPr="00553D87">
              <w:rPr>
                <w:sz w:val="28"/>
                <w:szCs w:val="28"/>
                <w:shd w:val="clear" w:color="auto" w:fill="FFFFFF"/>
                <w:lang w:val="uk-UA"/>
              </w:rPr>
              <w:t>Р</w:t>
            </w:r>
            <w:r w:rsidRPr="00553D87">
              <w:rPr>
                <w:sz w:val="28"/>
                <w:szCs w:val="28"/>
                <w:shd w:val="clear" w:color="auto" w:fill="FFFFFF"/>
              </w:rPr>
              <w:t>озвит</w:t>
            </w:r>
            <w:r w:rsidRPr="00553D87">
              <w:rPr>
                <w:sz w:val="28"/>
                <w:szCs w:val="28"/>
                <w:shd w:val="clear" w:color="auto" w:fill="FFFFFF"/>
                <w:lang w:val="uk-UA"/>
              </w:rPr>
              <w:t>о</w:t>
            </w:r>
            <w:r w:rsidRPr="00553D87">
              <w:rPr>
                <w:sz w:val="28"/>
                <w:szCs w:val="28"/>
                <w:shd w:val="clear" w:color="auto" w:fill="FFFFFF"/>
              </w:rPr>
              <w:t>к комунікативних умінь дошкільників</w:t>
            </w:r>
            <w:r w:rsidRPr="00553D87">
              <w:rPr>
                <w:sz w:val="28"/>
                <w:szCs w:val="28"/>
                <w:shd w:val="clear" w:color="auto" w:fill="FFFFFF"/>
                <w:lang w:val="uk-UA"/>
              </w:rPr>
              <w:t>»</w:t>
            </w:r>
          </w:p>
          <w:p w:rsidR="001D7436" w:rsidRPr="00553D87" w:rsidRDefault="001D7436" w:rsidP="00895C67">
            <w:pPr>
              <w:contextualSpacing/>
              <w:jc w:val="both"/>
              <w:rPr>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hanging="110"/>
              <w:contextualSpacing/>
              <w:jc w:val="center"/>
              <w:rPr>
                <w:color w:val="FF0000"/>
                <w:sz w:val="28"/>
                <w:szCs w:val="28"/>
                <w:lang w:val="uk-UA"/>
              </w:rPr>
            </w:pPr>
            <w:r w:rsidRPr="00553D87">
              <w:rPr>
                <w:sz w:val="28"/>
                <w:szCs w:val="28"/>
                <w:lang w:val="uk-UA"/>
              </w:rPr>
              <w:t>вихователі мол.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hanging="110"/>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t>5.</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 xml:space="preserve">Батьківські збори «Спільна робота сім’ї та дошкільного закладу в розвитку мовленнєвої </w:t>
            </w:r>
            <w:r w:rsidRPr="00553D87">
              <w:rPr>
                <w:sz w:val="28"/>
                <w:szCs w:val="28"/>
                <w:lang w:val="uk-UA"/>
              </w:rPr>
              <w:lastRenderedPageBreak/>
              <w:t xml:space="preserve">компетентності дітей» </w:t>
            </w:r>
          </w:p>
          <w:p w:rsidR="001D7436" w:rsidRPr="00553D87" w:rsidRDefault="001D7436" w:rsidP="00895C67">
            <w:pPr>
              <w:contextualSpacing/>
              <w:jc w:val="both"/>
              <w:rPr>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hanging="110"/>
              <w:contextualSpacing/>
              <w:jc w:val="center"/>
              <w:rPr>
                <w:sz w:val="28"/>
                <w:szCs w:val="28"/>
                <w:lang w:val="uk-UA"/>
              </w:rPr>
            </w:pPr>
            <w:r w:rsidRPr="00553D87">
              <w:rPr>
                <w:sz w:val="28"/>
                <w:szCs w:val="28"/>
                <w:lang w:val="uk-UA"/>
              </w:rPr>
              <w:lastRenderedPageBreak/>
              <w:t>вихователі сер.груп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hanging="110"/>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lastRenderedPageBreak/>
              <w:t>6.</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Батьківські збори «Мовленнєва компетентність дітей і її значення для подальшої успішності дитини»</w:t>
            </w:r>
          </w:p>
          <w:p w:rsidR="001D7436" w:rsidRPr="00553D87" w:rsidRDefault="001D7436" w:rsidP="00895C67">
            <w:pPr>
              <w:contextualSpacing/>
              <w:jc w:val="both"/>
              <w:rPr>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hanging="110"/>
              <w:contextualSpacing/>
              <w:jc w:val="center"/>
              <w:rPr>
                <w:sz w:val="28"/>
                <w:szCs w:val="28"/>
                <w:lang w:val="uk-UA"/>
              </w:rPr>
            </w:pPr>
            <w:r w:rsidRPr="00553D87">
              <w:rPr>
                <w:sz w:val="28"/>
                <w:szCs w:val="28"/>
                <w:lang w:val="uk-UA"/>
              </w:rPr>
              <w:t>вихователі старших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hanging="110"/>
              <w:contextualSpacing/>
              <w:jc w:val="center"/>
              <w:rPr>
                <w:color w:val="FF0000"/>
                <w:sz w:val="28"/>
                <w:szCs w:val="28"/>
                <w:lang w:val="uk-UA"/>
              </w:rPr>
            </w:pPr>
          </w:p>
        </w:tc>
      </w:tr>
      <w:tr w:rsidR="001D7436" w:rsidRPr="00553D87" w:rsidTr="00895C67">
        <w:tc>
          <w:tcPr>
            <w:tcW w:w="8109" w:type="dxa"/>
            <w:gridSpan w:val="3"/>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b/>
                <w:sz w:val="28"/>
                <w:szCs w:val="28"/>
                <w:lang w:val="uk-UA"/>
              </w:rPr>
            </w:pPr>
            <w:r w:rsidRPr="00553D87">
              <w:rPr>
                <w:b/>
                <w:sz w:val="28"/>
                <w:szCs w:val="28"/>
                <w:lang w:val="uk-UA"/>
              </w:rPr>
              <w:t>Травень</w:t>
            </w:r>
          </w:p>
          <w:p w:rsidR="001D7436" w:rsidRPr="00553D87" w:rsidRDefault="001D7436" w:rsidP="00895C67">
            <w:pPr>
              <w:contextualSpacing/>
              <w:jc w:val="center"/>
              <w:rPr>
                <w:b/>
                <w:color w:val="FF0000"/>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b/>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t>1.</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color w:val="FF0000"/>
                <w:sz w:val="28"/>
                <w:szCs w:val="28"/>
                <w:lang w:val="uk-UA"/>
              </w:rPr>
            </w:pPr>
            <w:r w:rsidRPr="00553D87">
              <w:rPr>
                <w:sz w:val="28"/>
                <w:szCs w:val="28"/>
                <w:lang w:val="uk-UA"/>
              </w:rPr>
              <w:t xml:space="preserve">Звіт завідувача ДНЗ про результати роботи за </w:t>
            </w:r>
            <w:r>
              <w:rPr>
                <w:sz w:val="28"/>
                <w:szCs w:val="28"/>
                <w:lang w:val="uk-UA"/>
              </w:rPr>
              <w:t>2020-2021</w:t>
            </w:r>
            <w:r w:rsidRPr="00553D87">
              <w:rPr>
                <w:sz w:val="28"/>
                <w:szCs w:val="28"/>
                <w:lang w:val="uk-UA"/>
              </w:rPr>
              <w:t> н.р. та ознайомлення з перс</w:t>
            </w:r>
            <w:r>
              <w:rPr>
                <w:sz w:val="28"/>
                <w:szCs w:val="28"/>
                <w:lang w:val="uk-UA"/>
              </w:rPr>
              <w:t>пек-тивним планом роботи на 2021 - 2022</w:t>
            </w:r>
            <w:r w:rsidRPr="00553D87">
              <w:rPr>
                <w:sz w:val="28"/>
                <w:szCs w:val="28"/>
                <w:lang w:val="uk-UA"/>
              </w:rPr>
              <w:t xml:space="preserve"> н.р.</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right="-107"/>
              <w:contextualSpacing/>
              <w:jc w:val="center"/>
              <w:rPr>
                <w:color w:val="FF0000"/>
                <w:sz w:val="28"/>
                <w:szCs w:val="28"/>
                <w:lang w:val="uk-UA"/>
              </w:rPr>
            </w:pPr>
            <w:r w:rsidRPr="00553D87">
              <w:rPr>
                <w:sz w:val="28"/>
                <w:szCs w:val="28"/>
                <w:lang w:val="uk-UA"/>
              </w:rPr>
              <w:t>завідувач ДНЗ, ст. м/с, вих.-мет.</w:t>
            </w:r>
            <w:r w:rsidRPr="00553D87">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right="-107"/>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t>2.</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Фотоколаж «Прощавай садок дитячий»</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right="-107"/>
              <w:contextualSpacing/>
              <w:jc w:val="center"/>
              <w:rPr>
                <w:sz w:val="28"/>
                <w:szCs w:val="28"/>
                <w:lang w:val="uk-UA"/>
              </w:rPr>
            </w:pPr>
            <w:r w:rsidRPr="00553D87">
              <w:rPr>
                <w:sz w:val="28"/>
                <w:szCs w:val="28"/>
                <w:lang w:val="uk-UA"/>
              </w:rPr>
              <w:t>вих-лі групи</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right="-107"/>
              <w:contextualSpacing/>
              <w:jc w:val="center"/>
              <w:rPr>
                <w:color w:val="FF0000"/>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3.</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Виставка малюнків «Безпека малюка»</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right="-107"/>
              <w:contextualSpacing/>
              <w:jc w:val="center"/>
              <w:rPr>
                <w:sz w:val="28"/>
                <w:szCs w:val="28"/>
                <w:lang w:val="uk-UA"/>
              </w:rPr>
            </w:pPr>
            <w:r w:rsidRPr="00553D87">
              <w:rPr>
                <w:sz w:val="28"/>
                <w:szCs w:val="28"/>
                <w:lang w:val="uk-UA"/>
              </w:rPr>
              <w:t>вихователі сер.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ind w:right="-107"/>
              <w:contextualSpacing/>
              <w:jc w:val="center"/>
              <w:rPr>
                <w:color w:val="FF0000"/>
                <w:sz w:val="28"/>
                <w:szCs w:val="28"/>
                <w:lang w:val="uk-UA"/>
              </w:rPr>
            </w:pPr>
          </w:p>
        </w:tc>
      </w:tr>
      <w:tr w:rsidR="001D7436" w:rsidRPr="00553D87" w:rsidTr="00895C67">
        <w:tc>
          <w:tcPr>
            <w:tcW w:w="9669" w:type="dxa"/>
            <w:gridSpan w:val="4"/>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b/>
                <w:sz w:val="28"/>
                <w:szCs w:val="28"/>
              </w:rPr>
            </w:pPr>
            <w:r w:rsidRPr="00553D87">
              <w:rPr>
                <w:b/>
                <w:sz w:val="28"/>
                <w:szCs w:val="28"/>
              </w:rPr>
              <w:t>Протягом року</w:t>
            </w:r>
          </w:p>
          <w:p w:rsidR="001D7436" w:rsidRPr="00553D87" w:rsidRDefault="001D7436" w:rsidP="00895C67">
            <w:pPr>
              <w:contextualSpacing/>
              <w:jc w:val="center"/>
              <w:rPr>
                <w:b/>
                <w:sz w:val="28"/>
                <w:szCs w:val="28"/>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p w:rsidR="001D7436" w:rsidRPr="00553D87" w:rsidRDefault="001D7436" w:rsidP="00895C67">
            <w:pPr>
              <w:contextualSpacing/>
              <w:jc w:val="center"/>
              <w:rPr>
                <w:sz w:val="28"/>
                <w:szCs w:val="28"/>
                <w:lang w:val="uk-UA"/>
              </w:rPr>
            </w:pPr>
            <w:r w:rsidRPr="00553D87">
              <w:rPr>
                <w:sz w:val="28"/>
                <w:szCs w:val="28"/>
                <w:lang w:val="uk-UA"/>
              </w:rPr>
              <w:t>1.</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Урізноманітнення й наповнення новим змістом анкет для батьків і використання результатів опитувань у плануванні подальших кроків щодо вдосконалення взаємодії.</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вихователі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p w:rsidR="001D7436" w:rsidRPr="00553D87" w:rsidRDefault="001D7436" w:rsidP="00895C67">
            <w:pPr>
              <w:contextualSpacing/>
              <w:jc w:val="center"/>
              <w:rPr>
                <w:sz w:val="28"/>
                <w:szCs w:val="28"/>
                <w:lang w:val="uk-UA"/>
              </w:rPr>
            </w:pPr>
            <w:r w:rsidRPr="00553D87">
              <w:rPr>
                <w:sz w:val="28"/>
                <w:szCs w:val="28"/>
                <w:lang w:val="uk-UA"/>
              </w:rPr>
              <w:t>2.</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Організація заходів партнерського спілкування за участю батьків та педагогів (засідань за круглим столом, дебатів, дискусій тощо)</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вихователі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p w:rsidR="001D7436" w:rsidRPr="00553D87" w:rsidRDefault="001D7436" w:rsidP="00895C67">
            <w:pPr>
              <w:contextualSpacing/>
              <w:jc w:val="center"/>
              <w:rPr>
                <w:sz w:val="28"/>
                <w:szCs w:val="28"/>
                <w:lang w:val="uk-UA"/>
              </w:rPr>
            </w:pPr>
            <w:r w:rsidRPr="00553D87">
              <w:rPr>
                <w:sz w:val="28"/>
                <w:szCs w:val="28"/>
                <w:lang w:val="uk-UA"/>
              </w:rPr>
              <w:t>3.</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Упровадження спільної проектної діяльності дітей, батьків і педагогів для розв’язання     актуальних завдань, саморозвитку всіх учасників та зміцнення дружніх і родинних стосунків</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вихователі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p w:rsidR="001D7436" w:rsidRPr="00553D87" w:rsidRDefault="001D7436" w:rsidP="00895C67">
            <w:pPr>
              <w:contextualSpacing/>
              <w:jc w:val="center"/>
              <w:rPr>
                <w:sz w:val="28"/>
                <w:szCs w:val="28"/>
                <w:lang w:val="uk-UA"/>
              </w:rPr>
            </w:pPr>
          </w:p>
          <w:p w:rsidR="001D7436" w:rsidRPr="00553D87" w:rsidRDefault="001D7436" w:rsidP="00895C67">
            <w:pPr>
              <w:contextualSpacing/>
              <w:jc w:val="center"/>
              <w:rPr>
                <w:sz w:val="28"/>
                <w:szCs w:val="28"/>
                <w:lang w:val="uk-UA"/>
              </w:rPr>
            </w:pPr>
            <w:r w:rsidRPr="00553D87">
              <w:rPr>
                <w:sz w:val="28"/>
                <w:szCs w:val="28"/>
                <w:lang w:val="uk-UA"/>
              </w:rPr>
              <w:t>4.</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Удосконалення індивідуальної роботи із сім’ями завдяки таким формам роботи, як «Адресна допомога», «Відверта розмова», «Кишенькова бібліотечка», «Як живеш, малюк?» або «Сімейна педрада» (під час відвідування родин удома)</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вихователі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p w:rsidR="001D7436" w:rsidRPr="00553D87" w:rsidRDefault="001D7436" w:rsidP="00895C67">
            <w:pPr>
              <w:contextualSpacing/>
              <w:jc w:val="center"/>
              <w:rPr>
                <w:sz w:val="28"/>
                <w:szCs w:val="28"/>
                <w:lang w:val="uk-UA"/>
              </w:rPr>
            </w:pPr>
            <w:r w:rsidRPr="00553D87">
              <w:rPr>
                <w:sz w:val="28"/>
                <w:szCs w:val="28"/>
                <w:lang w:val="uk-UA"/>
              </w:rPr>
              <w:t>5.</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Максимальне використання ранкових і вечір-ніх годин зустрічі з батьками дошкільнят для плідного спілкування</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вихователі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p w:rsidR="001D7436" w:rsidRPr="00553D87" w:rsidRDefault="001D7436" w:rsidP="00895C67">
            <w:pPr>
              <w:contextualSpacing/>
              <w:jc w:val="center"/>
              <w:rPr>
                <w:sz w:val="28"/>
                <w:szCs w:val="28"/>
                <w:lang w:val="uk-UA"/>
              </w:rPr>
            </w:pPr>
            <w:r w:rsidRPr="00553D87">
              <w:rPr>
                <w:sz w:val="28"/>
                <w:szCs w:val="28"/>
                <w:lang w:val="uk-UA"/>
              </w:rPr>
              <w:t>6.</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Проведення індивідуального консультування батьків з проблем виховання й розвитку дошкільників</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вихователі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t>7.</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Проведення засідань батьківського комітету груп і ЗДО</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rPr>
              <w:t xml:space="preserve">завідувач, </w:t>
            </w:r>
            <w:r w:rsidRPr="00553D87">
              <w:rPr>
                <w:sz w:val="28"/>
                <w:szCs w:val="28"/>
                <w:lang w:val="uk-UA"/>
              </w:rPr>
              <w:t xml:space="preserve">вих-лі </w:t>
            </w:r>
            <w:r w:rsidRPr="00553D87">
              <w:rPr>
                <w:sz w:val="28"/>
                <w:szCs w:val="28"/>
              </w:rPr>
              <w:t>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p w:rsidR="001D7436" w:rsidRPr="00553D87" w:rsidRDefault="001D7436" w:rsidP="00895C67">
            <w:pPr>
              <w:contextualSpacing/>
              <w:jc w:val="center"/>
              <w:rPr>
                <w:sz w:val="28"/>
                <w:szCs w:val="28"/>
                <w:lang w:val="uk-UA"/>
              </w:rPr>
            </w:pPr>
            <w:r w:rsidRPr="00553D87">
              <w:rPr>
                <w:sz w:val="28"/>
                <w:szCs w:val="28"/>
                <w:lang w:val="uk-UA"/>
              </w:rPr>
              <w:t>8.</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right="-109"/>
              <w:contextualSpacing/>
              <w:jc w:val="both"/>
              <w:rPr>
                <w:sz w:val="28"/>
                <w:szCs w:val="28"/>
                <w:lang w:val="uk-UA"/>
              </w:rPr>
            </w:pPr>
            <w:r w:rsidRPr="00553D87">
              <w:rPr>
                <w:sz w:val="28"/>
                <w:szCs w:val="28"/>
              </w:rPr>
              <w:t>Організація і проведення спільних з батьками спортивних свят і розваг, тематичних заходів (у межах Тижня зд</w:t>
            </w:r>
            <w:r w:rsidRPr="00553D87">
              <w:rPr>
                <w:sz w:val="28"/>
                <w:szCs w:val="28"/>
                <w:lang w:val="uk-UA"/>
              </w:rPr>
              <w:t>о</w:t>
            </w:r>
            <w:r w:rsidRPr="00553D87">
              <w:rPr>
                <w:sz w:val="28"/>
                <w:szCs w:val="28"/>
              </w:rPr>
              <w:t>ров’я, Тижня безпеки</w:t>
            </w:r>
            <w:r w:rsidRPr="00553D87">
              <w:rPr>
                <w:sz w:val="28"/>
                <w:szCs w:val="28"/>
                <w:lang w:val="uk-UA"/>
              </w:rPr>
              <w:t>,ін.</w:t>
            </w:r>
            <w:r w:rsidRPr="00553D87">
              <w:rPr>
                <w:sz w:val="28"/>
                <w:szCs w:val="28"/>
              </w:rPr>
              <w:t>) відповідно до плану роботи ДНЗ</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rPr>
            </w:pPr>
            <w:r w:rsidRPr="00553D87">
              <w:rPr>
                <w:sz w:val="28"/>
                <w:szCs w:val="28"/>
                <w:lang w:val="uk-UA"/>
              </w:rPr>
              <w:t>в</w:t>
            </w:r>
            <w:r>
              <w:rPr>
                <w:sz w:val="28"/>
                <w:szCs w:val="28"/>
              </w:rPr>
              <w:t>иховател</w:t>
            </w:r>
            <w:r>
              <w:rPr>
                <w:sz w:val="28"/>
                <w:szCs w:val="28"/>
                <w:lang w:val="uk-UA"/>
              </w:rPr>
              <w:t>ь</w:t>
            </w:r>
            <w:r>
              <w:rPr>
                <w:sz w:val="28"/>
                <w:szCs w:val="28"/>
              </w:rPr>
              <w:t>-методист</w:t>
            </w:r>
            <w:r w:rsidRPr="00553D87">
              <w:rPr>
                <w:sz w:val="28"/>
                <w:szCs w:val="28"/>
              </w:rPr>
              <w:t>, вихователі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p w:rsidR="001D7436" w:rsidRPr="00553D87" w:rsidRDefault="001D7436" w:rsidP="00895C67">
            <w:pPr>
              <w:contextualSpacing/>
              <w:jc w:val="center"/>
              <w:rPr>
                <w:sz w:val="28"/>
                <w:szCs w:val="28"/>
                <w:lang w:val="uk-UA"/>
              </w:rPr>
            </w:pPr>
            <w:r w:rsidRPr="00553D87">
              <w:rPr>
                <w:sz w:val="28"/>
                <w:szCs w:val="28"/>
                <w:lang w:val="uk-UA"/>
              </w:rPr>
              <w:t>9.</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rPr>
              <w:t xml:space="preserve">Залучати батьків до благоустрою території </w:t>
            </w:r>
            <w:r w:rsidRPr="00553D87">
              <w:rPr>
                <w:sz w:val="28"/>
                <w:szCs w:val="28"/>
                <w:lang w:val="uk-UA"/>
              </w:rPr>
              <w:t>ЗДО</w:t>
            </w:r>
            <w:r w:rsidRPr="00553D87">
              <w:rPr>
                <w:sz w:val="28"/>
                <w:szCs w:val="28"/>
              </w:rPr>
              <w:t xml:space="preserve">, облаштування ігрових майданчиків, оснащення предметно-ігрового розвивального середовища в групових </w:t>
            </w:r>
            <w:r w:rsidRPr="00553D87">
              <w:rPr>
                <w:sz w:val="28"/>
                <w:szCs w:val="28"/>
                <w:lang w:val="uk-UA"/>
              </w:rPr>
              <w:t>п</w:t>
            </w:r>
            <w:r w:rsidRPr="00553D87">
              <w:rPr>
                <w:sz w:val="28"/>
                <w:szCs w:val="28"/>
              </w:rPr>
              <w:t>риміщеннях</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rPr>
            </w:pPr>
            <w:r w:rsidRPr="00553D87">
              <w:rPr>
                <w:sz w:val="28"/>
                <w:szCs w:val="28"/>
              </w:rPr>
              <w:t>вихователі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p w:rsidR="001D7436" w:rsidRPr="00553D87" w:rsidRDefault="001D7436" w:rsidP="00895C67">
            <w:pPr>
              <w:contextualSpacing/>
              <w:jc w:val="center"/>
              <w:rPr>
                <w:sz w:val="28"/>
                <w:szCs w:val="28"/>
                <w:lang w:val="uk-UA"/>
              </w:rPr>
            </w:pPr>
            <w:r w:rsidRPr="00553D87">
              <w:rPr>
                <w:sz w:val="28"/>
                <w:szCs w:val="28"/>
                <w:lang w:val="uk-UA"/>
              </w:rPr>
              <w:t>10.</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rPr>
              <w:t>Організація роботи батьківської бібліотеки в кожній групі, випуск родинних газет, інтернет-сайт</w:t>
            </w:r>
            <w:r w:rsidRPr="00553D87">
              <w:rPr>
                <w:sz w:val="28"/>
                <w:szCs w:val="28"/>
                <w:lang w:val="uk-UA"/>
              </w:rPr>
              <w:t xml:space="preserve"> ЗДО</w:t>
            </w:r>
            <w:r w:rsidRPr="00553D87">
              <w:rPr>
                <w:sz w:val="28"/>
                <w:szCs w:val="28"/>
              </w:rPr>
              <w:t xml:space="preserve"> для  батьків</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rPr>
            </w:pPr>
            <w:r w:rsidRPr="00553D87">
              <w:rPr>
                <w:sz w:val="28"/>
                <w:szCs w:val="28"/>
              </w:rPr>
              <w:t>вихователі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t>11.</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rPr>
              <w:t>Залучати членів родин вихованців до організації гурткової роботи</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rPr>
            </w:pPr>
            <w:r w:rsidRPr="00553D87">
              <w:rPr>
                <w:sz w:val="28"/>
                <w:szCs w:val="28"/>
              </w:rPr>
              <w:t>вихователі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t>12.</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rPr>
            </w:pPr>
            <w:r w:rsidRPr="00553D87">
              <w:rPr>
                <w:sz w:val="28"/>
                <w:szCs w:val="28"/>
              </w:rPr>
              <w:t>Проведення психолого-педагогічних кон</w:t>
            </w:r>
            <w:r w:rsidRPr="00553D87">
              <w:rPr>
                <w:sz w:val="28"/>
                <w:szCs w:val="28"/>
                <w:lang w:val="uk-UA"/>
              </w:rPr>
              <w:t>-</w:t>
            </w:r>
            <w:r w:rsidRPr="00553D87">
              <w:rPr>
                <w:sz w:val="28"/>
                <w:szCs w:val="28"/>
              </w:rPr>
              <w:t>сультацій</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rPr>
            </w:pPr>
            <w:r w:rsidRPr="00553D87">
              <w:rPr>
                <w:sz w:val="28"/>
                <w:szCs w:val="28"/>
              </w:rPr>
              <w:t>пр</w:t>
            </w:r>
            <w:r w:rsidRPr="00553D87">
              <w:rPr>
                <w:sz w:val="28"/>
                <w:szCs w:val="28"/>
                <w:lang w:val="uk-UA"/>
              </w:rPr>
              <w:t xml:space="preserve">. </w:t>
            </w:r>
            <w:r w:rsidRPr="00553D87">
              <w:rPr>
                <w:sz w:val="28"/>
                <w:szCs w:val="28"/>
              </w:rPr>
              <w:t>псих</w:t>
            </w:r>
            <w:r w:rsidRPr="00553D87">
              <w:rPr>
                <w:sz w:val="28"/>
                <w:szCs w:val="28"/>
                <w:lang w:val="uk-UA"/>
              </w:rPr>
              <w:t>ол</w:t>
            </w:r>
            <w:r w:rsidRPr="00553D87">
              <w:rPr>
                <w:sz w:val="28"/>
                <w:szCs w:val="28"/>
              </w:rPr>
              <w:t>, вих</w:t>
            </w:r>
            <w:r w:rsidRPr="00553D87">
              <w:rPr>
                <w:sz w:val="28"/>
                <w:szCs w:val="28"/>
                <w:lang w:val="uk-UA"/>
              </w:rPr>
              <w:t>-лі</w:t>
            </w:r>
            <w:r w:rsidRPr="00553D87">
              <w:rPr>
                <w:sz w:val="28"/>
                <w:szCs w:val="28"/>
              </w:rPr>
              <w:t xml:space="preserve"> груп</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t>13.</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Організація роботи консультаційного центру для дітей раннього віку «Разом з мамою»</w:t>
            </w:r>
          </w:p>
          <w:p w:rsidR="001D7436" w:rsidRPr="00553D87" w:rsidRDefault="001D7436" w:rsidP="00895C67">
            <w:pPr>
              <w:contextualSpacing/>
              <w:jc w:val="both"/>
              <w:rPr>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вихователь- методист ,</w:t>
            </w:r>
          </w:p>
          <w:p w:rsidR="001D7436" w:rsidRPr="00553D87" w:rsidRDefault="001D7436" w:rsidP="00895C67">
            <w:pPr>
              <w:contextualSpacing/>
              <w:jc w:val="center"/>
              <w:rPr>
                <w:sz w:val="28"/>
                <w:szCs w:val="28"/>
              </w:rPr>
            </w:pPr>
            <w:r w:rsidRPr="00553D87">
              <w:rPr>
                <w:sz w:val="28"/>
                <w:szCs w:val="28"/>
                <w:lang w:val="uk-UA"/>
              </w:rPr>
              <w:t>пр. психол.</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rPr>
                <w:sz w:val="28"/>
                <w:szCs w:val="28"/>
                <w:lang w:val="uk-UA"/>
              </w:rPr>
            </w:pPr>
            <w:r w:rsidRPr="00553D87">
              <w:rPr>
                <w:sz w:val="28"/>
                <w:szCs w:val="28"/>
                <w:lang w:val="uk-UA"/>
              </w:rPr>
              <w:t>14.</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Забезпечити психологічний супровід розвитку дітей</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center"/>
              <w:rPr>
                <w:sz w:val="28"/>
                <w:szCs w:val="28"/>
                <w:lang w:val="uk-UA"/>
              </w:rPr>
            </w:pPr>
            <w:r w:rsidRPr="00553D87">
              <w:rPr>
                <w:sz w:val="28"/>
                <w:szCs w:val="28"/>
                <w:lang w:val="uk-UA"/>
              </w:rPr>
              <w:t>практичний психолог</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rPr>
                <w:sz w:val="28"/>
                <w:szCs w:val="28"/>
                <w:lang w:val="uk-UA"/>
              </w:rPr>
            </w:pPr>
          </w:p>
          <w:p w:rsidR="001D7436" w:rsidRPr="00553D87" w:rsidRDefault="001D7436" w:rsidP="00895C67">
            <w:pPr>
              <w:contextualSpacing/>
              <w:rPr>
                <w:sz w:val="28"/>
                <w:szCs w:val="28"/>
                <w:lang w:val="uk-UA"/>
              </w:rPr>
            </w:pPr>
          </w:p>
          <w:p w:rsidR="001D7436" w:rsidRPr="00553D87" w:rsidRDefault="001D7436" w:rsidP="00895C67">
            <w:pPr>
              <w:contextualSpacing/>
              <w:rPr>
                <w:sz w:val="28"/>
                <w:szCs w:val="28"/>
                <w:lang w:val="uk-UA"/>
              </w:rPr>
            </w:pPr>
          </w:p>
          <w:p w:rsidR="001D7436" w:rsidRPr="00553D87" w:rsidRDefault="001D7436" w:rsidP="00895C67">
            <w:pPr>
              <w:contextualSpacing/>
              <w:rPr>
                <w:sz w:val="28"/>
                <w:szCs w:val="28"/>
                <w:lang w:val="uk-UA"/>
              </w:rPr>
            </w:pPr>
          </w:p>
          <w:p w:rsidR="001D7436" w:rsidRPr="00553D87" w:rsidRDefault="001D7436" w:rsidP="00895C67">
            <w:pPr>
              <w:contextualSpacing/>
              <w:rPr>
                <w:sz w:val="28"/>
                <w:szCs w:val="28"/>
                <w:lang w:val="uk-UA"/>
              </w:rPr>
            </w:pPr>
          </w:p>
          <w:p w:rsidR="001D7436" w:rsidRPr="00553D87" w:rsidRDefault="001D7436" w:rsidP="00895C67">
            <w:pPr>
              <w:contextualSpacing/>
              <w:rPr>
                <w:sz w:val="28"/>
                <w:szCs w:val="28"/>
                <w:lang w:val="uk-UA"/>
              </w:rPr>
            </w:pPr>
            <w:r w:rsidRPr="00553D87">
              <w:rPr>
                <w:sz w:val="28"/>
                <w:szCs w:val="28"/>
                <w:lang w:val="uk-UA"/>
              </w:rPr>
              <w:t>15.</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Розгорнути систему педагогічної просвіти для батьків:</w:t>
            </w:r>
          </w:p>
          <w:p w:rsidR="001D7436" w:rsidRPr="00553D87" w:rsidRDefault="001D7436" w:rsidP="001D7436">
            <w:pPr>
              <w:numPr>
                <w:ilvl w:val="0"/>
                <w:numId w:val="36"/>
              </w:numPr>
              <w:tabs>
                <w:tab w:val="left" w:pos="344"/>
              </w:tabs>
              <w:contextualSpacing/>
              <w:jc w:val="both"/>
              <w:rPr>
                <w:sz w:val="28"/>
                <w:szCs w:val="28"/>
                <w:lang w:val="uk-UA"/>
              </w:rPr>
            </w:pPr>
            <w:r w:rsidRPr="00553D87">
              <w:rPr>
                <w:sz w:val="28"/>
                <w:szCs w:val="28"/>
                <w:lang w:val="uk-UA"/>
              </w:rPr>
              <w:t>анкетування;</w:t>
            </w:r>
          </w:p>
          <w:p w:rsidR="001D7436" w:rsidRPr="00553D87" w:rsidRDefault="001D7436" w:rsidP="001D7436">
            <w:pPr>
              <w:numPr>
                <w:ilvl w:val="0"/>
                <w:numId w:val="36"/>
              </w:numPr>
              <w:tabs>
                <w:tab w:val="left" w:pos="344"/>
              </w:tabs>
              <w:contextualSpacing/>
              <w:jc w:val="both"/>
              <w:rPr>
                <w:sz w:val="28"/>
                <w:szCs w:val="28"/>
                <w:lang w:val="uk-UA"/>
              </w:rPr>
            </w:pPr>
            <w:r w:rsidRPr="00553D87">
              <w:rPr>
                <w:sz w:val="28"/>
                <w:szCs w:val="28"/>
                <w:lang w:val="uk-UA"/>
              </w:rPr>
              <w:t>консультації педагогів згідно із запитами батьків;</w:t>
            </w:r>
          </w:p>
          <w:p w:rsidR="001D7436" w:rsidRPr="00553D87" w:rsidRDefault="001D7436" w:rsidP="001D7436">
            <w:pPr>
              <w:numPr>
                <w:ilvl w:val="0"/>
                <w:numId w:val="36"/>
              </w:numPr>
              <w:tabs>
                <w:tab w:val="left" w:pos="344"/>
              </w:tabs>
              <w:contextualSpacing/>
              <w:jc w:val="both"/>
              <w:rPr>
                <w:sz w:val="28"/>
                <w:szCs w:val="28"/>
                <w:lang w:val="uk-UA"/>
              </w:rPr>
            </w:pPr>
            <w:r w:rsidRPr="00553D87">
              <w:rPr>
                <w:sz w:val="28"/>
                <w:szCs w:val="28"/>
                <w:lang w:val="uk-UA"/>
              </w:rPr>
              <w:t>заняття-тренінги;</w:t>
            </w:r>
          </w:p>
          <w:p w:rsidR="001D7436" w:rsidRPr="00553D87" w:rsidRDefault="001D7436" w:rsidP="001D7436">
            <w:pPr>
              <w:numPr>
                <w:ilvl w:val="0"/>
                <w:numId w:val="36"/>
              </w:numPr>
              <w:tabs>
                <w:tab w:val="left" w:pos="344"/>
              </w:tabs>
              <w:contextualSpacing/>
              <w:jc w:val="both"/>
              <w:rPr>
                <w:sz w:val="28"/>
                <w:szCs w:val="28"/>
                <w:lang w:val="uk-UA"/>
              </w:rPr>
            </w:pPr>
            <w:r w:rsidRPr="00553D87">
              <w:rPr>
                <w:sz w:val="28"/>
                <w:szCs w:val="28"/>
                <w:lang w:val="uk-UA"/>
              </w:rPr>
              <w:t>індивідуальні рекомендації практичного психолога, вчителя логопеда;</w:t>
            </w:r>
          </w:p>
          <w:p w:rsidR="001D7436" w:rsidRPr="00553D87" w:rsidRDefault="001D7436" w:rsidP="001D7436">
            <w:pPr>
              <w:numPr>
                <w:ilvl w:val="0"/>
                <w:numId w:val="36"/>
              </w:numPr>
              <w:tabs>
                <w:tab w:val="left" w:pos="344"/>
              </w:tabs>
              <w:contextualSpacing/>
              <w:jc w:val="both"/>
              <w:rPr>
                <w:sz w:val="28"/>
                <w:szCs w:val="28"/>
                <w:lang w:val="uk-UA"/>
              </w:rPr>
            </w:pPr>
            <w:r w:rsidRPr="00553D87">
              <w:rPr>
                <w:sz w:val="28"/>
                <w:szCs w:val="28"/>
                <w:lang w:val="uk-UA"/>
              </w:rPr>
              <w:t>підготовка друкованих матеріалів для батьків;</w:t>
            </w:r>
          </w:p>
          <w:p w:rsidR="001D7436" w:rsidRPr="00553D87" w:rsidRDefault="001D7436" w:rsidP="00895C67">
            <w:pPr>
              <w:tabs>
                <w:tab w:val="left" w:pos="767"/>
              </w:tabs>
              <w:ind w:left="767" w:hanging="425"/>
              <w:jc w:val="both"/>
              <w:rPr>
                <w:sz w:val="28"/>
                <w:szCs w:val="28"/>
                <w:lang w:val="uk-UA"/>
              </w:rPr>
            </w:pPr>
            <w:r w:rsidRPr="00553D87">
              <w:rPr>
                <w:sz w:val="28"/>
                <w:szCs w:val="28"/>
                <w:lang w:val="uk-UA"/>
              </w:rPr>
              <w:t>•</w:t>
            </w:r>
            <w:r w:rsidRPr="00553D87">
              <w:rPr>
                <w:sz w:val="28"/>
                <w:szCs w:val="28"/>
                <w:lang w:val="uk-UA"/>
              </w:rPr>
              <w:tab/>
              <w:t>запрошення на День відкритих дверей, музично-театралізовані свята</w:t>
            </w:r>
          </w:p>
        </w:tc>
        <w:tc>
          <w:tcPr>
            <w:tcW w:w="1701"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r w:rsidRPr="00553D87">
              <w:rPr>
                <w:sz w:val="28"/>
                <w:szCs w:val="28"/>
                <w:lang w:val="uk-UA"/>
              </w:rPr>
              <w:t>вихователь-методист,</w:t>
            </w:r>
          </w:p>
          <w:p w:rsidR="001D7436" w:rsidRPr="00553D87" w:rsidRDefault="001D7436" w:rsidP="00895C67">
            <w:pPr>
              <w:contextualSpacing/>
              <w:jc w:val="center"/>
              <w:rPr>
                <w:sz w:val="28"/>
                <w:szCs w:val="28"/>
                <w:lang w:val="en-US"/>
              </w:rPr>
            </w:pPr>
            <w:r w:rsidRPr="00553D87">
              <w:rPr>
                <w:sz w:val="28"/>
                <w:szCs w:val="28"/>
                <w:lang w:val="uk-UA"/>
              </w:rPr>
              <w:t>спеціалісти ДНЗ</w:t>
            </w:r>
          </w:p>
          <w:p w:rsidR="001D7436" w:rsidRPr="00553D87" w:rsidRDefault="001D7436" w:rsidP="00895C67">
            <w:pPr>
              <w:contextualSpacing/>
              <w:jc w:val="center"/>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tr w:rsidR="001D7436" w:rsidRPr="00553D87" w:rsidTr="00895C67">
        <w:tc>
          <w:tcPr>
            <w:tcW w:w="57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rPr>
                <w:sz w:val="28"/>
                <w:szCs w:val="28"/>
                <w:lang w:val="uk-UA"/>
              </w:rPr>
            </w:pPr>
            <w:r w:rsidRPr="00553D87">
              <w:rPr>
                <w:sz w:val="28"/>
                <w:szCs w:val="28"/>
                <w:lang w:val="uk-UA"/>
              </w:rPr>
              <w:t>16.</w:t>
            </w:r>
          </w:p>
        </w:tc>
        <w:tc>
          <w:tcPr>
            <w:tcW w:w="5838"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contextualSpacing/>
              <w:jc w:val="both"/>
              <w:rPr>
                <w:sz w:val="28"/>
                <w:szCs w:val="28"/>
                <w:lang w:val="uk-UA"/>
              </w:rPr>
            </w:pPr>
            <w:r w:rsidRPr="00553D87">
              <w:rPr>
                <w:sz w:val="28"/>
                <w:szCs w:val="28"/>
                <w:lang w:val="uk-UA"/>
              </w:rPr>
              <w:t>Поради для батьків «Дерево Мудрості»</w:t>
            </w:r>
          </w:p>
        </w:tc>
        <w:tc>
          <w:tcPr>
            <w:tcW w:w="1701" w:type="dxa"/>
            <w:tcBorders>
              <w:top w:val="single" w:sz="4" w:space="0" w:color="auto"/>
              <w:left w:val="single" w:sz="4" w:space="0" w:color="auto"/>
              <w:bottom w:val="single" w:sz="4" w:space="0" w:color="auto"/>
              <w:right w:val="single" w:sz="4" w:space="0" w:color="auto"/>
            </w:tcBorders>
            <w:hideMark/>
          </w:tcPr>
          <w:p w:rsidR="001D7436" w:rsidRPr="00553D87" w:rsidRDefault="001D7436" w:rsidP="00895C67">
            <w:pPr>
              <w:ind w:right="-107"/>
              <w:contextualSpacing/>
              <w:rPr>
                <w:sz w:val="28"/>
                <w:szCs w:val="28"/>
                <w:lang w:val="uk-UA"/>
              </w:rPr>
            </w:pPr>
            <w:r w:rsidRPr="00553D87">
              <w:rPr>
                <w:sz w:val="28"/>
                <w:szCs w:val="28"/>
                <w:lang w:val="uk-UA"/>
              </w:rPr>
              <w:t>вих.-метод., вихователі</w:t>
            </w:r>
          </w:p>
        </w:tc>
        <w:tc>
          <w:tcPr>
            <w:tcW w:w="1560" w:type="dxa"/>
            <w:tcBorders>
              <w:top w:val="single" w:sz="4" w:space="0" w:color="auto"/>
              <w:left w:val="single" w:sz="4" w:space="0" w:color="auto"/>
              <w:bottom w:val="single" w:sz="4" w:space="0" w:color="auto"/>
              <w:right w:val="single" w:sz="4" w:space="0" w:color="auto"/>
            </w:tcBorders>
          </w:tcPr>
          <w:p w:rsidR="001D7436" w:rsidRPr="00553D87" w:rsidRDefault="001D7436" w:rsidP="00895C67">
            <w:pPr>
              <w:contextualSpacing/>
              <w:jc w:val="center"/>
              <w:rPr>
                <w:sz w:val="28"/>
                <w:szCs w:val="28"/>
                <w:lang w:val="uk-UA"/>
              </w:rPr>
            </w:pPr>
          </w:p>
        </w:tc>
      </w:tr>
      <w:bookmarkEnd w:id="4"/>
      <w:bookmarkEnd w:id="5"/>
    </w:tbl>
    <w:p w:rsidR="001D7436" w:rsidRPr="00553D87" w:rsidRDefault="001D7436" w:rsidP="001D7436">
      <w:pPr>
        <w:spacing w:line="240" w:lineRule="auto"/>
        <w:contextualSpacing/>
        <w:rPr>
          <w:rFonts w:ascii="Times New Roman" w:hAnsi="Times New Roman" w:cs="Times New Roman"/>
          <w:b/>
          <w:color w:val="FF0000"/>
          <w:sz w:val="28"/>
          <w:szCs w:val="28"/>
          <w:lang w:val="uk-UA"/>
        </w:rPr>
      </w:pPr>
    </w:p>
    <w:p w:rsidR="001D7436" w:rsidRPr="00553D87" w:rsidRDefault="001D7436" w:rsidP="001D7436">
      <w:pPr>
        <w:spacing w:line="240" w:lineRule="auto"/>
        <w:contextualSpacing/>
        <w:jc w:val="center"/>
        <w:rPr>
          <w:rFonts w:ascii="Times New Roman" w:hAnsi="Times New Roman" w:cs="Times New Roman"/>
          <w:b/>
          <w:color w:val="FF0000"/>
          <w:sz w:val="28"/>
          <w:szCs w:val="28"/>
          <w:lang w:val="uk-UA"/>
        </w:rPr>
      </w:pPr>
    </w:p>
    <w:p w:rsidR="001D7436" w:rsidRPr="00553D87" w:rsidRDefault="001D7436" w:rsidP="001D7436">
      <w:pPr>
        <w:spacing w:after="0" w:line="240" w:lineRule="auto"/>
        <w:jc w:val="center"/>
        <w:rPr>
          <w:rFonts w:ascii="Times New Roman" w:eastAsia="Times New Roman" w:hAnsi="Times New Roman" w:cs="Times New Roman"/>
          <w:b/>
          <w:sz w:val="28"/>
          <w:szCs w:val="28"/>
          <w:lang w:val="uk-UA" w:eastAsia="ru-RU"/>
        </w:rPr>
      </w:pPr>
      <w:r w:rsidRPr="00553D87">
        <w:rPr>
          <w:rFonts w:ascii="Times New Roman" w:eastAsia="Times New Roman" w:hAnsi="Times New Roman" w:cs="Times New Roman"/>
          <w:b/>
          <w:sz w:val="28"/>
          <w:szCs w:val="28"/>
          <w:lang w:val="uk-UA" w:eastAsia="ru-RU"/>
        </w:rPr>
        <w:t xml:space="preserve">Робота з батьками дітей, </w:t>
      </w:r>
    </w:p>
    <w:p w:rsidR="001D7436" w:rsidRPr="00553D87" w:rsidRDefault="001D7436" w:rsidP="001D7436">
      <w:pPr>
        <w:spacing w:after="0" w:line="240" w:lineRule="auto"/>
        <w:jc w:val="center"/>
        <w:rPr>
          <w:rFonts w:ascii="Times New Roman" w:eastAsia="Times New Roman" w:hAnsi="Times New Roman" w:cs="Times New Roman"/>
          <w:b/>
          <w:sz w:val="28"/>
          <w:szCs w:val="28"/>
          <w:lang w:val="uk-UA" w:eastAsia="ru-RU"/>
        </w:rPr>
      </w:pPr>
      <w:r w:rsidRPr="00553D87">
        <w:rPr>
          <w:rFonts w:ascii="Times New Roman" w:eastAsia="Times New Roman" w:hAnsi="Times New Roman" w:cs="Times New Roman"/>
          <w:b/>
          <w:sz w:val="28"/>
          <w:szCs w:val="28"/>
          <w:lang w:val="uk-UA" w:eastAsia="ru-RU"/>
        </w:rPr>
        <w:t>які не відвідують дошкільний заклад</w:t>
      </w:r>
    </w:p>
    <w:p w:rsidR="001D7436" w:rsidRPr="00553D87" w:rsidRDefault="001D7436" w:rsidP="001D7436">
      <w:pPr>
        <w:spacing w:after="0" w:line="240" w:lineRule="auto"/>
        <w:jc w:val="center"/>
        <w:rPr>
          <w:rFonts w:ascii="Times New Roman" w:hAnsi="Times New Roman" w:cs="Times New Roman"/>
          <w:b/>
          <w:sz w:val="28"/>
          <w:szCs w:val="28"/>
          <w:lang w:val="uk-UA"/>
        </w:rPr>
      </w:pPr>
    </w:p>
    <w:tbl>
      <w:tblPr>
        <w:tblStyle w:val="60"/>
        <w:tblW w:w="9810" w:type="dxa"/>
        <w:tblInd w:w="-176" w:type="dxa"/>
        <w:tblLayout w:type="fixed"/>
        <w:tblLook w:val="04A0"/>
      </w:tblPr>
      <w:tblGrid>
        <w:gridCol w:w="568"/>
        <w:gridCol w:w="4394"/>
        <w:gridCol w:w="1730"/>
        <w:gridCol w:w="1701"/>
        <w:gridCol w:w="1417"/>
      </w:tblGrid>
      <w:tr w:rsidR="001D7436" w:rsidRPr="00553D87" w:rsidTr="00895C67">
        <w:tc>
          <w:tcPr>
            <w:tcW w:w="568" w:type="dxa"/>
          </w:tcPr>
          <w:p w:rsidR="001D7436" w:rsidRPr="00AA66DD" w:rsidRDefault="001D7436" w:rsidP="00895C67">
            <w:pPr>
              <w:ind w:right="-15"/>
              <w:contextualSpacing/>
              <w:jc w:val="center"/>
              <w:rPr>
                <w:b/>
                <w:sz w:val="24"/>
                <w:szCs w:val="28"/>
                <w:lang w:val="uk-UA"/>
              </w:rPr>
            </w:pPr>
            <w:r w:rsidRPr="00AA66DD">
              <w:rPr>
                <w:b/>
                <w:sz w:val="24"/>
                <w:szCs w:val="28"/>
                <w:lang w:val="uk-UA"/>
              </w:rPr>
              <w:t>№ з/п</w:t>
            </w:r>
          </w:p>
        </w:tc>
        <w:tc>
          <w:tcPr>
            <w:tcW w:w="4394" w:type="dxa"/>
          </w:tcPr>
          <w:p w:rsidR="001D7436" w:rsidRPr="00AA66DD" w:rsidRDefault="001D7436" w:rsidP="00895C67">
            <w:pPr>
              <w:contextualSpacing/>
              <w:jc w:val="center"/>
              <w:rPr>
                <w:b/>
                <w:sz w:val="24"/>
                <w:szCs w:val="28"/>
                <w:lang w:val="uk-UA"/>
              </w:rPr>
            </w:pPr>
            <w:r w:rsidRPr="00AA66DD">
              <w:rPr>
                <w:b/>
                <w:sz w:val="24"/>
                <w:szCs w:val="28"/>
                <w:lang w:val="uk-UA"/>
              </w:rPr>
              <w:t>Зміст роботи</w:t>
            </w:r>
          </w:p>
        </w:tc>
        <w:tc>
          <w:tcPr>
            <w:tcW w:w="1730" w:type="dxa"/>
          </w:tcPr>
          <w:p w:rsidR="001D7436" w:rsidRPr="00AA66DD" w:rsidRDefault="001D7436" w:rsidP="00895C67">
            <w:pPr>
              <w:contextualSpacing/>
              <w:jc w:val="center"/>
              <w:rPr>
                <w:b/>
                <w:sz w:val="24"/>
                <w:szCs w:val="28"/>
                <w:lang w:val="uk-UA"/>
              </w:rPr>
            </w:pPr>
            <w:r w:rsidRPr="00AA66DD">
              <w:rPr>
                <w:b/>
                <w:sz w:val="24"/>
                <w:szCs w:val="28"/>
                <w:lang w:val="uk-UA"/>
              </w:rPr>
              <w:t xml:space="preserve">Термін </w:t>
            </w:r>
          </w:p>
          <w:p w:rsidR="001D7436" w:rsidRPr="00AA66DD" w:rsidRDefault="001D7436" w:rsidP="00895C67">
            <w:pPr>
              <w:contextualSpacing/>
              <w:jc w:val="center"/>
              <w:rPr>
                <w:b/>
                <w:sz w:val="24"/>
                <w:szCs w:val="28"/>
                <w:lang w:val="uk-UA"/>
              </w:rPr>
            </w:pPr>
            <w:r w:rsidRPr="00AA66DD">
              <w:rPr>
                <w:b/>
                <w:sz w:val="24"/>
                <w:szCs w:val="28"/>
                <w:lang w:val="uk-UA"/>
              </w:rPr>
              <w:t>проведення</w:t>
            </w:r>
          </w:p>
        </w:tc>
        <w:tc>
          <w:tcPr>
            <w:tcW w:w="1701" w:type="dxa"/>
          </w:tcPr>
          <w:p w:rsidR="001D7436" w:rsidRPr="00AA66DD" w:rsidRDefault="001D7436" w:rsidP="00895C67">
            <w:pPr>
              <w:contextualSpacing/>
              <w:jc w:val="center"/>
              <w:rPr>
                <w:b/>
                <w:sz w:val="24"/>
                <w:szCs w:val="28"/>
                <w:lang w:val="uk-UA"/>
              </w:rPr>
            </w:pPr>
            <w:r w:rsidRPr="00AA66DD">
              <w:rPr>
                <w:b/>
                <w:sz w:val="24"/>
                <w:szCs w:val="28"/>
                <w:lang w:val="uk-UA"/>
              </w:rPr>
              <w:t>Відпові-дальні</w:t>
            </w:r>
          </w:p>
        </w:tc>
        <w:tc>
          <w:tcPr>
            <w:tcW w:w="1417" w:type="dxa"/>
          </w:tcPr>
          <w:p w:rsidR="001D7436" w:rsidRPr="00AA66DD" w:rsidRDefault="001D7436" w:rsidP="00895C67">
            <w:pPr>
              <w:ind w:left="-102" w:right="-111"/>
              <w:contextualSpacing/>
              <w:jc w:val="center"/>
              <w:rPr>
                <w:b/>
                <w:sz w:val="24"/>
                <w:szCs w:val="28"/>
                <w:lang w:val="uk-UA"/>
              </w:rPr>
            </w:pPr>
            <w:r w:rsidRPr="00AA66DD">
              <w:rPr>
                <w:b/>
                <w:sz w:val="24"/>
                <w:szCs w:val="28"/>
                <w:lang w:val="uk-UA"/>
              </w:rPr>
              <w:t>Відмітка про виконання</w:t>
            </w:r>
          </w:p>
        </w:tc>
      </w:tr>
      <w:tr w:rsidR="001D7436" w:rsidRPr="00553D87" w:rsidTr="00895C67">
        <w:tc>
          <w:tcPr>
            <w:tcW w:w="568" w:type="dxa"/>
          </w:tcPr>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r w:rsidRPr="00553D87">
              <w:rPr>
                <w:sz w:val="28"/>
                <w:szCs w:val="28"/>
                <w:lang w:val="uk-UA"/>
              </w:rPr>
              <w:t>1.</w:t>
            </w:r>
          </w:p>
        </w:tc>
        <w:tc>
          <w:tcPr>
            <w:tcW w:w="4394" w:type="dxa"/>
          </w:tcPr>
          <w:p w:rsidR="001D7436" w:rsidRPr="00553D87" w:rsidRDefault="001D7436" w:rsidP="00895C67">
            <w:pPr>
              <w:contextualSpacing/>
              <w:jc w:val="both"/>
              <w:rPr>
                <w:sz w:val="28"/>
                <w:szCs w:val="28"/>
                <w:lang w:val="uk-UA"/>
              </w:rPr>
            </w:pPr>
            <w:r w:rsidRPr="00553D87">
              <w:rPr>
                <w:sz w:val="28"/>
                <w:szCs w:val="28"/>
                <w:lang w:val="uk-UA"/>
              </w:rPr>
              <w:t>Створення банку даних дітей 5-річного віку, що мешкають на прилеглій території до ЗДО</w:t>
            </w:r>
          </w:p>
        </w:tc>
        <w:tc>
          <w:tcPr>
            <w:tcW w:w="1730" w:type="dxa"/>
          </w:tcPr>
          <w:p w:rsidR="001D7436" w:rsidRPr="00553D87" w:rsidRDefault="001D7436" w:rsidP="00895C67">
            <w:pPr>
              <w:ind w:left="-108"/>
              <w:contextualSpacing/>
              <w:jc w:val="center"/>
              <w:rPr>
                <w:sz w:val="28"/>
                <w:szCs w:val="28"/>
                <w:lang w:val="uk-UA"/>
              </w:rPr>
            </w:pPr>
            <w:r w:rsidRPr="00553D87">
              <w:rPr>
                <w:sz w:val="28"/>
                <w:szCs w:val="28"/>
                <w:lang w:val="uk-UA"/>
              </w:rPr>
              <w:t>вересень</w:t>
            </w:r>
          </w:p>
        </w:tc>
        <w:tc>
          <w:tcPr>
            <w:tcW w:w="1701" w:type="dxa"/>
          </w:tcPr>
          <w:p w:rsidR="001D7436" w:rsidRPr="00553D87" w:rsidRDefault="001D7436" w:rsidP="00895C67">
            <w:pPr>
              <w:contextualSpacing/>
              <w:jc w:val="center"/>
              <w:rPr>
                <w:sz w:val="28"/>
                <w:szCs w:val="28"/>
                <w:lang w:val="uk-UA"/>
              </w:rPr>
            </w:pPr>
            <w:r w:rsidRPr="00553D87">
              <w:rPr>
                <w:sz w:val="28"/>
                <w:szCs w:val="28"/>
                <w:lang w:val="uk-UA"/>
              </w:rPr>
              <w:t>вихователі груп</w:t>
            </w:r>
          </w:p>
        </w:tc>
        <w:tc>
          <w:tcPr>
            <w:tcW w:w="1417" w:type="dxa"/>
          </w:tcPr>
          <w:p w:rsidR="001D7436" w:rsidRPr="00553D87" w:rsidRDefault="001D7436" w:rsidP="00895C67">
            <w:pPr>
              <w:contextualSpacing/>
              <w:rPr>
                <w:sz w:val="28"/>
                <w:szCs w:val="28"/>
                <w:lang w:val="uk-UA"/>
              </w:rPr>
            </w:pPr>
          </w:p>
        </w:tc>
      </w:tr>
      <w:tr w:rsidR="001D7436" w:rsidRPr="00553D87" w:rsidTr="00895C67">
        <w:tc>
          <w:tcPr>
            <w:tcW w:w="568" w:type="dxa"/>
          </w:tcPr>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r w:rsidRPr="00553D87">
              <w:rPr>
                <w:sz w:val="28"/>
                <w:szCs w:val="28"/>
                <w:lang w:val="uk-UA"/>
              </w:rPr>
              <w:t>2.</w:t>
            </w:r>
          </w:p>
        </w:tc>
        <w:tc>
          <w:tcPr>
            <w:tcW w:w="4394" w:type="dxa"/>
          </w:tcPr>
          <w:p w:rsidR="001D7436" w:rsidRPr="00553D87" w:rsidRDefault="001D7436" w:rsidP="00895C67">
            <w:pPr>
              <w:contextualSpacing/>
              <w:jc w:val="both"/>
              <w:rPr>
                <w:sz w:val="28"/>
                <w:szCs w:val="28"/>
                <w:lang w:val="uk-UA"/>
              </w:rPr>
            </w:pPr>
            <w:r w:rsidRPr="00553D87">
              <w:rPr>
                <w:sz w:val="28"/>
                <w:szCs w:val="28"/>
                <w:lang w:val="uk-UA"/>
              </w:rPr>
              <w:t>Складання плану соціального патронату з сім’ями, діти яких не відвідують ЗДО</w:t>
            </w:r>
          </w:p>
        </w:tc>
        <w:tc>
          <w:tcPr>
            <w:tcW w:w="1730" w:type="dxa"/>
          </w:tcPr>
          <w:p w:rsidR="001D7436" w:rsidRPr="00553D87" w:rsidRDefault="001D7436" w:rsidP="00895C67">
            <w:pPr>
              <w:ind w:left="-108"/>
              <w:contextualSpacing/>
              <w:jc w:val="center"/>
              <w:rPr>
                <w:sz w:val="28"/>
                <w:szCs w:val="28"/>
                <w:lang w:val="uk-UA"/>
              </w:rPr>
            </w:pPr>
            <w:r w:rsidRPr="00553D87">
              <w:rPr>
                <w:sz w:val="28"/>
                <w:szCs w:val="28"/>
                <w:lang w:val="uk-UA"/>
              </w:rPr>
              <w:t>вересень</w:t>
            </w:r>
          </w:p>
        </w:tc>
        <w:tc>
          <w:tcPr>
            <w:tcW w:w="1701" w:type="dxa"/>
          </w:tcPr>
          <w:p w:rsidR="001D7436" w:rsidRPr="00553D87" w:rsidRDefault="001D7436" w:rsidP="00895C67">
            <w:pPr>
              <w:contextualSpacing/>
              <w:jc w:val="center"/>
              <w:rPr>
                <w:sz w:val="28"/>
                <w:szCs w:val="28"/>
                <w:lang w:val="uk-UA"/>
              </w:rPr>
            </w:pPr>
            <w:r w:rsidRPr="00553D87">
              <w:rPr>
                <w:sz w:val="28"/>
                <w:szCs w:val="28"/>
                <w:lang w:val="uk-UA"/>
              </w:rPr>
              <w:t>вихователь-методист</w:t>
            </w:r>
          </w:p>
        </w:tc>
        <w:tc>
          <w:tcPr>
            <w:tcW w:w="1417" w:type="dxa"/>
          </w:tcPr>
          <w:p w:rsidR="001D7436" w:rsidRPr="00553D87" w:rsidRDefault="001D7436" w:rsidP="00895C67">
            <w:pPr>
              <w:contextualSpacing/>
              <w:jc w:val="both"/>
              <w:rPr>
                <w:sz w:val="28"/>
                <w:szCs w:val="28"/>
                <w:lang w:val="uk-UA"/>
              </w:rPr>
            </w:pPr>
          </w:p>
        </w:tc>
      </w:tr>
      <w:tr w:rsidR="001D7436" w:rsidRPr="00553D87" w:rsidTr="00895C67">
        <w:tc>
          <w:tcPr>
            <w:tcW w:w="568" w:type="dxa"/>
          </w:tcPr>
          <w:p w:rsidR="001D7436" w:rsidRPr="00553D87" w:rsidRDefault="001D7436" w:rsidP="00895C67">
            <w:pPr>
              <w:contextualSpacing/>
              <w:jc w:val="both"/>
              <w:rPr>
                <w:sz w:val="28"/>
                <w:szCs w:val="28"/>
                <w:lang w:val="uk-UA"/>
              </w:rPr>
            </w:pPr>
            <w:r w:rsidRPr="00553D87">
              <w:rPr>
                <w:sz w:val="28"/>
                <w:szCs w:val="28"/>
                <w:lang w:val="uk-UA"/>
              </w:rPr>
              <w:t xml:space="preserve">3. </w:t>
            </w:r>
          </w:p>
        </w:tc>
        <w:tc>
          <w:tcPr>
            <w:tcW w:w="4394" w:type="dxa"/>
          </w:tcPr>
          <w:p w:rsidR="001D7436" w:rsidRPr="00553D87" w:rsidRDefault="001D7436" w:rsidP="00895C67">
            <w:pPr>
              <w:contextualSpacing/>
              <w:jc w:val="both"/>
              <w:rPr>
                <w:sz w:val="28"/>
                <w:szCs w:val="28"/>
                <w:lang w:val="uk-UA"/>
              </w:rPr>
            </w:pPr>
            <w:r w:rsidRPr="00553D87">
              <w:rPr>
                <w:sz w:val="28"/>
                <w:szCs w:val="28"/>
                <w:lang w:val="uk-UA"/>
              </w:rPr>
              <w:t>Забезпечити психологічний супровід розвитку дітей</w:t>
            </w:r>
          </w:p>
        </w:tc>
        <w:tc>
          <w:tcPr>
            <w:tcW w:w="1730" w:type="dxa"/>
          </w:tcPr>
          <w:p w:rsidR="001D7436" w:rsidRPr="00553D87" w:rsidRDefault="001D7436" w:rsidP="00895C67">
            <w:pPr>
              <w:contextualSpacing/>
              <w:jc w:val="center"/>
              <w:rPr>
                <w:sz w:val="28"/>
                <w:szCs w:val="28"/>
                <w:lang w:val="uk-UA"/>
              </w:rPr>
            </w:pPr>
            <w:r w:rsidRPr="00553D87">
              <w:rPr>
                <w:sz w:val="28"/>
                <w:szCs w:val="28"/>
                <w:lang w:val="uk-UA"/>
              </w:rPr>
              <w:t>протягом    року</w:t>
            </w:r>
          </w:p>
        </w:tc>
        <w:tc>
          <w:tcPr>
            <w:tcW w:w="1701" w:type="dxa"/>
          </w:tcPr>
          <w:p w:rsidR="001D7436" w:rsidRPr="00553D87" w:rsidRDefault="001D7436" w:rsidP="00895C67">
            <w:pPr>
              <w:ind w:hanging="76"/>
              <w:contextualSpacing/>
              <w:jc w:val="center"/>
              <w:rPr>
                <w:sz w:val="28"/>
                <w:szCs w:val="28"/>
                <w:lang w:val="uk-UA"/>
              </w:rPr>
            </w:pPr>
            <w:r w:rsidRPr="00553D87">
              <w:rPr>
                <w:sz w:val="28"/>
                <w:szCs w:val="28"/>
                <w:lang w:val="uk-UA"/>
              </w:rPr>
              <w:t>практичний психолог</w:t>
            </w:r>
          </w:p>
        </w:tc>
        <w:tc>
          <w:tcPr>
            <w:tcW w:w="1417" w:type="dxa"/>
          </w:tcPr>
          <w:p w:rsidR="001D7436" w:rsidRPr="00553D87" w:rsidRDefault="001D7436" w:rsidP="00895C67">
            <w:pPr>
              <w:contextualSpacing/>
              <w:jc w:val="both"/>
              <w:rPr>
                <w:sz w:val="28"/>
                <w:szCs w:val="28"/>
                <w:lang w:val="uk-UA"/>
              </w:rPr>
            </w:pPr>
          </w:p>
        </w:tc>
      </w:tr>
      <w:tr w:rsidR="001D7436" w:rsidRPr="00553D87" w:rsidTr="00895C67">
        <w:tc>
          <w:tcPr>
            <w:tcW w:w="568" w:type="dxa"/>
          </w:tcPr>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r w:rsidRPr="00553D87">
              <w:rPr>
                <w:sz w:val="28"/>
                <w:szCs w:val="28"/>
                <w:lang w:val="uk-UA"/>
              </w:rPr>
              <w:t>4.</w:t>
            </w:r>
          </w:p>
        </w:tc>
        <w:tc>
          <w:tcPr>
            <w:tcW w:w="4394" w:type="dxa"/>
          </w:tcPr>
          <w:p w:rsidR="001D7436" w:rsidRPr="00553D87" w:rsidRDefault="001D7436" w:rsidP="00895C67">
            <w:pPr>
              <w:ind w:right="-140"/>
              <w:contextualSpacing/>
              <w:jc w:val="both"/>
              <w:rPr>
                <w:sz w:val="28"/>
                <w:szCs w:val="28"/>
                <w:lang w:val="uk-UA"/>
              </w:rPr>
            </w:pPr>
            <w:r w:rsidRPr="00553D87">
              <w:rPr>
                <w:sz w:val="28"/>
                <w:szCs w:val="28"/>
                <w:lang w:val="uk-UA"/>
              </w:rPr>
              <w:t xml:space="preserve">Підібрати науково-методичну, </w:t>
            </w:r>
            <w:r w:rsidRPr="00553D87">
              <w:rPr>
                <w:sz w:val="26"/>
                <w:szCs w:val="26"/>
                <w:lang w:val="uk-UA"/>
              </w:rPr>
              <w:t>психолого-педагогічнулітературу</w:t>
            </w:r>
            <w:r w:rsidRPr="00553D87">
              <w:rPr>
                <w:sz w:val="28"/>
                <w:szCs w:val="28"/>
                <w:lang w:val="uk-UA"/>
              </w:rPr>
              <w:t>, дидактичні матеріали</w:t>
            </w:r>
          </w:p>
        </w:tc>
        <w:tc>
          <w:tcPr>
            <w:tcW w:w="1730" w:type="dxa"/>
          </w:tcPr>
          <w:p w:rsidR="001D7436" w:rsidRPr="00553D87" w:rsidRDefault="001D7436" w:rsidP="00895C67">
            <w:pPr>
              <w:ind w:left="-108"/>
              <w:contextualSpacing/>
              <w:jc w:val="center"/>
              <w:rPr>
                <w:sz w:val="28"/>
                <w:szCs w:val="28"/>
                <w:lang w:val="uk-UA"/>
              </w:rPr>
            </w:pPr>
            <w:r w:rsidRPr="00553D87">
              <w:rPr>
                <w:sz w:val="28"/>
                <w:szCs w:val="28"/>
                <w:lang w:val="uk-UA"/>
              </w:rPr>
              <w:t>листопад</w:t>
            </w:r>
          </w:p>
        </w:tc>
        <w:tc>
          <w:tcPr>
            <w:tcW w:w="1701" w:type="dxa"/>
          </w:tcPr>
          <w:p w:rsidR="001D7436" w:rsidRPr="00553D87" w:rsidRDefault="001D7436" w:rsidP="00895C67">
            <w:pPr>
              <w:contextualSpacing/>
              <w:jc w:val="center"/>
              <w:rPr>
                <w:sz w:val="28"/>
                <w:szCs w:val="28"/>
                <w:lang w:val="uk-UA"/>
              </w:rPr>
            </w:pPr>
            <w:r w:rsidRPr="00553D87">
              <w:rPr>
                <w:sz w:val="28"/>
                <w:szCs w:val="28"/>
                <w:lang w:val="uk-UA"/>
              </w:rPr>
              <w:t>вихователі груп</w:t>
            </w:r>
          </w:p>
        </w:tc>
        <w:tc>
          <w:tcPr>
            <w:tcW w:w="1417" w:type="dxa"/>
          </w:tcPr>
          <w:p w:rsidR="001D7436" w:rsidRPr="00553D87" w:rsidRDefault="001D7436" w:rsidP="00895C67">
            <w:pPr>
              <w:contextualSpacing/>
              <w:jc w:val="both"/>
              <w:rPr>
                <w:sz w:val="28"/>
                <w:szCs w:val="28"/>
                <w:lang w:val="uk-UA"/>
              </w:rPr>
            </w:pPr>
          </w:p>
        </w:tc>
      </w:tr>
      <w:tr w:rsidR="001D7436" w:rsidRPr="00553D87" w:rsidTr="00895C67">
        <w:tc>
          <w:tcPr>
            <w:tcW w:w="568" w:type="dxa"/>
          </w:tcPr>
          <w:p w:rsidR="001D7436" w:rsidRPr="00553D87" w:rsidRDefault="001D7436" w:rsidP="00895C67">
            <w:pPr>
              <w:contextualSpacing/>
              <w:jc w:val="both"/>
              <w:rPr>
                <w:sz w:val="28"/>
                <w:szCs w:val="28"/>
                <w:lang w:val="uk-UA"/>
              </w:rPr>
            </w:pPr>
            <w:r w:rsidRPr="00553D87">
              <w:rPr>
                <w:sz w:val="28"/>
                <w:szCs w:val="28"/>
                <w:lang w:val="uk-UA"/>
              </w:rPr>
              <w:t>5.</w:t>
            </w:r>
          </w:p>
        </w:tc>
        <w:tc>
          <w:tcPr>
            <w:tcW w:w="4394" w:type="dxa"/>
          </w:tcPr>
          <w:p w:rsidR="001D7436" w:rsidRPr="00553D87" w:rsidRDefault="001D7436" w:rsidP="00895C67">
            <w:pPr>
              <w:contextualSpacing/>
              <w:jc w:val="both"/>
              <w:rPr>
                <w:sz w:val="28"/>
                <w:szCs w:val="28"/>
                <w:lang w:val="uk-UA"/>
              </w:rPr>
            </w:pPr>
            <w:r w:rsidRPr="00553D87">
              <w:rPr>
                <w:sz w:val="28"/>
                <w:szCs w:val="28"/>
                <w:lang w:val="uk-UA"/>
              </w:rPr>
              <w:t>Створити міні-бібліотеки для батьків</w:t>
            </w:r>
          </w:p>
        </w:tc>
        <w:tc>
          <w:tcPr>
            <w:tcW w:w="1730" w:type="dxa"/>
          </w:tcPr>
          <w:p w:rsidR="001D7436" w:rsidRPr="00553D87" w:rsidRDefault="001D7436" w:rsidP="00895C67">
            <w:pPr>
              <w:ind w:left="-108"/>
              <w:contextualSpacing/>
              <w:jc w:val="center"/>
              <w:rPr>
                <w:sz w:val="28"/>
                <w:szCs w:val="28"/>
                <w:lang w:val="uk-UA"/>
              </w:rPr>
            </w:pPr>
            <w:r w:rsidRPr="00553D87">
              <w:rPr>
                <w:sz w:val="28"/>
                <w:szCs w:val="28"/>
                <w:lang w:val="uk-UA"/>
              </w:rPr>
              <w:t>грудень</w:t>
            </w:r>
          </w:p>
        </w:tc>
        <w:tc>
          <w:tcPr>
            <w:tcW w:w="1701" w:type="dxa"/>
          </w:tcPr>
          <w:p w:rsidR="001D7436" w:rsidRPr="00553D87" w:rsidRDefault="001D7436" w:rsidP="00895C67">
            <w:pPr>
              <w:contextualSpacing/>
              <w:jc w:val="center"/>
              <w:rPr>
                <w:sz w:val="28"/>
                <w:szCs w:val="28"/>
                <w:lang w:val="uk-UA"/>
              </w:rPr>
            </w:pPr>
            <w:r w:rsidRPr="00553D87">
              <w:rPr>
                <w:sz w:val="28"/>
                <w:szCs w:val="28"/>
                <w:lang w:val="uk-UA"/>
              </w:rPr>
              <w:t>вихователь-методист</w:t>
            </w:r>
          </w:p>
        </w:tc>
        <w:tc>
          <w:tcPr>
            <w:tcW w:w="1417" w:type="dxa"/>
          </w:tcPr>
          <w:p w:rsidR="001D7436" w:rsidRPr="00553D87" w:rsidRDefault="001D7436" w:rsidP="00895C67">
            <w:pPr>
              <w:contextualSpacing/>
              <w:jc w:val="both"/>
              <w:rPr>
                <w:sz w:val="28"/>
                <w:szCs w:val="28"/>
                <w:lang w:val="uk-UA"/>
              </w:rPr>
            </w:pPr>
          </w:p>
        </w:tc>
      </w:tr>
      <w:tr w:rsidR="001D7436" w:rsidRPr="00553D87" w:rsidTr="00895C67">
        <w:tc>
          <w:tcPr>
            <w:tcW w:w="568" w:type="dxa"/>
          </w:tcPr>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p>
          <w:p w:rsidR="001D7436" w:rsidRPr="00553D87" w:rsidRDefault="001D7436" w:rsidP="00895C67">
            <w:pPr>
              <w:contextualSpacing/>
              <w:jc w:val="both"/>
              <w:rPr>
                <w:sz w:val="28"/>
                <w:szCs w:val="28"/>
                <w:lang w:val="uk-UA"/>
              </w:rPr>
            </w:pPr>
            <w:r w:rsidRPr="00553D87">
              <w:rPr>
                <w:sz w:val="28"/>
                <w:szCs w:val="28"/>
                <w:lang w:val="uk-UA"/>
              </w:rPr>
              <w:t>6.</w:t>
            </w:r>
          </w:p>
        </w:tc>
        <w:tc>
          <w:tcPr>
            <w:tcW w:w="4394" w:type="dxa"/>
          </w:tcPr>
          <w:p w:rsidR="001D7436" w:rsidRPr="00553D87" w:rsidRDefault="001D7436" w:rsidP="00895C67">
            <w:pPr>
              <w:contextualSpacing/>
              <w:rPr>
                <w:sz w:val="28"/>
                <w:szCs w:val="28"/>
                <w:lang w:val="uk-UA"/>
              </w:rPr>
            </w:pPr>
            <w:r w:rsidRPr="00553D87">
              <w:rPr>
                <w:sz w:val="28"/>
                <w:szCs w:val="28"/>
                <w:lang w:val="uk-UA"/>
              </w:rPr>
              <w:t>Розгорнути систему педагогічної просвіти для батьків:</w:t>
            </w:r>
          </w:p>
          <w:p w:rsidR="001D7436" w:rsidRPr="00553D87" w:rsidRDefault="001D7436" w:rsidP="001D7436">
            <w:pPr>
              <w:numPr>
                <w:ilvl w:val="0"/>
                <w:numId w:val="34"/>
              </w:numPr>
              <w:ind w:left="319" w:hanging="284"/>
              <w:contextualSpacing/>
              <w:rPr>
                <w:sz w:val="28"/>
                <w:szCs w:val="28"/>
                <w:lang w:val="uk-UA"/>
              </w:rPr>
            </w:pPr>
            <w:r w:rsidRPr="00553D87">
              <w:rPr>
                <w:sz w:val="28"/>
                <w:szCs w:val="28"/>
                <w:lang w:val="uk-UA"/>
              </w:rPr>
              <w:t>анкетування;</w:t>
            </w:r>
          </w:p>
          <w:p w:rsidR="001D7436" w:rsidRPr="00553D87" w:rsidRDefault="001D7436" w:rsidP="001D7436">
            <w:pPr>
              <w:numPr>
                <w:ilvl w:val="0"/>
                <w:numId w:val="34"/>
              </w:numPr>
              <w:ind w:left="319" w:hanging="284"/>
              <w:contextualSpacing/>
              <w:rPr>
                <w:sz w:val="28"/>
                <w:szCs w:val="28"/>
                <w:lang w:val="uk-UA"/>
              </w:rPr>
            </w:pPr>
            <w:r w:rsidRPr="00553D87">
              <w:rPr>
                <w:sz w:val="28"/>
                <w:szCs w:val="28"/>
                <w:lang w:val="uk-UA"/>
              </w:rPr>
              <w:t>консультації педагогів згідно із запитами батьків;</w:t>
            </w:r>
          </w:p>
          <w:p w:rsidR="001D7436" w:rsidRPr="00553D87" w:rsidRDefault="001D7436" w:rsidP="001D7436">
            <w:pPr>
              <w:numPr>
                <w:ilvl w:val="0"/>
                <w:numId w:val="34"/>
              </w:numPr>
              <w:ind w:left="319" w:hanging="284"/>
              <w:contextualSpacing/>
              <w:rPr>
                <w:sz w:val="28"/>
                <w:szCs w:val="28"/>
                <w:lang w:val="uk-UA"/>
              </w:rPr>
            </w:pPr>
            <w:r w:rsidRPr="00553D87">
              <w:rPr>
                <w:sz w:val="28"/>
                <w:szCs w:val="28"/>
                <w:lang w:val="uk-UA"/>
              </w:rPr>
              <w:t>заняття-тренінги;</w:t>
            </w:r>
          </w:p>
          <w:p w:rsidR="001D7436" w:rsidRPr="00553D87" w:rsidRDefault="001D7436" w:rsidP="001D7436">
            <w:pPr>
              <w:numPr>
                <w:ilvl w:val="0"/>
                <w:numId w:val="34"/>
              </w:numPr>
              <w:ind w:left="319" w:hanging="284"/>
              <w:contextualSpacing/>
              <w:rPr>
                <w:sz w:val="28"/>
                <w:szCs w:val="28"/>
                <w:lang w:val="uk-UA"/>
              </w:rPr>
            </w:pPr>
            <w:r w:rsidRPr="00553D87">
              <w:rPr>
                <w:sz w:val="28"/>
                <w:szCs w:val="28"/>
                <w:lang w:val="uk-UA"/>
              </w:rPr>
              <w:t>індивідуальні рекомендації практичного психолога, вчителя логопеда;</w:t>
            </w:r>
          </w:p>
          <w:p w:rsidR="001D7436" w:rsidRPr="00553D87" w:rsidRDefault="001D7436" w:rsidP="001D7436">
            <w:pPr>
              <w:numPr>
                <w:ilvl w:val="0"/>
                <w:numId w:val="34"/>
              </w:numPr>
              <w:ind w:left="319" w:hanging="284"/>
              <w:contextualSpacing/>
              <w:rPr>
                <w:sz w:val="28"/>
                <w:szCs w:val="28"/>
                <w:lang w:val="uk-UA"/>
              </w:rPr>
            </w:pPr>
            <w:r w:rsidRPr="00553D87">
              <w:rPr>
                <w:sz w:val="28"/>
                <w:szCs w:val="28"/>
                <w:lang w:val="uk-UA"/>
              </w:rPr>
              <w:t>підготовка друкованих матеріалів для батьків;</w:t>
            </w:r>
          </w:p>
          <w:p w:rsidR="001D7436" w:rsidRPr="00553D87" w:rsidRDefault="001D7436" w:rsidP="001D7436">
            <w:pPr>
              <w:numPr>
                <w:ilvl w:val="0"/>
                <w:numId w:val="34"/>
              </w:numPr>
              <w:ind w:left="319" w:hanging="284"/>
              <w:contextualSpacing/>
              <w:rPr>
                <w:sz w:val="28"/>
                <w:szCs w:val="28"/>
                <w:lang w:val="uk-UA"/>
              </w:rPr>
            </w:pPr>
            <w:r w:rsidRPr="00553D87">
              <w:rPr>
                <w:sz w:val="28"/>
                <w:szCs w:val="28"/>
                <w:lang w:val="uk-UA"/>
              </w:rPr>
              <w:t>запрошення на День відкритих дверей, музично-театралізовані свята</w:t>
            </w:r>
          </w:p>
        </w:tc>
        <w:tc>
          <w:tcPr>
            <w:tcW w:w="1730" w:type="dxa"/>
          </w:tcPr>
          <w:p w:rsidR="001D7436" w:rsidRPr="00553D87" w:rsidRDefault="001D7436" w:rsidP="00895C67">
            <w:pPr>
              <w:ind w:hanging="108"/>
              <w:contextualSpacing/>
              <w:jc w:val="center"/>
              <w:rPr>
                <w:sz w:val="28"/>
                <w:szCs w:val="28"/>
                <w:lang w:val="uk-UA"/>
              </w:rPr>
            </w:pPr>
            <w:r w:rsidRPr="00553D87">
              <w:rPr>
                <w:sz w:val="28"/>
                <w:szCs w:val="28"/>
                <w:lang w:val="uk-UA"/>
              </w:rPr>
              <w:t>протягом  року</w:t>
            </w:r>
          </w:p>
        </w:tc>
        <w:tc>
          <w:tcPr>
            <w:tcW w:w="1701" w:type="dxa"/>
          </w:tcPr>
          <w:p w:rsidR="001D7436" w:rsidRPr="00553D87" w:rsidRDefault="001D7436" w:rsidP="00895C67">
            <w:pPr>
              <w:contextualSpacing/>
              <w:jc w:val="center"/>
              <w:rPr>
                <w:sz w:val="28"/>
                <w:szCs w:val="28"/>
                <w:lang w:val="uk-UA"/>
              </w:rPr>
            </w:pPr>
            <w:r w:rsidRPr="00553D87">
              <w:rPr>
                <w:sz w:val="28"/>
                <w:szCs w:val="28"/>
                <w:lang w:val="uk-UA"/>
              </w:rPr>
              <w:t>вихователь-методист,</w:t>
            </w:r>
          </w:p>
          <w:p w:rsidR="001D7436" w:rsidRPr="00553D87" w:rsidRDefault="001D7436" w:rsidP="00895C67">
            <w:pPr>
              <w:contextualSpacing/>
              <w:jc w:val="center"/>
              <w:rPr>
                <w:sz w:val="28"/>
                <w:szCs w:val="28"/>
                <w:lang w:val="en-US"/>
              </w:rPr>
            </w:pPr>
            <w:r w:rsidRPr="00553D87">
              <w:rPr>
                <w:sz w:val="28"/>
                <w:szCs w:val="28"/>
                <w:lang w:val="uk-UA"/>
              </w:rPr>
              <w:t>спеціалісти ДНЗ</w:t>
            </w:r>
          </w:p>
          <w:p w:rsidR="001D7436" w:rsidRPr="00553D87" w:rsidRDefault="001D7436" w:rsidP="00895C67">
            <w:pPr>
              <w:contextualSpacing/>
              <w:rPr>
                <w:sz w:val="28"/>
                <w:szCs w:val="28"/>
                <w:lang w:val="uk-UA"/>
              </w:rPr>
            </w:pPr>
          </w:p>
        </w:tc>
        <w:tc>
          <w:tcPr>
            <w:tcW w:w="1417" w:type="dxa"/>
          </w:tcPr>
          <w:p w:rsidR="001D7436" w:rsidRPr="00553D87" w:rsidRDefault="001D7436" w:rsidP="00895C67">
            <w:pPr>
              <w:contextualSpacing/>
              <w:jc w:val="both"/>
              <w:rPr>
                <w:sz w:val="28"/>
                <w:szCs w:val="28"/>
                <w:lang w:val="uk-UA"/>
              </w:rPr>
            </w:pPr>
          </w:p>
        </w:tc>
      </w:tr>
    </w:tbl>
    <w:p w:rsidR="001D7436" w:rsidRPr="00553D87" w:rsidRDefault="001D7436" w:rsidP="001D7436">
      <w:pPr>
        <w:spacing w:line="240" w:lineRule="auto"/>
        <w:rPr>
          <w:rFonts w:ascii="Times New Roman" w:hAnsi="Times New Roman" w:cs="Times New Roman"/>
          <w:color w:val="FF0000"/>
          <w:sz w:val="28"/>
          <w:szCs w:val="28"/>
          <w:lang w:val="uk-UA"/>
        </w:rPr>
      </w:pPr>
    </w:p>
    <w:p w:rsidR="006B52EC" w:rsidRPr="006B52EC" w:rsidRDefault="006B52EC" w:rsidP="006B52EC">
      <w:pPr>
        <w:spacing w:after="0" w:line="240" w:lineRule="auto"/>
        <w:jc w:val="center"/>
        <w:rPr>
          <w:rFonts w:ascii="Times New Roman" w:eastAsia="Times New Roman" w:hAnsi="Times New Roman" w:cs="Times New Roman"/>
          <w:b/>
          <w:sz w:val="28"/>
          <w:szCs w:val="28"/>
          <w:lang w:val="uk-UA" w:eastAsia="ru-RU"/>
        </w:rPr>
      </w:pPr>
    </w:p>
    <w:p w:rsidR="006B52EC" w:rsidRPr="006B52EC" w:rsidRDefault="006B52EC" w:rsidP="006B52EC">
      <w:pPr>
        <w:spacing w:after="0" w:line="240" w:lineRule="auto"/>
        <w:jc w:val="center"/>
        <w:rPr>
          <w:rFonts w:ascii="Times New Roman" w:eastAsia="Times New Roman" w:hAnsi="Times New Roman" w:cs="Times New Roman"/>
          <w:b/>
          <w:sz w:val="28"/>
          <w:szCs w:val="28"/>
          <w:lang w:val="uk-UA" w:eastAsia="ru-RU"/>
        </w:rPr>
      </w:pPr>
    </w:p>
    <w:p w:rsidR="006B52EC" w:rsidRPr="006B52EC" w:rsidRDefault="006B52EC" w:rsidP="006B52EC">
      <w:pPr>
        <w:spacing w:after="0" w:line="240" w:lineRule="auto"/>
        <w:jc w:val="center"/>
        <w:rPr>
          <w:rFonts w:ascii="Times New Roman" w:eastAsia="Times New Roman" w:hAnsi="Times New Roman" w:cs="Times New Roman"/>
          <w:b/>
          <w:sz w:val="28"/>
          <w:szCs w:val="28"/>
          <w:lang w:val="uk-UA" w:eastAsia="ru-RU"/>
        </w:rPr>
      </w:pPr>
    </w:p>
    <w:p w:rsidR="006B52EC" w:rsidRPr="006B52EC" w:rsidRDefault="006B52EC" w:rsidP="006B52EC">
      <w:pPr>
        <w:spacing w:after="0" w:line="240" w:lineRule="auto"/>
        <w:jc w:val="center"/>
        <w:rPr>
          <w:rFonts w:ascii="Times New Roman" w:eastAsia="Times New Roman" w:hAnsi="Times New Roman" w:cs="Times New Roman"/>
          <w:b/>
          <w:sz w:val="28"/>
          <w:szCs w:val="28"/>
          <w:lang w:val="uk-UA" w:eastAsia="ru-RU"/>
        </w:rPr>
      </w:pPr>
    </w:p>
    <w:p w:rsidR="006B52EC" w:rsidRPr="006B52EC" w:rsidRDefault="006B52EC" w:rsidP="006B52EC">
      <w:pPr>
        <w:spacing w:after="0" w:line="240" w:lineRule="auto"/>
        <w:jc w:val="center"/>
        <w:rPr>
          <w:rFonts w:ascii="Times New Roman" w:eastAsia="Times New Roman" w:hAnsi="Times New Roman" w:cs="Times New Roman"/>
          <w:b/>
          <w:sz w:val="28"/>
          <w:szCs w:val="28"/>
          <w:lang w:val="uk-UA" w:eastAsia="ru-RU"/>
        </w:rPr>
      </w:pPr>
    </w:p>
    <w:p w:rsidR="006B52EC" w:rsidRPr="006B52EC" w:rsidRDefault="006B52EC" w:rsidP="006B52EC">
      <w:pPr>
        <w:spacing w:after="0" w:line="240" w:lineRule="auto"/>
        <w:jc w:val="center"/>
        <w:rPr>
          <w:rFonts w:ascii="Times New Roman" w:eastAsia="Times New Roman" w:hAnsi="Times New Roman" w:cs="Times New Roman"/>
          <w:b/>
          <w:sz w:val="28"/>
          <w:szCs w:val="28"/>
          <w:lang w:val="uk-UA" w:eastAsia="ru-RU"/>
        </w:rPr>
      </w:pPr>
    </w:p>
    <w:p w:rsidR="006B52EC" w:rsidRPr="006B52EC" w:rsidRDefault="006B52EC" w:rsidP="006B52EC">
      <w:pPr>
        <w:spacing w:after="0" w:line="240" w:lineRule="auto"/>
        <w:jc w:val="center"/>
        <w:rPr>
          <w:rFonts w:ascii="Times New Roman" w:eastAsia="Times New Roman" w:hAnsi="Times New Roman" w:cs="Times New Roman"/>
          <w:b/>
          <w:sz w:val="28"/>
          <w:szCs w:val="28"/>
          <w:lang w:val="uk-UA" w:eastAsia="ru-RU"/>
        </w:rPr>
      </w:pPr>
    </w:p>
    <w:p w:rsidR="006B52EC" w:rsidRPr="006B52EC" w:rsidRDefault="006B52EC" w:rsidP="006B52EC">
      <w:pPr>
        <w:spacing w:after="0" w:line="240" w:lineRule="auto"/>
        <w:jc w:val="center"/>
        <w:rPr>
          <w:rFonts w:ascii="Times New Roman" w:eastAsia="Times New Roman" w:hAnsi="Times New Roman" w:cs="Times New Roman"/>
          <w:b/>
          <w:sz w:val="28"/>
          <w:szCs w:val="28"/>
          <w:lang w:val="uk-UA" w:eastAsia="ru-RU"/>
        </w:rPr>
      </w:pPr>
    </w:p>
    <w:p w:rsidR="0061019A" w:rsidRDefault="0061019A" w:rsidP="0061019A">
      <w:pPr>
        <w:spacing w:after="0" w:line="240" w:lineRule="auto"/>
        <w:contextualSpacing/>
        <w:jc w:val="right"/>
        <w:rPr>
          <w:rFonts w:ascii="Times New Roman" w:hAnsi="Times New Roman"/>
          <w:b/>
          <w:sz w:val="28"/>
          <w:szCs w:val="28"/>
          <w:lang w:val="uk-UA" w:eastAsia="ru-RU"/>
        </w:rPr>
      </w:pPr>
    </w:p>
    <w:p w:rsidR="0061019A" w:rsidRDefault="0061019A" w:rsidP="0061019A">
      <w:pPr>
        <w:spacing w:after="0" w:line="240" w:lineRule="auto"/>
        <w:contextualSpacing/>
        <w:jc w:val="right"/>
        <w:rPr>
          <w:rFonts w:ascii="Times New Roman" w:hAnsi="Times New Roman"/>
          <w:b/>
          <w:sz w:val="28"/>
          <w:szCs w:val="28"/>
          <w:lang w:val="uk-UA" w:eastAsia="ru-RU"/>
        </w:rPr>
      </w:pPr>
    </w:p>
    <w:p w:rsidR="0061019A" w:rsidRDefault="0061019A" w:rsidP="0061019A">
      <w:pPr>
        <w:spacing w:after="0" w:line="240" w:lineRule="auto"/>
        <w:contextualSpacing/>
        <w:jc w:val="right"/>
        <w:rPr>
          <w:rFonts w:ascii="Times New Roman" w:hAnsi="Times New Roman"/>
          <w:b/>
          <w:sz w:val="28"/>
          <w:szCs w:val="28"/>
          <w:lang w:val="uk-UA" w:eastAsia="ru-RU"/>
        </w:rPr>
      </w:pPr>
    </w:p>
    <w:p w:rsidR="0061019A" w:rsidRDefault="0061019A" w:rsidP="0061019A">
      <w:pPr>
        <w:spacing w:after="0" w:line="240" w:lineRule="auto"/>
        <w:contextualSpacing/>
        <w:jc w:val="right"/>
        <w:rPr>
          <w:rFonts w:ascii="Times New Roman" w:hAnsi="Times New Roman"/>
          <w:b/>
          <w:sz w:val="28"/>
          <w:szCs w:val="28"/>
          <w:lang w:val="uk-UA" w:eastAsia="ru-RU"/>
        </w:rPr>
      </w:pPr>
    </w:p>
    <w:p w:rsidR="0061019A" w:rsidRDefault="0061019A" w:rsidP="0061019A">
      <w:pPr>
        <w:spacing w:after="0" w:line="240" w:lineRule="auto"/>
        <w:contextualSpacing/>
        <w:jc w:val="right"/>
        <w:rPr>
          <w:rFonts w:ascii="Times New Roman" w:hAnsi="Times New Roman"/>
          <w:b/>
          <w:sz w:val="28"/>
          <w:szCs w:val="28"/>
          <w:lang w:val="uk-UA" w:eastAsia="ru-RU"/>
        </w:rPr>
      </w:pPr>
    </w:p>
    <w:p w:rsidR="0061019A" w:rsidRDefault="0061019A" w:rsidP="0061019A">
      <w:pPr>
        <w:spacing w:after="0" w:line="240" w:lineRule="auto"/>
        <w:contextualSpacing/>
        <w:jc w:val="right"/>
        <w:rPr>
          <w:rFonts w:ascii="Times New Roman" w:hAnsi="Times New Roman"/>
          <w:b/>
          <w:sz w:val="28"/>
          <w:szCs w:val="28"/>
          <w:lang w:val="uk-UA" w:eastAsia="ru-RU"/>
        </w:rPr>
      </w:pPr>
    </w:p>
    <w:p w:rsidR="0061019A" w:rsidRDefault="0061019A" w:rsidP="0061019A">
      <w:pPr>
        <w:spacing w:after="0" w:line="240" w:lineRule="auto"/>
        <w:contextualSpacing/>
        <w:jc w:val="right"/>
        <w:rPr>
          <w:rFonts w:ascii="Times New Roman" w:hAnsi="Times New Roman"/>
          <w:b/>
          <w:sz w:val="28"/>
          <w:szCs w:val="28"/>
          <w:lang w:val="uk-UA" w:eastAsia="ru-RU"/>
        </w:rPr>
      </w:pPr>
    </w:p>
    <w:p w:rsidR="0061019A" w:rsidRDefault="0061019A" w:rsidP="0061019A">
      <w:pPr>
        <w:spacing w:after="0" w:line="240" w:lineRule="auto"/>
        <w:contextualSpacing/>
        <w:jc w:val="right"/>
        <w:rPr>
          <w:rFonts w:ascii="Times New Roman" w:hAnsi="Times New Roman"/>
          <w:b/>
          <w:sz w:val="28"/>
          <w:szCs w:val="28"/>
          <w:lang w:val="uk-UA" w:eastAsia="ru-RU"/>
        </w:rPr>
      </w:pPr>
    </w:p>
    <w:p w:rsidR="0061019A" w:rsidRDefault="0061019A" w:rsidP="0061019A">
      <w:pPr>
        <w:spacing w:after="0" w:line="240" w:lineRule="auto"/>
        <w:contextualSpacing/>
        <w:jc w:val="right"/>
        <w:rPr>
          <w:rFonts w:ascii="Times New Roman" w:hAnsi="Times New Roman"/>
          <w:b/>
          <w:sz w:val="28"/>
          <w:szCs w:val="28"/>
          <w:lang w:val="uk-UA" w:eastAsia="ru-RU"/>
        </w:rPr>
      </w:pPr>
    </w:p>
    <w:p w:rsidR="0061019A" w:rsidRDefault="0061019A" w:rsidP="00EF79B0">
      <w:pPr>
        <w:spacing w:after="0" w:line="240" w:lineRule="auto"/>
        <w:contextualSpacing/>
        <w:rPr>
          <w:rFonts w:ascii="Times New Roman" w:hAnsi="Times New Roman"/>
          <w:b/>
          <w:sz w:val="28"/>
          <w:szCs w:val="28"/>
          <w:lang w:val="uk-UA" w:eastAsia="ru-RU"/>
        </w:rPr>
      </w:pPr>
    </w:p>
    <w:p w:rsidR="0061019A" w:rsidRDefault="0061019A" w:rsidP="0061019A">
      <w:pPr>
        <w:spacing w:after="0" w:line="240" w:lineRule="auto"/>
        <w:contextualSpacing/>
        <w:jc w:val="right"/>
        <w:rPr>
          <w:rFonts w:ascii="Times New Roman" w:hAnsi="Times New Roman"/>
          <w:b/>
          <w:sz w:val="28"/>
          <w:szCs w:val="28"/>
          <w:lang w:val="uk-UA" w:eastAsia="ru-RU"/>
        </w:rPr>
      </w:pPr>
      <w:r>
        <w:rPr>
          <w:rFonts w:ascii="Times New Roman" w:hAnsi="Times New Roman"/>
          <w:b/>
          <w:sz w:val="28"/>
          <w:szCs w:val="28"/>
          <w:lang w:val="uk-UA" w:eastAsia="ru-RU"/>
        </w:rPr>
        <w:lastRenderedPageBreak/>
        <w:t>ДОДАТОК №7</w:t>
      </w:r>
    </w:p>
    <w:p w:rsidR="006B52EC" w:rsidRPr="006B52EC" w:rsidRDefault="001B08A4" w:rsidP="006B52EC">
      <w:pPr>
        <w:spacing w:after="0" w:line="240" w:lineRule="auto"/>
        <w:jc w:val="center"/>
        <w:rPr>
          <w:rFonts w:ascii="Times New Roman" w:eastAsia="Times New Roman" w:hAnsi="Times New Roman" w:cs="Times New Roman"/>
          <w:b/>
          <w:sz w:val="28"/>
          <w:szCs w:val="28"/>
          <w:lang w:val="uk-UA" w:eastAsia="ru-RU"/>
        </w:rPr>
      </w:pPr>
      <w:bookmarkStart w:id="6" w:name="_GoBack"/>
      <w:r w:rsidRPr="001B08A4">
        <w:rPr>
          <w:rFonts w:ascii="Times New Roman" w:eastAsia="Times New Roman" w:hAnsi="Times New Roman" w:cs="Times New Roman"/>
          <w:b/>
          <w:sz w:val="24"/>
          <w:szCs w:val="28"/>
          <w:lang w:val="uk-UA" w:eastAsia="ru-RU"/>
        </w:rPr>
        <w:t xml:space="preserve"> ТЕМАТИЧНІ ТИЖНІ </w:t>
      </w:r>
      <w:bookmarkEnd w:id="6"/>
    </w:p>
    <w:tbl>
      <w:tblPr>
        <w:tblW w:w="10030" w:type="dxa"/>
        <w:tblBorders>
          <w:top w:val="nil"/>
          <w:left w:val="nil"/>
          <w:bottom w:val="nil"/>
          <w:right w:val="nil"/>
        </w:tblBorders>
        <w:tblLayout w:type="fixed"/>
        <w:tblLook w:val="0000"/>
      </w:tblPr>
      <w:tblGrid>
        <w:gridCol w:w="4077"/>
        <w:gridCol w:w="2268"/>
        <w:gridCol w:w="2126"/>
        <w:gridCol w:w="1559"/>
      </w:tblGrid>
      <w:tr w:rsidR="0061019A" w:rsidRPr="00930A78" w:rsidTr="00EF79B0">
        <w:trPr>
          <w:trHeight w:val="339"/>
        </w:trPr>
        <w:tc>
          <w:tcPr>
            <w:tcW w:w="4077" w:type="dxa"/>
            <w:tcBorders>
              <w:top w:val="single" w:sz="4" w:space="0" w:color="auto"/>
              <w:left w:val="single" w:sz="4" w:space="0" w:color="auto"/>
              <w:bottom w:val="single" w:sz="4" w:space="0" w:color="auto"/>
              <w:right w:val="single" w:sz="4" w:space="0" w:color="auto"/>
            </w:tcBorders>
          </w:tcPr>
          <w:p w:rsidR="0061019A" w:rsidRPr="004275BE" w:rsidRDefault="004275BE" w:rsidP="00930A78">
            <w:pPr>
              <w:autoSpaceDE w:val="0"/>
              <w:autoSpaceDN w:val="0"/>
              <w:adjustRightInd w:val="0"/>
              <w:spacing w:after="0" w:line="240" w:lineRule="auto"/>
              <w:rPr>
                <w:rFonts w:ascii="Times New Roman" w:hAnsi="Times New Roman" w:cs="Times New Roman"/>
                <w:b/>
                <w:bCs/>
                <w:color w:val="000000"/>
                <w:sz w:val="24"/>
                <w:szCs w:val="24"/>
                <w:lang w:val="uk-UA"/>
              </w:rPr>
            </w:pPr>
            <w:r w:rsidRPr="004275BE">
              <w:rPr>
                <w:rFonts w:ascii="Times New Roman" w:hAnsi="Times New Roman" w:cs="Times New Roman"/>
                <w:b/>
                <w:bCs/>
                <w:color w:val="000000"/>
                <w:sz w:val="24"/>
                <w:szCs w:val="24"/>
                <w:lang w:val="uk-UA"/>
              </w:rPr>
              <w:t>Назва заходу</w:t>
            </w:r>
          </w:p>
        </w:tc>
        <w:tc>
          <w:tcPr>
            <w:tcW w:w="2268" w:type="dxa"/>
            <w:tcBorders>
              <w:top w:val="single" w:sz="4" w:space="0" w:color="auto"/>
              <w:left w:val="single" w:sz="4" w:space="0" w:color="auto"/>
              <w:bottom w:val="single" w:sz="4" w:space="0" w:color="auto"/>
              <w:right w:val="single" w:sz="4" w:space="0" w:color="auto"/>
            </w:tcBorders>
          </w:tcPr>
          <w:p w:rsidR="0061019A" w:rsidRPr="004275BE" w:rsidRDefault="004275BE" w:rsidP="00930A78">
            <w:pPr>
              <w:autoSpaceDE w:val="0"/>
              <w:autoSpaceDN w:val="0"/>
              <w:adjustRightInd w:val="0"/>
              <w:spacing w:after="0" w:line="240" w:lineRule="auto"/>
              <w:rPr>
                <w:rFonts w:ascii="Times New Roman" w:hAnsi="Times New Roman" w:cs="Times New Roman"/>
                <w:b/>
                <w:color w:val="000000"/>
                <w:sz w:val="24"/>
                <w:szCs w:val="24"/>
                <w:lang w:val="uk-UA"/>
              </w:rPr>
            </w:pPr>
            <w:r w:rsidRPr="004275BE">
              <w:rPr>
                <w:rFonts w:ascii="Times New Roman" w:hAnsi="Times New Roman" w:cs="Times New Roman"/>
                <w:b/>
                <w:color w:val="000000"/>
                <w:sz w:val="24"/>
                <w:szCs w:val="24"/>
                <w:lang w:val="uk-UA"/>
              </w:rPr>
              <w:t>Термін</w:t>
            </w:r>
          </w:p>
        </w:tc>
        <w:tc>
          <w:tcPr>
            <w:tcW w:w="2126" w:type="dxa"/>
            <w:tcBorders>
              <w:top w:val="single" w:sz="4" w:space="0" w:color="auto"/>
              <w:left w:val="single" w:sz="4" w:space="0" w:color="auto"/>
              <w:bottom w:val="single" w:sz="4" w:space="0" w:color="auto"/>
              <w:right w:val="single" w:sz="4" w:space="0" w:color="auto"/>
            </w:tcBorders>
          </w:tcPr>
          <w:p w:rsidR="0061019A" w:rsidRPr="004275BE" w:rsidRDefault="0061019A" w:rsidP="00930A78">
            <w:pPr>
              <w:autoSpaceDE w:val="0"/>
              <w:autoSpaceDN w:val="0"/>
              <w:adjustRightInd w:val="0"/>
              <w:spacing w:after="0" w:line="240" w:lineRule="auto"/>
              <w:rPr>
                <w:rFonts w:ascii="Times New Roman" w:hAnsi="Times New Roman" w:cs="Times New Roman"/>
                <w:b/>
                <w:color w:val="000000"/>
                <w:sz w:val="24"/>
                <w:szCs w:val="24"/>
                <w:lang w:val="uk-UA"/>
              </w:rPr>
            </w:pPr>
            <w:r w:rsidRPr="004275BE">
              <w:rPr>
                <w:rFonts w:ascii="Times New Roman" w:hAnsi="Times New Roman" w:cs="Times New Roman"/>
                <w:b/>
                <w:color w:val="000000"/>
                <w:sz w:val="24"/>
                <w:szCs w:val="24"/>
                <w:lang w:val="uk-UA"/>
              </w:rPr>
              <w:t>Відпові</w:t>
            </w:r>
            <w:r w:rsidR="004275BE" w:rsidRPr="004275BE">
              <w:rPr>
                <w:rFonts w:ascii="Times New Roman" w:hAnsi="Times New Roman" w:cs="Times New Roman"/>
                <w:b/>
                <w:color w:val="000000"/>
                <w:sz w:val="24"/>
                <w:szCs w:val="24"/>
                <w:lang w:val="uk-UA"/>
              </w:rPr>
              <w:t>-</w:t>
            </w:r>
            <w:r w:rsidRPr="004275BE">
              <w:rPr>
                <w:rFonts w:ascii="Times New Roman" w:hAnsi="Times New Roman" w:cs="Times New Roman"/>
                <w:b/>
                <w:color w:val="000000"/>
                <w:sz w:val="24"/>
                <w:szCs w:val="24"/>
                <w:lang w:val="uk-UA"/>
              </w:rPr>
              <w:t>дальний</w:t>
            </w:r>
          </w:p>
        </w:tc>
        <w:tc>
          <w:tcPr>
            <w:tcW w:w="1559" w:type="dxa"/>
            <w:tcBorders>
              <w:top w:val="single" w:sz="4" w:space="0" w:color="auto"/>
              <w:left w:val="single" w:sz="4" w:space="0" w:color="auto"/>
              <w:bottom w:val="single" w:sz="4" w:space="0" w:color="auto"/>
              <w:right w:val="single" w:sz="4" w:space="0" w:color="auto"/>
            </w:tcBorders>
          </w:tcPr>
          <w:p w:rsidR="0061019A" w:rsidRPr="004275BE" w:rsidRDefault="0061019A">
            <w:pPr>
              <w:rPr>
                <w:rFonts w:ascii="Times New Roman" w:hAnsi="Times New Roman" w:cs="Times New Roman"/>
                <w:b/>
                <w:color w:val="000000"/>
                <w:sz w:val="24"/>
                <w:szCs w:val="24"/>
                <w:lang w:val="uk-UA"/>
              </w:rPr>
            </w:pPr>
            <w:r w:rsidRPr="004275BE">
              <w:rPr>
                <w:rFonts w:ascii="Times New Roman" w:hAnsi="Times New Roman" w:cs="Times New Roman"/>
                <w:b/>
                <w:color w:val="000000"/>
                <w:sz w:val="24"/>
                <w:szCs w:val="24"/>
                <w:lang w:val="uk-UA"/>
              </w:rPr>
              <w:t>Примітка</w:t>
            </w:r>
          </w:p>
        </w:tc>
      </w:tr>
      <w:tr w:rsidR="0061019A" w:rsidRPr="00930A78" w:rsidTr="00EF79B0">
        <w:trPr>
          <w:trHeight w:val="557"/>
        </w:trPr>
        <w:tc>
          <w:tcPr>
            <w:tcW w:w="4077" w:type="dxa"/>
            <w:tcBorders>
              <w:top w:val="single" w:sz="4" w:space="0" w:color="auto"/>
              <w:left w:val="single" w:sz="4" w:space="0" w:color="auto"/>
              <w:bottom w:val="single" w:sz="4" w:space="0" w:color="auto"/>
              <w:right w:val="single" w:sz="4" w:space="0" w:color="auto"/>
            </w:tcBorders>
          </w:tcPr>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b/>
                <w:bCs/>
                <w:color w:val="000000"/>
                <w:sz w:val="28"/>
                <w:szCs w:val="28"/>
              </w:rPr>
              <w:t xml:space="preserve">Календарно-обрядові свята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День козацтва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Різдво Христове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Різдво Христове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Великдень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Трійця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b/>
                <w:bCs/>
                <w:color w:val="000000"/>
                <w:sz w:val="28"/>
                <w:szCs w:val="28"/>
              </w:rPr>
              <w:t xml:space="preserve">Тематичні дні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День знань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День міста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День фізичної культури та спорту України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Всеукраїнський День дошкілля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День вчителя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День визволення України від фашистських загарбників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День збройних сил України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Новий рік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День всіх закоханих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Міжнародний жіночий день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День українського добровольця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Година Землі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День сміху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Свято весни і праці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День пам’яті та примирення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День Перемоги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День Матері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День вишиванки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b/>
                <w:bCs/>
                <w:color w:val="000000"/>
                <w:sz w:val="28"/>
                <w:szCs w:val="28"/>
              </w:rPr>
              <w:t xml:space="preserve">Тематичні тижні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Тиждень знань з безпеки дитини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Тиждень толерантності </w:t>
            </w:r>
          </w:p>
          <w:p w:rsidR="0061019A" w:rsidRPr="004275BE" w:rsidRDefault="0061019A" w:rsidP="00930A78">
            <w:pPr>
              <w:autoSpaceDE w:val="0"/>
              <w:autoSpaceDN w:val="0"/>
              <w:adjustRightInd w:val="0"/>
              <w:spacing w:after="0" w:line="240" w:lineRule="auto"/>
              <w:rPr>
                <w:rFonts w:ascii="Times New Roman" w:hAnsi="Times New Roman" w:cs="Times New Roman"/>
                <w:color w:val="000000"/>
                <w:sz w:val="28"/>
                <w:szCs w:val="28"/>
                <w:lang w:val="uk-UA"/>
              </w:rPr>
            </w:pPr>
            <w:r w:rsidRPr="00930A78">
              <w:rPr>
                <w:rFonts w:ascii="Times New Roman" w:hAnsi="Times New Roman" w:cs="Times New Roman"/>
                <w:color w:val="000000"/>
                <w:sz w:val="28"/>
                <w:szCs w:val="28"/>
              </w:rPr>
              <w:t xml:space="preserve">Тиждень зимової казки </w:t>
            </w:r>
          </w:p>
          <w:p w:rsidR="0061019A" w:rsidRPr="004275BE" w:rsidRDefault="0061019A" w:rsidP="0061019A">
            <w:pPr>
              <w:autoSpaceDE w:val="0"/>
              <w:autoSpaceDN w:val="0"/>
              <w:adjustRightInd w:val="0"/>
              <w:spacing w:after="0" w:line="240" w:lineRule="auto"/>
              <w:rPr>
                <w:rFonts w:ascii="Times New Roman" w:hAnsi="Times New Roman" w:cs="Times New Roman"/>
                <w:color w:val="000000"/>
                <w:sz w:val="28"/>
                <w:szCs w:val="28"/>
                <w:lang w:val="uk-UA"/>
              </w:rPr>
            </w:pPr>
            <w:r w:rsidRPr="004275BE">
              <w:rPr>
                <w:rFonts w:ascii="Times New Roman" w:hAnsi="Times New Roman" w:cs="Times New Roman"/>
                <w:color w:val="000000"/>
                <w:sz w:val="28"/>
                <w:szCs w:val="28"/>
                <w:lang w:val="uk-UA"/>
              </w:rPr>
              <w:t xml:space="preserve">Тиждень українських традицій </w:t>
            </w:r>
          </w:p>
          <w:p w:rsidR="0061019A" w:rsidRPr="004275BE" w:rsidRDefault="0061019A" w:rsidP="0061019A">
            <w:pPr>
              <w:autoSpaceDE w:val="0"/>
              <w:autoSpaceDN w:val="0"/>
              <w:adjustRightInd w:val="0"/>
              <w:spacing w:after="0" w:line="240" w:lineRule="auto"/>
              <w:rPr>
                <w:rFonts w:ascii="Times New Roman" w:hAnsi="Times New Roman" w:cs="Times New Roman"/>
                <w:color w:val="000000"/>
                <w:sz w:val="28"/>
                <w:szCs w:val="28"/>
                <w:lang w:val="uk-UA"/>
              </w:rPr>
            </w:pPr>
            <w:r w:rsidRPr="004275BE">
              <w:rPr>
                <w:rFonts w:ascii="Times New Roman" w:hAnsi="Times New Roman" w:cs="Times New Roman"/>
                <w:color w:val="000000"/>
                <w:sz w:val="28"/>
                <w:szCs w:val="28"/>
                <w:lang w:val="uk-UA"/>
              </w:rPr>
              <w:t>Тиждень фінансової грамотності</w:t>
            </w:r>
          </w:p>
          <w:p w:rsidR="0061019A" w:rsidRPr="004275BE" w:rsidRDefault="0061019A" w:rsidP="0061019A">
            <w:pPr>
              <w:autoSpaceDE w:val="0"/>
              <w:autoSpaceDN w:val="0"/>
              <w:adjustRightInd w:val="0"/>
              <w:spacing w:after="0" w:line="240" w:lineRule="auto"/>
              <w:rPr>
                <w:rFonts w:ascii="Times New Roman" w:hAnsi="Times New Roman" w:cs="Times New Roman"/>
                <w:color w:val="000000"/>
                <w:sz w:val="28"/>
                <w:szCs w:val="28"/>
                <w:lang w:val="uk-UA"/>
              </w:rPr>
            </w:pPr>
            <w:r w:rsidRPr="004275BE">
              <w:rPr>
                <w:rFonts w:ascii="Times New Roman" w:hAnsi="Times New Roman" w:cs="Times New Roman"/>
                <w:color w:val="000000"/>
                <w:sz w:val="28"/>
                <w:szCs w:val="28"/>
                <w:lang w:val="uk-UA"/>
              </w:rPr>
              <w:t>Тиждень книги</w:t>
            </w:r>
          </w:p>
          <w:p w:rsidR="0061019A" w:rsidRPr="004275BE" w:rsidRDefault="0061019A" w:rsidP="0061019A">
            <w:pPr>
              <w:autoSpaceDE w:val="0"/>
              <w:autoSpaceDN w:val="0"/>
              <w:adjustRightInd w:val="0"/>
              <w:spacing w:after="0" w:line="240" w:lineRule="auto"/>
              <w:rPr>
                <w:rFonts w:ascii="Times New Roman" w:hAnsi="Times New Roman" w:cs="Times New Roman"/>
                <w:color w:val="000000"/>
                <w:sz w:val="28"/>
                <w:szCs w:val="28"/>
                <w:lang w:val="uk-UA"/>
              </w:rPr>
            </w:pPr>
            <w:r w:rsidRPr="004275BE">
              <w:rPr>
                <w:rFonts w:ascii="Times New Roman" w:hAnsi="Times New Roman" w:cs="Times New Roman"/>
                <w:color w:val="000000"/>
                <w:sz w:val="28"/>
                <w:szCs w:val="28"/>
                <w:lang w:val="uk-UA"/>
              </w:rPr>
              <w:t>Тиждень психології</w:t>
            </w:r>
          </w:p>
          <w:p w:rsidR="0061019A" w:rsidRPr="004275BE" w:rsidRDefault="0061019A" w:rsidP="0061019A">
            <w:pPr>
              <w:autoSpaceDE w:val="0"/>
              <w:autoSpaceDN w:val="0"/>
              <w:adjustRightInd w:val="0"/>
              <w:spacing w:after="0" w:line="240" w:lineRule="auto"/>
              <w:rPr>
                <w:rFonts w:ascii="Times New Roman" w:hAnsi="Times New Roman" w:cs="Times New Roman"/>
                <w:color w:val="000000"/>
                <w:sz w:val="28"/>
                <w:szCs w:val="28"/>
                <w:lang w:val="uk-UA"/>
              </w:rPr>
            </w:pPr>
            <w:r w:rsidRPr="004275BE">
              <w:rPr>
                <w:rFonts w:ascii="Times New Roman" w:hAnsi="Times New Roman" w:cs="Times New Roman"/>
                <w:color w:val="000000"/>
                <w:sz w:val="28"/>
                <w:szCs w:val="28"/>
                <w:lang w:val="uk-UA"/>
              </w:rPr>
              <w:t>Тиждень спорту</w:t>
            </w:r>
          </w:p>
          <w:p w:rsidR="0061019A" w:rsidRPr="004275BE" w:rsidRDefault="0061019A" w:rsidP="0061019A">
            <w:pPr>
              <w:autoSpaceDE w:val="0"/>
              <w:autoSpaceDN w:val="0"/>
              <w:adjustRightInd w:val="0"/>
              <w:spacing w:after="0" w:line="240" w:lineRule="auto"/>
              <w:rPr>
                <w:rFonts w:ascii="Times New Roman" w:hAnsi="Times New Roman" w:cs="Times New Roman"/>
                <w:color w:val="000000"/>
                <w:sz w:val="28"/>
                <w:szCs w:val="28"/>
                <w:lang w:val="uk-UA"/>
              </w:rPr>
            </w:pPr>
            <w:r w:rsidRPr="004275BE">
              <w:rPr>
                <w:rFonts w:ascii="Times New Roman" w:hAnsi="Times New Roman" w:cs="Times New Roman"/>
                <w:color w:val="000000"/>
                <w:sz w:val="28"/>
                <w:szCs w:val="28"/>
                <w:lang w:val="uk-UA"/>
              </w:rPr>
              <w:t>Тиждень сім’ї</w:t>
            </w:r>
          </w:p>
          <w:p w:rsidR="0061019A" w:rsidRPr="00930A78" w:rsidRDefault="0061019A" w:rsidP="0061019A">
            <w:pPr>
              <w:autoSpaceDE w:val="0"/>
              <w:autoSpaceDN w:val="0"/>
              <w:adjustRightInd w:val="0"/>
              <w:spacing w:after="0" w:line="240" w:lineRule="auto"/>
              <w:rPr>
                <w:rFonts w:ascii="Times New Roman" w:hAnsi="Times New Roman" w:cs="Times New Roman"/>
                <w:color w:val="000000"/>
                <w:sz w:val="28"/>
                <w:szCs w:val="28"/>
                <w:lang w:val="uk-UA"/>
              </w:rPr>
            </w:pPr>
          </w:p>
        </w:tc>
        <w:tc>
          <w:tcPr>
            <w:tcW w:w="2268" w:type="dxa"/>
            <w:tcBorders>
              <w:top w:val="single" w:sz="4" w:space="0" w:color="auto"/>
              <w:left w:val="single" w:sz="4" w:space="0" w:color="auto"/>
              <w:bottom w:val="single" w:sz="4" w:space="0" w:color="auto"/>
              <w:right w:val="single" w:sz="4" w:space="0" w:color="auto"/>
            </w:tcBorders>
          </w:tcPr>
          <w:p w:rsidR="0061019A" w:rsidRPr="004275BE" w:rsidRDefault="0061019A" w:rsidP="00930A78">
            <w:pPr>
              <w:autoSpaceDE w:val="0"/>
              <w:autoSpaceDN w:val="0"/>
              <w:adjustRightInd w:val="0"/>
              <w:spacing w:after="0" w:line="240" w:lineRule="auto"/>
              <w:rPr>
                <w:rFonts w:ascii="Times New Roman" w:hAnsi="Times New Roman" w:cs="Times New Roman"/>
                <w:color w:val="000000"/>
                <w:sz w:val="28"/>
                <w:szCs w:val="28"/>
                <w:lang w:val="uk-UA"/>
              </w:rPr>
            </w:pP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4275BE">
              <w:rPr>
                <w:rFonts w:ascii="Times New Roman" w:hAnsi="Times New Roman" w:cs="Times New Roman"/>
                <w:color w:val="000000"/>
                <w:sz w:val="28"/>
                <w:szCs w:val="28"/>
              </w:rPr>
              <w:t>14.10.20</w:t>
            </w:r>
            <w:r w:rsidRPr="004275BE">
              <w:rPr>
                <w:rFonts w:ascii="Times New Roman" w:hAnsi="Times New Roman" w:cs="Times New Roman"/>
                <w:color w:val="000000"/>
                <w:sz w:val="28"/>
                <w:szCs w:val="28"/>
                <w:lang w:val="uk-UA"/>
              </w:rPr>
              <w:t>21</w:t>
            </w:r>
            <w:r w:rsidRPr="00930A78">
              <w:rPr>
                <w:rFonts w:ascii="Times New Roman" w:hAnsi="Times New Roman" w:cs="Times New Roman"/>
                <w:color w:val="000000"/>
                <w:sz w:val="28"/>
                <w:szCs w:val="28"/>
              </w:rPr>
              <w:t xml:space="preserve">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4275BE">
              <w:rPr>
                <w:rFonts w:ascii="Times New Roman" w:hAnsi="Times New Roman" w:cs="Times New Roman"/>
                <w:color w:val="000000"/>
                <w:sz w:val="28"/>
                <w:szCs w:val="28"/>
              </w:rPr>
              <w:t>25.12.202</w:t>
            </w:r>
            <w:r w:rsidRPr="004275BE">
              <w:rPr>
                <w:rFonts w:ascii="Times New Roman" w:hAnsi="Times New Roman" w:cs="Times New Roman"/>
                <w:color w:val="000000"/>
                <w:sz w:val="28"/>
                <w:szCs w:val="28"/>
                <w:lang w:val="uk-UA"/>
              </w:rPr>
              <w:t>1</w:t>
            </w:r>
            <w:r w:rsidRPr="00930A78">
              <w:rPr>
                <w:rFonts w:ascii="Times New Roman" w:hAnsi="Times New Roman" w:cs="Times New Roman"/>
                <w:color w:val="000000"/>
                <w:sz w:val="28"/>
                <w:szCs w:val="28"/>
              </w:rPr>
              <w:t xml:space="preserve">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4275BE">
              <w:rPr>
                <w:rFonts w:ascii="Times New Roman" w:hAnsi="Times New Roman" w:cs="Times New Roman"/>
                <w:color w:val="000000"/>
                <w:sz w:val="28"/>
                <w:szCs w:val="28"/>
              </w:rPr>
              <w:t>07.01.202</w:t>
            </w:r>
            <w:r w:rsidRPr="004275BE">
              <w:rPr>
                <w:rFonts w:ascii="Times New Roman" w:hAnsi="Times New Roman" w:cs="Times New Roman"/>
                <w:color w:val="000000"/>
                <w:sz w:val="28"/>
                <w:szCs w:val="28"/>
                <w:lang w:val="uk-UA"/>
              </w:rPr>
              <w:t>2</w:t>
            </w:r>
            <w:r w:rsidRPr="00930A78">
              <w:rPr>
                <w:rFonts w:ascii="Times New Roman" w:hAnsi="Times New Roman" w:cs="Times New Roman"/>
                <w:color w:val="000000"/>
                <w:sz w:val="28"/>
                <w:szCs w:val="28"/>
              </w:rPr>
              <w:t xml:space="preserve">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4275BE">
              <w:rPr>
                <w:rFonts w:ascii="Times New Roman" w:hAnsi="Times New Roman" w:cs="Times New Roman"/>
                <w:color w:val="000000"/>
                <w:sz w:val="28"/>
                <w:szCs w:val="28"/>
              </w:rPr>
              <w:t>02.05.202</w:t>
            </w:r>
            <w:r w:rsidRPr="004275BE">
              <w:rPr>
                <w:rFonts w:ascii="Times New Roman" w:hAnsi="Times New Roman" w:cs="Times New Roman"/>
                <w:color w:val="000000"/>
                <w:sz w:val="28"/>
                <w:szCs w:val="28"/>
                <w:lang w:val="uk-UA"/>
              </w:rPr>
              <w:t>2</w:t>
            </w:r>
            <w:r w:rsidRPr="00930A78">
              <w:rPr>
                <w:rFonts w:ascii="Times New Roman" w:hAnsi="Times New Roman" w:cs="Times New Roman"/>
                <w:color w:val="000000"/>
                <w:sz w:val="28"/>
                <w:szCs w:val="28"/>
              </w:rPr>
              <w:t xml:space="preserve">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4275BE">
              <w:rPr>
                <w:rFonts w:ascii="Times New Roman" w:hAnsi="Times New Roman" w:cs="Times New Roman"/>
                <w:color w:val="000000"/>
                <w:sz w:val="28"/>
                <w:szCs w:val="28"/>
              </w:rPr>
              <w:t>20.06.202</w:t>
            </w:r>
            <w:r w:rsidRPr="004275BE">
              <w:rPr>
                <w:rFonts w:ascii="Times New Roman" w:hAnsi="Times New Roman" w:cs="Times New Roman"/>
                <w:color w:val="000000"/>
                <w:sz w:val="28"/>
                <w:szCs w:val="28"/>
                <w:lang w:val="uk-UA"/>
              </w:rPr>
              <w:t>2</w:t>
            </w:r>
            <w:r w:rsidRPr="00930A78">
              <w:rPr>
                <w:rFonts w:ascii="Times New Roman" w:hAnsi="Times New Roman" w:cs="Times New Roman"/>
                <w:color w:val="000000"/>
                <w:sz w:val="28"/>
                <w:szCs w:val="28"/>
              </w:rPr>
              <w:t xml:space="preserve"> </w:t>
            </w:r>
          </w:p>
          <w:p w:rsidR="0061019A" w:rsidRPr="004275BE" w:rsidRDefault="0061019A" w:rsidP="00930A78">
            <w:pPr>
              <w:autoSpaceDE w:val="0"/>
              <w:autoSpaceDN w:val="0"/>
              <w:adjustRightInd w:val="0"/>
              <w:spacing w:after="0" w:line="240" w:lineRule="auto"/>
              <w:rPr>
                <w:rFonts w:ascii="Times New Roman" w:hAnsi="Times New Roman" w:cs="Times New Roman"/>
                <w:color w:val="000000"/>
                <w:sz w:val="28"/>
                <w:szCs w:val="28"/>
                <w:lang w:val="uk-UA"/>
              </w:rPr>
            </w:pP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4275BE">
              <w:rPr>
                <w:rFonts w:ascii="Times New Roman" w:hAnsi="Times New Roman" w:cs="Times New Roman"/>
                <w:color w:val="000000"/>
                <w:sz w:val="28"/>
                <w:szCs w:val="28"/>
              </w:rPr>
              <w:t>01.09.202</w:t>
            </w:r>
            <w:r w:rsidRPr="004275BE">
              <w:rPr>
                <w:rFonts w:ascii="Times New Roman" w:hAnsi="Times New Roman" w:cs="Times New Roman"/>
                <w:color w:val="000000"/>
                <w:sz w:val="28"/>
                <w:szCs w:val="28"/>
                <w:lang w:val="uk-UA"/>
              </w:rPr>
              <w:t>1</w:t>
            </w:r>
            <w:r w:rsidRPr="00930A78">
              <w:rPr>
                <w:rFonts w:ascii="Times New Roman" w:hAnsi="Times New Roman" w:cs="Times New Roman"/>
                <w:color w:val="000000"/>
                <w:sz w:val="28"/>
                <w:szCs w:val="28"/>
              </w:rPr>
              <w:t xml:space="preserve">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4275BE">
              <w:rPr>
                <w:rFonts w:ascii="Times New Roman" w:hAnsi="Times New Roman" w:cs="Times New Roman"/>
                <w:color w:val="000000"/>
                <w:sz w:val="28"/>
                <w:szCs w:val="28"/>
              </w:rPr>
              <w:t>02.09.202</w:t>
            </w:r>
            <w:r w:rsidRPr="004275BE">
              <w:rPr>
                <w:rFonts w:ascii="Times New Roman" w:hAnsi="Times New Roman" w:cs="Times New Roman"/>
                <w:color w:val="000000"/>
                <w:sz w:val="28"/>
                <w:szCs w:val="28"/>
                <w:lang w:val="uk-UA"/>
              </w:rPr>
              <w:t>1</w:t>
            </w:r>
            <w:r w:rsidRPr="00930A78">
              <w:rPr>
                <w:rFonts w:ascii="Times New Roman" w:hAnsi="Times New Roman" w:cs="Times New Roman"/>
                <w:color w:val="000000"/>
                <w:sz w:val="28"/>
                <w:szCs w:val="28"/>
              </w:rPr>
              <w:t xml:space="preserve">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4275BE">
              <w:rPr>
                <w:rFonts w:ascii="Times New Roman" w:hAnsi="Times New Roman" w:cs="Times New Roman"/>
                <w:color w:val="000000"/>
                <w:sz w:val="28"/>
                <w:szCs w:val="28"/>
              </w:rPr>
              <w:t>14.09.202</w:t>
            </w:r>
            <w:r w:rsidRPr="004275BE">
              <w:rPr>
                <w:rFonts w:ascii="Times New Roman" w:hAnsi="Times New Roman" w:cs="Times New Roman"/>
                <w:color w:val="000000"/>
                <w:sz w:val="28"/>
                <w:szCs w:val="28"/>
                <w:lang w:val="uk-UA"/>
              </w:rPr>
              <w:t>1</w:t>
            </w:r>
            <w:r w:rsidRPr="00930A78">
              <w:rPr>
                <w:rFonts w:ascii="Times New Roman" w:hAnsi="Times New Roman" w:cs="Times New Roman"/>
                <w:color w:val="000000"/>
                <w:sz w:val="28"/>
                <w:szCs w:val="28"/>
              </w:rPr>
              <w:t xml:space="preserve"> </w:t>
            </w:r>
          </w:p>
          <w:p w:rsidR="0061019A" w:rsidRPr="004275BE" w:rsidRDefault="0061019A" w:rsidP="00930A78">
            <w:pPr>
              <w:autoSpaceDE w:val="0"/>
              <w:autoSpaceDN w:val="0"/>
              <w:adjustRightInd w:val="0"/>
              <w:spacing w:after="0" w:line="240" w:lineRule="auto"/>
              <w:rPr>
                <w:rFonts w:ascii="Times New Roman" w:hAnsi="Times New Roman" w:cs="Times New Roman"/>
                <w:color w:val="000000"/>
                <w:sz w:val="28"/>
                <w:szCs w:val="28"/>
                <w:lang w:val="uk-UA"/>
              </w:rPr>
            </w:pPr>
          </w:p>
          <w:p w:rsidR="0061019A" w:rsidRPr="00EF79B0" w:rsidRDefault="0061019A" w:rsidP="00930A78">
            <w:pPr>
              <w:autoSpaceDE w:val="0"/>
              <w:autoSpaceDN w:val="0"/>
              <w:adjustRightInd w:val="0"/>
              <w:spacing w:after="0" w:line="240" w:lineRule="auto"/>
              <w:rPr>
                <w:rFonts w:ascii="Times New Roman" w:hAnsi="Times New Roman" w:cs="Times New Roman"/>
                <w:color w:val="000000"/>
                <w:sz w:val="28"/>
                <w:szCs w:val="28"/>
                <w:lang w:val="uk-UA"/>
              </w:rPr>
            </w:pPr>
            <w:r w:rsidRPr="00930A78">
              <w:rPr>
                <w:rFonts w:ascii="Times New Roman" w:hAnsi="Times New Roman" w:cs="Times New Roman"/>
                <w:color w:val="000000"/>
                <w:sz w:val="28"/>
                <w:szCs w:val="28"/>
              </w:rPr>
              <w:t>27.09.2020</w:t>
            </w:r>
            <w:r w:rsidRPr="004275BE">
              <w:rPr>
                <w:rFonts w:ascii="Times New Roman" w:hAnsi="Times New Roman" w:cs="Times New Roman"/>
                <w:color w:val="000000"/>
                <w:sz w:val="28"/>
                <w:szCs w:val="28"/>
                <w:lang w:val="uk-UA"/>
              </w:rPr>
              <w:t>1</w:t>
            </w:r>
            <w:r w:rsidRPr="00930A78">
              <w:rPr>
                <w:rFonts w:ascii="Times New Roman" w:hAnsi="Times New Roman" w:cs="Times New Roman"/>
                <w:color w:val="000000"/>
                <w:sz w:val="28"/>
                <w:szCs w:val="28"/>
              </w:rPr>
              <w:t xml:space="preserve">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4275BE">
              <w:rPr>
                <w:rFonts w:ascii="Times New Roman" w:hAnsi="Times New Roman" w:cs="Times New Roman"/>
                <w:color w:val="000000"/>
                <w:sz w:val="28"/>
                <w:szCs w:val="28"/>
              </w:rPr>
              <w:t>04.10.202</w:t>
            </w:r>
            <w:r w:rsidRPr="004275BE">
              <w:rPr>
                <w:rFonts w:ascii="Times New Roman" w:hAnsi="Times New Roman" w:cs="Times New Roman"/>
                <w:color w:val="000000"/>
                <w:sz w:val="28"/>
                <w:szCs w:val="28"/>
                <w:lang w:val="uk-UA"/>
              </w:rPr>
              <w:t>1</w:t>
            </w:r>
            <w:r w:rsidRPr="00930A78">
              <w:rPr>
                <w:rFonts w:ascii="Times New Roman" w:hAnsi="Times New Roman" w:cs="Times New Roman"/>
                <w:color w:val="000000"/>
                <w:sz w:val="28"/>
                <w:szCs w:val="28"/>
              </w:rPr>
              <w:t xml:space="preserve">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4275BE">
              <w:rPr>
                <w:rFonts w:ascii="Times New Roman" w:hAnsi="Times New Roman" w:cs="Times New Roman"/>
                <w:color w:val="000000"/>
                <w:sz w:val="28"/>
                <w:szCs w:val="28"/>
              </w:rPr>
              <w:t>28.10.202</w:t>
            </w:r>
            <w:r w:rsidRPr="004275BE">
              <w:rPr>
                <w:rFonts w:ascii="Times New Roman" w:hAnsi="Times New Roman" w:cs="Times New Roman"/>
                <w:color w:val="000000"/>
                <w:sz w:val="28"/>
                <w:szCs w:val="28"/>
                <w:lang w:val="uk-UA"/>
              </w:rPr>
              <w:t>1</w:t>
            </w:r>
            <w:r w:rsidRPr="00930A78">
              <w:rPr>
                <w:rFonts w:ascii="Times New Roman" w:hAnsi="Times New Roman" w:cs="Times New Roman"/>
                <w:color w:val="000000"/>
                <w:sz w:val="28"/>
                <w:szCs w:val="28"/>
              </w:rPr>
              <w:t xml:space="preserve">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lang w:val="uk-UA"/>
              </w:rPr>
            </w:pPr>
            <w:r w:rsidRPr="004275BE">
              <w:rPr>
                <w:rFonts w:ascii="Times New Roman" w:hAnsi="Times New Roman" w:cs="Times New Roman"/>
                <w:color w:val="000000"/>
                <w:sz w:val="28"/>
                <w:szCs w:val="28"/>
              </w:rPr>
              <w:t>06.12.202</w:t>
            </w:r>
            <w:r w:rsidRPr="004275BE">
              <w:rPr>
                <w:rFonts w:ascii="Times New Roman" w:hAnsi="Times New Roman" w:cs="Times New Roman"/>
                <w:color w:val="000000"/>
                <w:sz w:val="28"/>
                <w:szCs w:val="28"/>
                <w:lang w:val="uk-UA"/>
              </w:rPr>
              <w:t>1</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4275BE">
              <w:rPr>
                <w:rFonts w:ascii="Times New Roman" w:hAnsi="Times New Roman" w:cs="Times New Roman"/>
                <w:color w:val="000000"/>
                <w:sz w:val="28"/>
                <w:szCs w:val="28"/>
              </w:rPr>
              <w:t>01.01.202</w:t>
            </w:r>
            <w:r w:rsidRPr="004275BE">
              <w:rPr>
                <w:rFonts w:ascii="Times New Roman" w:hAnsi="Times New Roman" w:cs="Times New Roman"/>
                <w:color w:val="000000"/>
                <w:sz w:val="28"/>
                <w:szCs w:val="28"/>
                <w:lang w:val="uk-UA"/>
              </w:rPr>
              <w:t>2</w:t>
            </w:r>
            <w:r w:rsidRPr="00930A78">
              <w:rPr>
                <w:rFonts w:ascii="Times New Roman" w:hAnsi="Times New Roman" w:cs="Times New Roman"/>
                <w:color w:val="000000"/>
                <w:sz w:val="28"/>
                <w:szCs w:val="28"/>
              </w:rPr>
              <w:t xml:space="preserve">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4275BE">
              <w:rPr>
                <w:rFonts w:ascii="Times New Roman" w:hAnsi="Times New Roman" w:cs="Times New Roman"/>
                <w:color w:val="000000"/>
                <w:sz w:val="28"/>
                <w:szCs w:val="28"/>
              </w:rPr>
              <w:t>14.02.202</w:t>
            </w:r>
            <w:r w:rsidRPr="004275BE">
              <w:rPr>
                <w:rFonts w:ascii="Times New Roman" w:hAnsi="Times New Roman" w:cs="Times New Roman"/>
                <w:color w:val="000000"/>
                <w:sz w:val="28"/>
                <w:szCs w:val="28"/>
                <w:lang w:val="uk-UA"/>
              </w:rPr>
              <w:t>2</w:t>
            </w:r>
            <w:r w:rsidRPr="00930A78">
              <w:rPr>
                <w:rFonts w:ascii="Times New Roman" w:hAnsi="Times New Roman" w:cs="Times New Roman"/>
                <w:color w:val="000000"/>
                <w:sz w:val="28"/>
                <w:szCs w:val="28"/>
              </w:rPr>
              <w:t xml:space="preserve">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4275BE">
              <w:rPr>
                <w:rFonts w:ascii="Times New Roman" w:hAnsi="Times New Roman" w:cs="Times New Roman"/>
                <w:color w:val="000000"/>
                <w:sz w:val="28"/>
                <w:szCs w:val="28"/>
              </w:rPr>
              <w:t>08.03.202</w:t>
            </w:r>
            <w:r w:rsidRPr="004275BE">
              <w:rPr>
                <w:rFonts w:ascii="Times New Roman" w:hAnsi="Times New Roman" w:cs="Times New Roman"/>
                <w:color w:val="000000"/>
                <w:sz w:val="28"/>
                <w:szCs w:val="28"/>
                <w:lang w:val="uk-UA"/>
              </w:rPr>
              <w:t>2</w:t>
            </w:r>
            <w:r w:rsidRPr="00930A78">
              <w:rPr>
                <w:rFonts w:ascii="Times New Roman" w:hAnsi="Times New Roman" w:cs="Times New Roman"/>
                <w:color w:val="000000"/>
                <w:sz w:val="28"/>
                <w:szCs w:val="28"/>
              </w:rPr>
              <w:t xml:space="preserve"> </w:t>
            </w:r>
          </w:p>
          <w:p w:rsidR="0061019A" w:rsidRPr="004275BE" w:rsidRDefault="0061019A" w:rsidP="00930A78">
            <w:pPr>
              <w:autoSpaceDE w:val="0"/>
              <w:autoSpaceDN w:val="0"/>
              <w:adjustRightInd w:val="0"/>
              <w:spacing w:after="0" w:line="240" w:lineRule="auto"/>
              <w:rPr>
                <w:rFonts w:ascii="Times New Roman" w:hAnsi="Times New Roman" w:cs="Times New Roman"/>
                <w:color w:val="000000"/>
                <w:sz w:val="28"/>
                <w:szCs w:val="28"/>
                <w:lang w:val="uk-UA"/>
              </w:rPr>
            </w:pP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4275BE">
              <w:rPr>
                <w:rFonts w:ascii="Times New Roman" w:hAnsi="Times New Roman" w:cs="Times New Roman"/>
                <w:color w:val="000000"/>
                <w:sz w:val="28"/>
                <w:szCs w:val="28"/>
              </w:rPr>
              <w:t>14.03.202</w:t>
            </w:r>
            <w:r w:rsidRPr="004275BE">
              <w:rPr>
                <w:rFonts w:ascii="Times New Roman" w:hAnsi="Times New Roman" w:cs="Times New Roman"/>
                <w:color w:val="000000"/>
                <w:sz w:val="28"/>
                <w:szCs w:val="28"/>
                <w:lang w:val="uk-UA"/>
              </w:rPr>
              <w:t>2</w:t>
            </w:r>
            <w:r w:rsidRPr="00930A78">
              <w:rPr>
                <w:rFonts w:ascii="Times New Roman" w:hAnsi="Times New Roman" w:cs="Times New Roman"/>
                <w:color w:val="000000"/>
                <w:sz w:val="28"/>
                <w:szCs w:val="28"/>
              </w:rPr>
              <w:t xml:space="preserve"> </w:t>
            </w:r>
          </w:p>
          <w:p w:rsidR="0061019A" w:rsidRPr="004275BE" w:rsidRDefault="0061019A" w:rsidP="00930A78">
            <w:pPr>
              <w:autoSpaceDE w:val="0"/>
              <w:autoSpaceDN w:val="0"/>
              <w:adjustRightInd w:val="0"/>
              <w:spacing w:after="0" w:line="240" w:lineRule="auto"/>
              <w:rPr>
                <w:rFonts w:ascii="Times New Roman" w:hAnsi="Times New Roman" w:cs="Times New Roman"/>
                <w:color w:val="000000"/>
                <w:sz w:val="28"/>
                <w:szCs w:val="28"/>
                <w:lang w:val="uk-UA"/>
              </w:rPr>
            </w:pP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4275BE">
              <w:rPr>
                <w:rFonts w:ascii="Times New Roman" w:hAnsi="Times New Roman" w:cs="Times New Roman"/>
                <w:color w:val="000000"/>
                <w:sz w:val="28"/>
                <w:szCs w:val="28"/>
              </w:rPr>
              <w:t>27.03.202</w:t>
            </w:r>
            <w:r w:rsidRPr="004275BE">
              <w:rPr>
                <w:rFonts w:ascii="Times New Roman" w:hAnsi="Times New Roman" w:cs="Times New Roman"/>
                <w:color w:val="000000"/>
                <w:sz w:val="28"/>
                <w:szCs w:val="28"/>
                <w:lang w:val="uk-UA"/>
              </w:rPr>
              <w:t>2</w:t>
            </w:r>
            <w:r w:rsidRPr="00930A78">
              <w:rPr>
                <w:rFonts w:ascii="Times New Roman" w:hAnsi="Times New Roman" w:cs="Times New Roman"/>
                <w:color w:val="000000"/>
                <w:sz w:val="28"/>
                <w:szCs w:val="28"/>
              </w:rPr>
              <w:t xml:space="preserve">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4275BE">
              <w:rPr>
                <w:rFonts w:ascii="Times New Roman" w:hAnsi="Times New Roman" w:cs="Times New Roman"/>
                <w:color w:val="000000"/>
                <w:sz w:val="28"/>
                <w:szCs w:val="28"/>
              </w:rPr>
              <w:t>01.04.202</w:t>
            </w:r>
            <w:r w:rsidRPr="004275BE">
              <w:rPr>
                <w:rFonts w:ascii="Times New Roman" w:hAnsi="Times New Roman" w:cs="Times New Roman"/>
                <w:color w:val="000000"/>
                <w:sz w:val="28"/>
                <w:szCs w:val="28"/>
                <w:lang w:val="uk-UA"/>
              </w:rPr>
              <w:t>2</w:t>
            </w:r>
            <w:r w:rsidRPr="00930A78">
              <w:rPr>
                <w:rFonts w:ascii="Times New Roman" w:hAnsi="Times New Roman" w:cs="Times New Roman"/>
                <w:color w:val="000000"/>
                <w:sz w:val="28"/>
                <w:szCs w:val="28"/>
              </w:rPr>
              <w:t xml:space="preserve">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4275BE">
              <w:rPr>
                <w:rFonts w:ascii="Times New Roman" w:hAnsi="Times New Roman" w:cs="Times New Roman"/>
                <w:color w:val="000000"/>
                <w:sz w:val="28"/>
                <w:szCs w:val="28"/>
              </w:rPr>
              <w:t>01.05.202</w:t>
            </w:r>
            <w:r w:rsidRPr="004275BE">
              <w:rPr>
                <w:rFonts w:ascii="Times New Roman" w:hAnsi="Times New Roman" w:cs="Times New Roman"/>
                <w:color w:val="000000"/>
                <w:sz w:val="28"/>
                <w:szCs w:val="28"/>
                <w:lang w:val="uk-UA"/>
              </w:rPr>
              <w:t>2</w:t>
            </w:r>
            <w:r w:rsidRPr="00930A78">
              <w:rPr>
                <w:rFonts w:ascii="Times New Roman" w:hAnsi="Times New Roman" w:cs="Times New Roman"/>
                <w:color w:val="000000"/>
                <w:sz w:val="28"/>
                <w:szCs w:val="28"/>
              </w:rPr>
              <w:t xml:space="preserve">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4275BE">
              <w:rPr>
                <w:rFonts w:ascii="Times New Roman" w:hAnsi="Times New Roman" w:cs="Times New Roman"/>
                <w:color w:val="000000"/>
                <w:sz w:val="28"/>
                <w:szCs w:val="28"/>
              </w:rPr>
              <w:t>08.05.202</w:t>
            </w:r>
            <w:r w:rsidRPr="004275BE">
              <w:rPr>
                <w:rFonts w:ascii="Times New Roman" w:hAnsi="Times New Roman" w:cs="Times New Roman"/>
                <w:color w:val="000000"/>
                <w:sz w:val="28"/>
                <w:szCs w:val="28"/>
                <w:lang w:val="uk-UA"/>
              </w:rPr>
              <w:t>2</w:t>
            </w:r>
            <w:r w:rsidRPr="00930A78">
              <w:rPr>
                <w:rFonts w:ascii="Times New Roman" w:hAnsi="Times New Roman" w:cs="Times New Roman"/>
                <w:color w:val="000000"/>
                <w:sz w:val="28"/>
                <w:szCs w:val="28"/>
              </w:rPr>
              <w:t xml:space="preserve">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4275BE">
              <w:rPr>
                <w:rFonts w:ascii="Times New Roman" w:hAnsi="Times New Roman" w:cs="Times New Roman"/>
                <w:color w:val="000000"/>
                <w:sz w:val="28"/>
                <w:szCs w:val="28"/>
              </w:rPr>
              <w:t>09.05.20</w:t>
            </w:r>
            <w:r w:rsidRPr="004275BE">
              <w:rPr>
                <w:rFonts w:ascii="Times New Roman" w:hAnsi="Times New Roman" w:cs="Times New Roman"/>
                <w:color w:val="000000"/>
                <w:sz w:val="28"/>
                <w:szCs w:val="28"/>
                <w:lang w:val="uk-UA"/>
              </w:rPr>
              <w:t>22</w:t>
            </w:r>
            <w:r w:rsidRPr="00930A78">
              <w:rPr>
                <w:rFonts w:ascii="Times New Roman" w:hAnsi="Times New Roman" w:cs="Times New Roman"/>
                <w:color w:val="000000"/>
                <w:sz w:val="28"/>
                <w:szCs w:val="28"/>
              </w:rPr>
              <w:t xml:space="preserve"> </w:t>
            </w:r>
          </w:p>
          <w:p w:rsidR="0061019A" w:rsidRPr="004275BE" w:rsidRDefault="0061019A" w:rsidP="00930A78">
            <w:pPr>
              <w:autoSpaceDE w:val="0"/>
              <w:autoSpaceDN w:val="0"/>
              <w:adjustRightInd w:val="0"/>
              <w:spacing w:after="0" w:line="240" w:lineRule="auto"/>
              <w:rPr>
                <w:rFonts w:ascii="Times New Roman" w:hAnsi="Times New Roman" w:cs="Times New Roman"/>
                <w:color w:val="000000"/>
                <w:sz w:val="28"/>
                <w:szCs w:val="28"/>
                <w:lang w:val="uk-UA"/>
              </w:rPr>
            </w:pPr>
            <w:r w:rsidRPr="004275BE">
              <w:rPr>
                <w:rFonts w:ascii="Times New Roman" w:hAnsi="Times New Roman" w:cs="Times New Roman"/>
                <w:color w:val="000000"/>
                <w:sz w:val="28"/>
                <w:szCs w:val="28"/>
              </w:rPr>
              <w:t>1</w:t>
            </w:r>
            <w:r w:rsidRPr="004275BE">
              <w:rPr>
                <w:rFonts w:ascii="Times New Roman" w:hAnsi="Times New Roman" w:cs="Times New Roman"/>
                <w:color w:val="000000"/>
                <w:sz w:val="28"/>
                <w:szCs w:val="28"/>
                <w:lang w:val="uk-UA"/>
              </w:rPr>
              <w:t>7</w:t>
            </w:r>
            <w:r w:rsidRPr="004275BE">
              <w:rPr>
                <w:rFonts w:ascii="Times New Roman" w:hAnsi="Times New Roman" w:cs="Times New Roman"/>
                <w:color w:val="000000"/>
                <w:sz w:val="28"/>
                <w:szCs w:val="28"/>
              </w:rPr>
              <w:t>.05.202</w:t>
            </w:r>
            <w:r w:rsidRPr="004275BE">
              <w:rPr>
                <w:rFonts w:ascii="Times New Roman" w:hAnsi="Times New Roman" w:cs="Times New Roman"/>
                <w:color w:val="000000"/>
                <w:sz w:val="28"/>
                <w:szCs w:val="28"/>
                <w:lang w:val="uk-UA"/>
              </w:rPr>
              <w:t>2</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 </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жовтень </w:t>
            </w:r>
          </w:p>
          <w:p w:rsidR="0061019A" w:rsidRPr="004275BE" w:rsidRDefault="0061019A" w:rsidP="00930A78">
            <w:pPr>
              <w:autoSpaceDE w:val="0"/>
              <w:autoSpaceDN w:val="0"/>
              <w:adjustRightInd w:val="0"/>
              <w:spacing w:after="0" w:line="240" w:lineRule="auto"/>
              <w:rPr>
                <w:rFonts w:ascii="Times New Roman" w:hAnsi="Times New Roman" w:cs="Times New Roman"/>
                <w:color w:val="000000"/>
                <w:sz w:val="28"/>
                <w:szCs w:val="28"/>
                <w:lang w:val="uk-UA"/>
              </w:rPr>
            </w:pP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листопад </w:t>
            </w:r>
          </w:p>
          <w:p w:rsidR="0061019A" w:rsidRPr="004275BE" w:rsidRDefault="0061019A" w:rsidP="00930A78">
            <w:pPr>
              <w:autoSpaceDE w:val="0"/>
              <w:autoSpaceDN w:val="0"/>
              <w:adjustRightInd w:val="0"/>
              <w:spacing w:after="0" w:line="240" w:lineRule="auto"/>
              <w:rPr>
                <w:rFonts w:ascii="Times New Roman" w:hAnsi="Times New Roman" w:cs="Times New Roman"/>
                <w:color w:val="000000"/>
                <w:sz w:val="28"/>
                <w:szCs w:val="28"/>
                <w:lang w:val="uk-UA"/>
              </w:rPr>
            </w:pPr>
            <w:r w:rsidRPr="00930A78">
              <w:rPr>
                <w:rFonts w:ascii="Times New Roman" w:hAnsi="Times New Roman" w:cs="Times New Roman"/>
                <w:color w:val="000000"/>
                <w:sz w:val="28"/>
                <w:szCs w:val="28"/>
              </w:rPr>
              <w:t>грудень</w:t>
            </w:r>
          </w:p>
          <w:p w:rsidR="0061019A" w:rsidRPr="004275BE" w:rsidRDefault="0061019A" w:rsidP="00930A78">
            <w:pPr>
              <w:autoSpaceDE w:val="0"/>
              <w:autoSpaceDN w:val="0"/>
              <w:adjustRightInd w:val="0"/>
              <w:spacing w:after="0" w:line="240" w:lineRule="auto"/>
              <w:rPr>
                <w:rFonts w:ascii="Times New Roman" w:hAnsi="Times New Roman" w:cs="Times New Roman"/>
                <w:color w:val="000000"/>
                <w:sz w:val="28"/>
                <w:szCs w:val="28"/>
              </w:rPr>
            </w:pPr>
            <w:r w:rsidRPr="00930A78">
              <w:rPr>
                <w:rFonts w:ascii="Times New Roman" w:hAnsi="Times New Roman" w:cs="Times New Roman"/>
                <w:color w:val="000000"/>
                <w:sz w:val="28"/>
                <w:szCs w:val="28"/>
              </w:rPr>
              <w:t xml:space="preserve"> </w:t>
            </w:r>
          </w:p>
          <w:p w:rsidR="0061019A" w:rsidRPr="004275BE" w:rsidRDefault="0061019A" w:rsidP="0061019A">
            <w:pPr>
              <w:autoSpaceDE w:val="0"/>
              <w:autoSpaceDN w:val="0"/>
              <w:adjustRightInd w:val="0"/>
              <w:spacing w:after="0" w:line="240" w:lineRule="auto"/>
              <w:rPr>
                <w:rFonts w:ascii="Times New Roman" w:hAnsi="Times New Roman" w:cs="Times New Roman"/>
                <w:color w:val="000000"/>
                <w:sz w:val="28"/>
                <w:szCs w:val="28"/>
                <w:lang w:val="uk-UA"/>
              </w:rPr>
            </w:pPr>
            <w:r w:rsidRPr="004275BE">
              <w:rPr>
                <w:rFonts w:ascii="Times New Roman" w:hAnsi="Times New Roman" w:cs="Times New Roman"/>
                <w:color w:val="000000"/>
                <w:sz w:val="28"/>
                <w:szCs w:val="28"/>
                <w:lang w:val="uk-UA"/>
              </w:rPr>
              <w:t>січень</w:t>
            </w:r>
          </w:p>
          <w:p w:rsidR="0061019A" w:rsidRPr="004275BE" w:rsidRDefault="0061019A" w:rsidP="0061019A">
            <w:pPr>
              <w:autoSpaceDE w:val="0"/>
              <w:autoSpaceDN w:val="0"/>
              <w:adjustRightInd w:val="0"/>
              <w:spacing w:after="0" w:line="240" w:lineRule="auto"/>
              <w:rPr>
                <w:rFonts w:ascii="Times New Roman" w:hAnsi="Times New Roman" w:cs="Times New Roman"/>
                <w:color w:val="000000"/>
                <w:sz w:val="28"/>
                <w:szCs w:val="28"/>
                <w:lang w:val="uk-UA"/>
              </w:rPr>
            </w:pPr>
          </w:p>
          <w:p w:rsidR="0061019A" w:rsidRPr="004275BE" w:rsidRDefault="0061019A" w:rsidP="0061019A">
            <w:pPr>
              <w:autoSpaceDE w:val="0"/>
              <w:autoSpaceDN w:val="0"/>
              <w:adjustRightInd w:val="0"/>
              <w:spacing w:after="0" w:line="240" w:lineRule="auto"/>
              <w:rPr>
                <w:rFonts w:ascii="Times New Roman" w:hAnsi="Times New Roman" w:cs="Times New Roman"/>
                <w:color w:val="000000"/>
                <w:sz w:val="28"/>
                <w:szCs w:val="28"/>
                <w:lang w:val="uk-UA"/>
              </w:rPr>
            </w:pPr>
            <w:r w:rsidRPr="004275BE">
              <w:rPr>
                <w:rFonts w:ascii="Times New Roman" w:hAnsi="Times New Roman" w:cs="Times New Roman"/>
                <w:color w:val="000000"/>
                <w:sz w:val="28"/>
                <w:szCs w:val="28"/>
                <w:lang w:val="uk-UA"/>
              </w:rPr>
              <w:t>лютий</w:t>
            </w:r>
          </w:p>
          <w:p w:rsidR="0061019A" w:rsidRPr="004275BE" w:rsidRDefault="0061019A" w:rsidP="0061019A">
            <w:pPr>
              <w:autoSpaceDE w:val="0"/>
              <w:autoSpaceDN w:val="0"/>
              <w:adjustRightInd w:val="0"/>
              <w:spacing w:after="0" w:line="240" w:lineRule="auto"/>
              <w:rPr>
                <w:rFonts w:ascii="Times New Roman" w:hAnsi="Times New Roman" w:cs="Times New Roman"/>
                <w:color w:val="000000"/>
                <w:sz w:val="28"/>
                <w:szCs w:val="28"/>
                <w:lang w:val="uk-UA"/>
              </w:rPr>
            </w:pPr>
            <w:r w:rsidRPr="004275BE">
              <w:rPr>
                <w:rFonts w:ascii="Times New Roman" w:hAnsi="Times New Roman" w:cs="Times New Roman"/>
                <w:color w:val="000000"/>
                <w:sz w:val="28"/>
                <w:szCs w:val="28"/>
                <w:lang w:val="uk-UA"/>
              </w:rPr>
              <w:t>березень</w:t>
            </w:r>
          </w:p>
          <w:p w:rsidR="0061019A" w:rsidRPr="004275BE" w:rsidRDefault="0061019A" w:rsidP="0061019A">
            <w:pPr>
              <w:rPr>
                <w:rFonts w:ascii="Times New Roman" w:hAnsi="Times New Roman" w:cs="Times New Roman"/>
                <w:sz w:val="28"/>
                <w:szCs w:val="28"/>
                <w:lang w:val="uk-UA"/>
              </w:rPr>
            </w:pPr>
            <w:r w:rsidRPr="004275BE">
              <w:rPr>
                <w:rFonts w:ascii="Times New Roman" w:hAnsi="Times New Roman" w:cs="Times New Roman"/>
                <w:sz w:val="28"/>
                <w:szCs w:val="28"/>
                <w:lang w:val="uk-UA"/>
              </w:rPr>
              <w:t>квітень</w:t>
            </w:r>
          </w:p>
          <w:p w:rsidR="0061019A" w:rsidRPr="004275BE" w:rsidRDefault="0061019A" w:rsidP="0061019A">
            <w:pPr>
              <w:rPr>
                <w:rFonts w:ascii="Times New Roman" w:hAnsi="Times New Roman" w:cs="Times New Roman"/>
                <w:sz w:val="28"/>
                <w:szCs w:val="28"/>
                <w:lang w:val="uk-UA"/>
              </w:rPr>
            </w:pPr>
            <w:r w:rsidRPr="004275BE">
              <w:rPr>
                <w:rFonts w:ascii="Times New Roman" w:hAnsi="Times New Roman" w:cs="Times New Roman"/>
                <w:sz w:val="28"/>
                <w:szCs w:val="28"/>
                <w:lang w:val="uk-UA"/>
              </w:rPr>
              <w:t>травень</w:t>
            </w:r>
          </w:p>
        </w:tc>
        <w:tc>
          <w:tcPr>
            <w:tcW w:w="2126" w:type="dxa"/>
            <w:tcBorders>
              <w:top w:val="single" w:sz="4" w:space="0" w:color="auto"/>
              <w:left w:val="single" w:sz="4" w:space="0" w:color="auto"/>
              <w:bottom w:val="single" w:sz="4" w:space="0" w:color="auto"/>
              <w:right w:val="single" w:sz="4" w:space="0" w:color="auto"/>
            </w:tcBorders>
          </w:tcPr>
          <w:p w:rsidR="0061019A" w:rsidRDefault="0061019A" w:rsidP="00930A78">
            <w:pPr>
              <w:autoSpaceDE w:val="0"/>
              <w:autoSpaceDN w:val="0"/>
              <w:adjustRightInd w:val="0"/>
              <w:spacing w:after="0" w:line="240" w:lineRule="auto"/>
              <w:rPr>
                <w:rFonts w:ascii="Times New Roman" w:hAnsi="Times New Roman" w:cs="Times New Roman"/>
                <w:color w:val="000000"/>
                <w:sz w:val="23"/>
                <w:szCs w:val="23"/>
                <w:lang w:val="uk-UA"/>
              </w:rPr>
            </w:pPr>
          </w:p>
          <w:p w:rsidR="0061019A" w:rsidRPr="004275BE" w:rsidRDefault="0061019A" w:rsidP="00930A78">
            <w:pPr>
              <w:autoSpaceDE w:val="0"/>
              <w:autoSpaceDN w:val="0"/>
              <w:adjustRightInd w:val="0"/>
              <w:spacing w:after="0" w:line="240" w:lineRule="auto"/>
              <w:rPr>
                <w:rFonts w:ascii="Times New Roman" w:hAnsi="Times New Roman" w:cs="Times New Roman"/>
                <w:color w:val="000000"/>
                <w:sz w:val="28"/>
                <w:szCs w:val="28"/>
                <w:lang w:val="uk-UA"/>
              </w:rPr>
            </w:pPr>
            <w:r w:rsidRPr="004275BE">
              <w:rPr>
                <w:rFonts w:ascii="Times New Roman" w:hAnsi="Times New Roman" w:cs="Times New Roman"/>
                <w:color w:val="000000"/>
                <w:sz w:val="28"/>
                <w:szCs w:val="28"/>
                <w:lang w:val="uk-UA"/>
              </w:rPr>
              <w:t>Коваленко С.В.</w:t>
            </w:r>
          </w:p>
          <w:p w:rsidR="0061019A" w:rsidRPr="004275BE" w:rsidRDefault="0061019A" w:rsidP="00930A78">
            <w:pPr>
              <w:autoSpaceDE w:val="0"/>
              <w:autoSpaceDN w:val="0"/>
              <w:adjustRightInd w:val="0"/>
              <w:spacing w:after="0" w:line="240" w:lineRule="auto"/>
              <w:rPr>
                <w:rFonts w:ascii="Times New Roman" w:hAnsi="Times New Roman" w:cs="Times New Roman"/>
                <w:color w:val="000000"/>
                <w:sz w:val="28"/>
                <w:szCs w:val="28"/>
                <w:lang w:val="uk-UA"/>
              </w:rPr>
            </w:pPr>
            <w:r w:rsidRPr="00930A78">
              <w:rPr>
                <w:rFonts w:ascii="Times New Roman" w:hAnsi="Times New Roman" w:cs="Times New Roman"/>
                <w:color w:val="000000"/>
                <w:sz w:val="28"/>
                <w:szCs w:val="28"/>
              </w:rPr>
              <w:t xml:space="preserve">вихователь </w:t>
            </w:r>
            <w:r w:rsidRPr="004275BE">
              <w:rPr>
                <w:rFonts w:ascii="Times New Roman" w:hAnsi="Times New Roman" w:cs="Times New Roman"/>
                <w:color w:val="000000"/>
                <w:sz w:val="28"/>
                <w:szCs w:val="28"/>
              </w:rPr>
              <w:t>–</w:t>
            </w:r>
          </w:p>
          <w:p w:rsidR="0061019A" w:rsidRPr="00930A78" w:rsidRDefault="0061019A" w:rsidP="00930A78">
            <w:pPr>
              <w:autoSpaceDE w:val="0"/>
              <w:autoSpaceDN w:val="0"/>
              <w:adjustRightInd w:val="0"/>
              <w:spacing w:after="0" w:line="240" w:lineRule="auto"/>
              <w:rPr>
                <w:rFonts w:ascii="Times New Roman" w:hAnsi="Times New Roman" w:cs="Times New Roman"/>
                <w:color w:val="000000"/>
                <w:sz w:val="23"/>
                <w:szCs w:val="23"/>
              </w:rPr>
            </w:pPr>
            <w:r w:rsidRPr="00930A78">
              <w:rPr>
                <w:rFonts w:ascii="Times New Roman" w:hAnsi="Times New Roman" w:cs="Times New Roman"/>
                <w:color w:val="000000"/>
                <w:sz w:val="28"/>
                <w:szCs w:val="28"/>
              </w:rPr>
              <w:t>методист</w:t>
            </w:r>
            <w:r w:rsidRPr="00930A78">
              <w:rPr>
                <w:rFonts w:ascii="Times New Roman" w:hAnsi="Times New Roman" w:cs="Times New Roman"/>
                <w:color w:val="000000"/>
                <w:sz w:val="24"/>
                <w:szCs w:val="23"/>
              </w:rPr>
              <w:t xml:space="preserve"> </w:t>
            </w:r>
          </w:p>
        </w:tc>
        <w:tc>
          <w:tcPr>
            <w:tcW w:w="1559" w:type="dxa"/>
            <w:tcBorders>
              <w:top w:val="single" w:sz="4" w:space="0" w:color="auto"/>
              <w:left w:val="single" w:sz="4" w:space="0" w:color="auto"/>
              <w:bottom w:val="single" w:sz="4" w:space="0" w:color="auto"/>
              <w:right w:val="single" w:sz="4" w:space="0" w:color="auto"/>
            </w:tcBorders>
          </w:tcPr>
          <w:p w:rsidR="0061019A" w:rsidRDefault="0061019A">
            <w:pPr>
              <w:rPr>
                <w:rFonts w:ascii="Times New Roman" w:hAnsi="Times New Roman" w:cs="Times New Roman"/>
                <w:color w:val="000000"/>
                <w:sz w:val="23"/>
                <w:szCs w:val="23"/>
              </w:rPr>
            </w:pPr>
          </w:p>
          <w:p w:rsidR="0061019A" w:rsidRDefault="0061019A">
            <w:pPr>
              <w:rPr>
                <w:rFonts w:ascii="Times New Roman" w:hAnsi="Times New Roman" w:cs="Times New Roman"/>
                <w:color w:val="000000"/>
                <w:sz w:val="23"/>
                <w:szCs w:val="23"/>
              </w:rPr>
            </w:pPr>
          </w:p>
          <w:p w:rsidR="0061019A" w:rsidRDefault="0061019A">
            <w:pPr>
              <w:rPr>
                <w:rFonts w:ascii="Times New Roman" w:hAnsi="Times New Roman" w:cs="Times New Roman"/>
                <w:color w:val="000000"/>
                <w:sz w:val="23"/>
                <w:szCs w:val="23"/>
              </w:rPr>
            </w:pPr>
          </w:p>
          <w:p w:rsidR="0061019A" w:rsidRPr="00930A78" w:rsidRDefault="0061019A" w:rsidP="0061019A">
            <w:pPr>
              <w:autoSpaceDE w:val="0"/>
              <w:autoSpaceDN w:val="0"/>
              <w:adjustRightInd w:val="0"/>
              <w:spacing w:after="0" w:line="240" w:lineRule="auto"/>
              <w:rPr>
                <w:rFonts w:ascii="Times New Roman" w:hAnsi="Times New Roman" w:cs="Times New Roman"/>
                <w:color w:val="000000"/>
                <w:sz w:val="23"/>
                <w:szCs w:val="23"/>
              </w:rPr>
            </w:pPr>
          </w:p>
        </w:tc>
      </w:tr>
    </w:tbl>
    <w:p w:rsidR="006B52EC" w:rsidRPr="006B52EC" w:rsidRDefault="006B52EC" w:rsidP="00EF79B0">
      <w:pPr>
        <w:spacing w:after="0" w:line="240" w:lineRule="auto"/>
        <w:rPr>
          <w:rFonts w:ascii="Times New Roman" w:eastAsia="Times New Roman" w:hAnsi="Times New Roman" w:cs="Times New Roman"/>
          <w:b/>
          <w:sz w:val="28"/>
          <w:szCs w:val="28"/>
          <w:lang w:val="uk-UA" w:eastAsia="ru-RU"/>
        </w:rPr>
      </w:pPr>
    </w:p>
    <w:p w:rsidR="006B52EC" w:rsidRPr="00EF79B0" w:rsidRDefault="00F92E3C" w:rsidP="00EF79B0">
      <w:pPr>
        <w:spacing w:after="0" w:line="240" w:lineRule="auto"/>
        <w:contextualSpacing/>
        <w:jc w:val="right"/>
        <w:rPr>
          <w:rFonts w:ascii="Times New Roman" w:hAnsi="Times New Roman"/>
          <w:b/>
          <w:sz w:val="28"/>
          <w:szCs w:val="28"/>
          <w:lang w:val="uk-UA" w:eastAsia="ru-RU"/>
        </w:rPr>
      </w:pPr>
      <w:r>
        <w:rPr>
          <w:rFonts w:ascii="Times New Roman" w:hAnsi="Times New Roman"/>
          <w:b/>
          <w:sz w:val="28"/>
          <w:szCs w:val="28"/>
          <w:lang w:val="uk-UA" w:eastAsia="ru-RU"/>
        </w:rPr>
        <w:t>ДОДАТОК №8</w:t>
      </w:r>
    </w:p>
    <w:p w:rsidR="006B52EC" w:rsidRPr="006B52EC" w:rsidRDefault="006B52EC" w:rsidP="006B52EC">
      <w:pPr>
        <w:spacing w:after="0" w:line="240" w:lineRule="auto"/>
        <w:jc w:val="center"/>
        <w:rPr>
          <w:rFonts w:ascii="Times New Roman" w:eastAsia="Times New Roman" w:hAnsi="Times New Roman" w:cs="Times New Roman"/>
          <w:b/>
          <w:sz w:val="28"/>
          <w:szCs w:val="28"/>
          <w:lang w:val="uk-UA" w:eastAsia="ru-RU"/>
        </w:rPr>
      </w:pPr>
    </w:p>
    <w:p w:rsidR="00F92E3C" w:rsidRPr="00F92E3C" w:rsidRDefault="00F92E3C" w:rsidP="00F92E3C">
      <w:pPr>
        <w:spacing w:after="0" w:line="240" w:lineRule="auto"/>
        <w:jc w:val="center"/>
        <w:rPr>
          <w:rFonts w:ascii="Times New Roman" w:hAnsi="Times New Roman"/>
          <w:b/>
          <w:sz w:val="28"/>
          <w:szCs w:val="28"/>
          <w:lang w:val="uk-UA"/>
        </w:rPr>
      </w:pPr>
      <w:r w:rsidRPr="00F92E3C">
        <w:rPr>
          <w:rFonts w:ascii="Times New Roman" w:hAnsi="Times New Roman"/>
          <w:b/>
          <w:sz w:val="28"/>
          <w:szCs w:val="28"/>
          <w:lang w:val="uk-UA"/>
        </w:rPr>
        <w:t>План роботи вчителя – логопеда</w:t>
      </w:r>
    </w:p>
    <w:p w:rsidR="00F92E3C" w:rsidRPr="00F92E3C" w:rsidRDefault="00F92E3C" w:rsidP="00F92E3C">
      <w:pPr>
        <w:spacing w:after="0" w:line="240" w:lineRule="auto"/>
        <w:jc w:val="center"/>
        <w:rPr>
          <w:rFonts w:ascii="Times New Roman" w:hAnsi="Times New Roman"/>
          <w:b/>
          <w:sz w:val="28"/>
          <w:szCs w:val="28"/>
          <w:lang w:val="uk-UA"/>
        </w:rPr>
      </w:pPr>
    </w:p>
    <w:tbl>
      <w:tblPr>
        <w:tblW w:w="9610" w:type="dxa"/>
        <w:tblInd w:w="137" w:type="dxa"/>
        <w:tblLayout w:type="fixed"/>
        <w:tblLook w:val="00A0"/>
      </w:tblPr>
      <w:tblGrid>
        <w:gridCol w:w="5812"/>
        <w:gridCol w:w="2097"/>
        <w:gridCol w:w="1701"/>
      </w:tblGrid>
      <w:tr w:rsidR="00F92E3C" w:rsidRPr="00F92E3C" w:rsidTr="00EF79B0">
        <w:trPr>
          <w:trHeight w:val="949"/>
        </w:trPr>
        <w:tc>
          <w:tcPr>
            <w:tcW w:w="7909" w:type="dxa"/>
            <w:gridSpan w:val="2"/>
            <w:tcBorders>
              <w:top w:val="single" w:sz="4" w:space="0" w:color="auto"/>
              <w:left w:val="single" w:sz="4" w:space="0" w:color="auto"/>
              <w:bottom w:val="single" w:sz="4" w:space="0" w:color="auto"/>
              <w:right w:val="single" w:sz="4" w:space="0" w:color="auto"/>
            </w:tcBorders>
          </w:tcPr>
          <w:p w:rsidR="00F92E3C" w:rsidRPr="00F92E3C" w:rsidRDefault="00F92E3C" w:rsidP="00F92E3C">
            <w:pPr>
              <w:jc w:val="center"/>
              <w:rPr>
                <w:rFonts w:ascii="Times New Roman" w:hAnsi="Times New Roman"/>
                <w:b/>
                <w:sz w:val="28"/>
                <w:szCs w:val="28"/>
                <w:lang w:val="uk-UA"/>
              </w:rPr>
            </w:pPr>
          </w:p>
          <w:p w:rsidR="00F92E3C" w:rsidRPr="00EF79B0" w:rsidRDefault="00F92E3C" w:rsidP="00EF79B0">
            <w:pPr>
              <w:jc w:val="center"/>
              <w:rPr>
                <w:rFonts w:ascii="Times New Roman" w:hAnsi="Times New Roman"/>
                <w:b/>
                <w:sz w:val="28"/>
                <w:szCs w:val="28"/>
                <w:lang w:val="uk-UA"/>
              </w:rPr>
            </w:pPr>
            <w:r w:rsidRPr="00F92E3C">
              <w:rPr>
                <w:rFonts w:ascii="Times New Roman" w:hAnsi="Times New Roman"/>
                <w:b/>
                <w:sz w:val="28"/>
                <w:szCs w:val="28"/>
                <w:lang w:val="uk-UA"/>
              </w:rPr>
              <w:t>Організаційно – педагогічна робота</w:t>
            </w:r>
          </w:p>
        </w:tc>
        <w:tc>
          <w:tcPr>
            <w:tcW w:w="1701" w:type="dxa"/>
            <w:tcBorders>
              <w:top w:val="single" w:sz="4" w:space="0" w:color="auto"/>
              <w:left w:val="single" w:sz="4" w:space="0" w:color="auto"/>
              <w:bottom w:val="single" w:sz="4" w:space="0" w:color="auto"/>
              <w:right w:val="single" w:sz="4" w:space="0" w:color="auto"/>
            </w:tcBorders>
          </w:tcPr>
          <w:p w:rsidR="00F92E3C" w:rsidRPr="00EF79B0" w:rsidRDefault="00F92E3C" w:rsidP="00EF79B0">
            <w:pPr>
              <w:spacing w:after="0" w:line="240" w:lineRule="auto"/>
              <w:jc w:val="center"/>
              <w:rPr>
                <w:rFonts w:ascii="Times New Roman" w:hAnsi="Times New Roman"/>
                <w:b/>
                <w:sz w:val="24"/>
                <w:szCs w:val="28"/>
                <w:lang w:val="uk-UA"/>
              </w:rPr>
            </w:pPr>
            <w:r w:rsidRPr="00F92E3C">
              <w:rPr>
                <w:rFonts w:ascii="Times New Roman" w:hAnsi="Times New Roman"/>
                <w:b/>
                <w:sz w:val="28"/>
                <w:szCs w:val="28"/>
                <w:lang w:val="uk-UA"/>
              </w:rPr>
              <w:t>Відмітка про виконання</w:t>
            </w:r>
          </w:p>
        </w:tc>
      </w:tr>
      <w:tr w:rsidR="00F92E3C" w:rsidRPr="00F92E3C" w:rsidTr="00EF79B0">
        <w:trPr>
          <w:trHeight w:val="719"/>
        </w:trPr>
        <w:tc>
          <w:tcPr>
            <w:tcW w:w="9610" w:type="dxa"/>
            <w:gridSpan w:val="3"/>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38"/>
              </w:numPr>
              <w:spacing w:after="0" w:line="240" w:lineRule="auto"/>
              <w:ind w:left="426"/>
              <w:jc w:val="center"/>
              <w:rPr>
                <w:rFonts w:ascii="Times New Roman" w:hAnsi="Times New Roman"/>
                <w:sz w:val="28"/>
                <w:szCs w:val="28"/>
                <w:lang w:val="uk-UA"/>
              </w:rPr>
            </w:pPr>
            <w:r w:rsidRPr="00F92E3C">
              <w:rPr>
                <w:rFonts w:ascii="Times New Roman" w:hAnsi="Times New Roman"/>
                <w:b/>
                <w:sz w:val="28"/>
                <w:szCs w:val="28"/>
                <w:lang w:val="uk-UA"/>
              </w:rPr>
              <w:t>Повне обстеження дітей логопедичної групи</w:t>
            </w:r>
          </w:p>
          <w:p w:rsidR="00F92E3C" w:rsidRPr="00F92E3C" w:rsidRDefault="00F92E3C" w:rsidP="00EF79B0">
            <w:pPr>
              <w:spacing w:after="0" w:line="240" w:lineRule="auto"/>
              <w:ind w:left="426"/>
              <w:jc w:val="center"/>
              <w:rPr>
                <w:rFonts w:ascii="Times New Roman" w:hAnsi="Times New Roman"/>
                <w:b/>
                <w:sz w:val="28"/>
                <w:szCs w:val="28"/>
                <w:lang w:val="uk-UA"/>
              </w:rPr>
            </w:pPr>
            <w:r w:rsidRPr="00F92E3C">
              <w:rPr>
                <w:rFonts w:ascii="Times New Roman" w:hAnsi="Times New Roman"/>
                <w:b/>
                <w:sz w:val="28"/>
                <w:szCs w:val="28"/>
                <w:lang w:val="uk-UA"/>
              </w:rPr>
              <w:t>і занесення даних у мовні карти:</w:t>
            </w:r>
          </w:p>
        </w:tc>
      </w:tr>
      <w:tr w:rsidR="00F92E3C" w:rsidRPr="00F92E3C" w:rsidTr="00EF79B0">
        <w:trPr>
          <w:trHeight w:val="1290"/>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3"/>
              </w:numPr>
              <w:spacing w:after="0" w:line="240" w:lineRule="auto"/>
              <w:ind w:left="284" w:hanging="284"/>
              <w:contextualSpacing/>
              <w:jc w:val="both"/>
              <w:rPr>
                <w:rFonts w:ascii="Times New Roman" w:hAnsi="Times New Roman"/>
                <w:b/>
                <w:sz w:val="28"/>
                <w:szCs w:val="28"/>
                <w:lang w:val="uk-UA"/>
              </w:rPr>
            </w:pPr>
            <w:r w:rsidRPr="00F92E3C">
              <w:rPr>
                <w:rFonts w:ascii="Times New Roman" w:hAnsi="Times New Roman"/>
                <w:sz w:val="28"/>
                <w:szCs w:val="28"/>
                <w:lang w:val="uk-UA"/>
              </w:rPr>
              <w:t>збирання анамнезу на кожну дитину, уточнення історії розвитку її мовлення, визначення шляхів майбутньої корекційної роботи;</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jc w:val="center"/>
              <w:rPr>
                <w:rFonts w:ascii="Times New Roman" w:hAnsi="Times New Roman"/>
                <w:sz w:val="28"/>
                <w:szCs w:val="28"/>
                <w:lang w:val="uk-UA"/>
              </w:rPr>
            </w:pPr>
            <w:r>
              <w:rPr>
                <w:rFonts w:ascii="Times New Roman" w:hAnsi="Times New Roman"/>
                <w:sz w:val="28"/>
                <w:szCs w:val="28"/>
                <w:lang w:val="uk-UA"/>
              </w:rPr>
              <w:t>03.09.2021 -10.09.2022</w:t>
            </w:r>
            <w:r w:rsidRPr="00F92E3C">
              <w:rPr>
                <w:rFonts w:ascii="Times New Roman" w:hAnsi="Times New Roman"/>
                <w:sz w:val="28"/>
                <w:szCs w:val="28"/>
                <w:lang w:val="uk-UA"/>
              </w:rPr>
              <w:t xml:space="preserve"> р.</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rPr>
                <w:rFonts w:ascii="Times New Roman" w:hAnsi="Times New Roman"/>
                <w:sz w:val="28"/>
                <w:szCs w:val="28"/>
                <w:lang w:val="uk-UA"/>
              </w:rPr>
            </w:pPr>
          </w:p>
        </w:tc>
      </w:tr>
      <w:tr w:rsidR="00F92E3C" w:rsidRPr="00F92E3C" w:rsidTr="00EF79B0">
        <w:trPr>
          <w:trHeight w:val="990"/>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3"/>
              </w:numPr>
              <w:spacing w:after="0" w:line="240" w:lineRule="auto"/>
              <w:ind w:left="284" w:hanging="284"/>
              <w:contextualSpacing/>
              <w:jc w:val="both"/>
              <w:rPr>
                <w:rFonts w:ascii="Times New Roman" w:hAnsi="Times New Roman"/>
                <w:sz w:val="28"/>
                <w:szCs w:val="28"/>
                <w:lang w:val="uk-UA"/>
              </w:rPr>
            </w:pPr>
            <w:r w:rsidRPr="00F92E3C">
              <w:rPr>
                <w:rFonts w:ascii="Times New Roman" w:hAnsi="Times New Roman"/>
                <w:sz w:val="28"/>
                <w:szCs w:val="28"/>
                <w:lang w:val="uk-UA"/>
              </w:rPr>
              <w:t>уточнення даних про стан слуху, про будову та рухомість органів артикуляційного апарату;</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EF79B0">
            <w:pPr>
              <w:spacing w:after="0"/>
              <w:jc w:val="center"/>
              <w:rPr>
                <w:rFonts w:ascii="Times New Roman" w:hAnsi="Times New Roman"/>
                <w:sz w:val="28"/>
                <w:szCs w:val="28"/>
                <w:lang w:val="uk-UA"/>
              </w:rPr>
            </w:pPr>
            <w:r>
              <w:rPr>
                <w:rFonts w:ascii="Times New Roman" w:hAnsi="Times New Roman"/>
                <w:sz w:val="28"/>
                <w:szCs w:val="28"/>
                <w:lang w:val="uk-UA"/>
              </w:rPr>
              <w:t>до 14.09.2021</w:t>
            </w:r>
            <w:r w:rsidRPr="00F92E3C">
              <w:rPr>
                <w:rFonts w:ascii="Times New Roman" w:hAnsi="Times New Roman"/>
                <w:sz w:val="28"/>
                <w:szCs w:val="28"/>
                <w:lang w:val="uk-UA"/>
              </w:rPr>
              <w:t xml:space="preserve"> </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rPr>
                <w:rFonts w:ascii="Times New Roman" w:hAnsi="Times New Roman"/>
                <w:sz w:val="28"/>
                <w:szCs w:val="28"/>
                <w:lang w:val="uk-UA"/>
              </w:rPr>
            </w:pPr>
          </w:p>
        </w:tc>
      </w:tr>
      <w:tr w:rsidR="00F92E3C" w:rsidRPr="00F92E3C" w:rsidTr="00EF79B0">
        <w:trPr>
          <w:trHeight w:val="680"/>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3"/>
              </w:numPr>
              <w:spacing w:after="0" w:line="240" w:lineRule="auto"/>
              <w:ind w:left="284" w:hanging="284"/>
              <w:contextualSpacing/>
              <w:jc w:val="both"/>
              <w:rPr>
                <w:rFonts w:ascii="Times New Roman" w:hAnsi="Times New Roman"/>
                <w:sz w:val="28"/>
                <w:szCs w:val="28"/>
                <w:lang w:val="uk-UA"/>
              </w:rPr>
            </w:pPr>
            <w:r w:rsidRPr="00F92E3C">
              <w:rPr>
                <w:rFonts w:ascii="Times New Roman" w:hAnsi="Times New Roman"/>
                <w:sz w:val="28"/>
                <w:szCs w:val="28"/>
                <w:lang w:val="uk-UA"/>
              </w:rPr>
              <w:t>визначення стану готовності до звукового аналізу і синтезу слів;</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EF79B0">
            <w:pPr>
              <w:spacing w:after="0"/>
              <w:jc w:val="center"/>
              <w:rPr>
                <w:rFonts w:ascii="Times New Roman" w:hAnsi="Times New Roman"/>
                <w:sz w:val="28"/>
                <w:szCs w:val="28"/>
                <w:lang w:val="uk-UA"/>
              </w:rPr>
            </w:pPr>
            <w:r>
              <w:rPr>
                <w:rFonts w:ascii="Times New Roman" w:hAnsi="Times New Roman"/>
                <w:sz w:val="28"/>
                <w:szCs w:val="28"/>
                <w:lang w:val="uk-UA"/>
              </w:rPr>
              <w:t>до 14.09.2021</w:t>
            </w:r>
            <w:r w:rsidRPr="00F92E3C">
              <w:rPr>
                <w:rFonts w:ascii="Times New Roman" w:hAnsi="Times New Roman"/>
                <w:sz w:val="28"/>
                <w:szCs w:val="28"/>
                <w:lang w:val="uk-UA"/>
              </w:rPr>
              <w:t xml:space="preserve"> </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rPr>
                <w:rFonts w:ascii="Times New Roman" w:hAnsi="Times New Roman"/>
                <w:sz w:val="28"/>
                <w:szCs w:val="28"/>
                <w:lang w:val="uk-UA"/>
              </w:rPr>
            </w:pPr>
          </w:p>
        </w:tc>
      </w:tr>
      <w:tr w:rsidR="00F92E3C" w:rsidRPr="00F92E3C" w:rsidTr="00EF79B0">
        <w:trPr>
          <w:trHeight w:val="915"/>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3"/>
              </w:numPr>
              <w:spacing w:after="0" w:line="240" w:lineRule="auto"/>
              <w:ind w:left="284" w:hanging="284"/>
              <w:contextualSpacing/>
              <w:jc w:val="both"/>
              <w:rPr>
                <w:rFonts w:ascii="Times New Roman" w:hAnsi="Times New Roman"/>
                <w:sz w:val="28"/>
                <w:szCs w:val="28"/>
                <w:lang w:val="uk-UA"/>
              </w:rPr>
            </w:pPr>
            <w:r w:rsidRPr="00F92E3C">
              <w:rPr>
                <w:rFonts w:ascii="Times New Roman" w:hAnsi="Times New Roman"/>
                <w:sz w:val="28"/>
                <w:szCs w:val="28"/>
                <w:lang w:val="uk-UA"/>
              </w:rPr>
              <w:t>визначення рівня розвитку основних психічних процесів дитини (пам'ять, увага, мислення)</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EF79B0">
            <w:pPr>
              <w:spacing w:after="0"/>
              <w:jc w:val="center"/>
              <w:rPr>
                <w:rFonts w:ascii="Times New Roman" w:hAnsi="Times New Roman"/>
                <w:sz w:val="28"/>
                <w:szCs w:val="28"/>
                <w:lang w:val="uk-UA"/>
              </w:rPr>
            </w:pPr>
            <w:r>
              <w:rPr>
                <w:rFonts w:ascii="Times New Roman" w:hAnsi="Times New Roman"/>
                <w:sz w:val="28"/>
                <w:szCs w:val="28"/>
                <w:lang w:val="uk-UA"/>
              </w:rPr>
              <w:t>до 14.09.2021</w:t>
            </w:r>
            <w:r w:rsidRPr="00F92E3C">
              <w:rPr>
                <w:rFonts w:ascii="Times New Roman" w:hAnsi="Times New Roman"/>
                <w:sz w:val="28"/>
                <w:szCs w:val="28"/>
                <w:lang w:val="uk-UA"/>
              </w:rPr>
              <w:t xml:space="preserve"> </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rPr>
                <w:rFonts w:ascii="Times New Roman" w:hAnsi="Times New Roman"/>
                <w:sz w:val="28"/>
                <w:szCs w:val="28"/>
                <w:lang w:val="uk-UA"/>
              </w:rPr>
            </w:pPr>
          </w:p>
        </w:tc>
      </w:tr>
      <w:tr w:rsidR="00F92E3C" w:rsidRPr="00F92E3C" w:rsidTr="00EF79B0">
        <w:trPr>
          <w:trHeight w:val="349"/>
        </w:trPr>
        <w:tc>
          <w:tcPr>
            <w:tcW w:w="9610" w:type="dxa"/>
            <w:gridSpan w:val="3"/>
            <w:tcBorders>
              <w:top w:val="single" w:sz="4" w:space="0" w:color="auto"/>
              <w:left w:val="single" w:sz="4" w:space="0" w:color="auto"/>
              <w:bottom w:val="single" w:sz="4" w:space="0" w:color="auto"/>
              <w:right w:val="single" w:sz="4" w:space="0" w:color="auto"/>
            </w:tcBorders>
          </w:tcPr>
          <w:p w:rsidR="00F92E3C" w:rsidRPr="00EF79B0" w:rsidRDefault="00F92E3C" w:rsidP="00EF79B0">
            <w:pPr>
              <w:numPr>
                <w:ilvl w:val="0"/>
                <w:numId w:val="38"/>
              </w:numPr>
              <w:spacing w:before="120" w:after="0" w:line="240" w:lineRule="auto"/>
              <w:ind w:left="426"/>
              <w:jc w:val="center"/>
              <w:rPr>
                <w:rFonts w:ascii="Times New Roman" w:hAnsi="Times New Roman"/>
                <w:sz w:val="28"/>
                <w:szCs w:val="28"/>
                <w:lang w:val="uk-UA"/>
              </w:rPr>
            </w:pPr>
            <w:r w:rsidRPr="00F92E3C">
              <w:rPr>
                <w:rFonts w:ascii="Times New Roman" w:hAnsi="Times New Roman"/>
                <w:b/>
                <w:sz w:val="28"/>
                <w:szCs w:val="28"/>
                <w:lang w:val="uk-UA"/>
              </w:rPr>
              <w:t>Оформлення документації</w:t>
            </w:r>
          </w:p>
        </w:tc>
      </w:tr>
      <w:tr w:rsidR="00F92E3C" w:rsidRPr="00F92E3C" w:rsidTr="00EF79B0">
        <w:trPr>
          <w:trHeight w:val="652"/>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3"/>
              </w:numPr>
              <w:spacing w:after="0" w:line="240" w:lineRule="auto"/>
              <w:ind w:left="284" w:hanging="284"/>
              <w:contextualSpacing/>
              <w:jc w:val="both"/>
              <w:rPr>
                <w:rFonts w:ascii="Times New Roman" w:hAnsi="Times New Roman"/>
                <w:b/>
                <w:sz w:val="28"/>
                <w:szCs w:val="28"/>
                <w:lang w:val="uk-UA"/>
              </w:rPr>
            </w:pPr>
            <w:r w:rsidRPr="00F92E3C">
              <w:rPr>
                <w:rFonts w:ascii="Times New Roman" w:hAnsi="Times New Roman"/>
                <w:sz w:val="28"/>
                <w:szCs w:val="28"/>
                <w:lang w:val="uk-UA"/>
              </w:rPr>
              <w:t>заповнення мовленнєвих карт на кожну дитину;</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jc w:val="center"/>
              <w:rPr>
                <w:rFonts w:ascii="Times New Roman" w:hAnsi="Times New Roman"/>
                <w:sz w:val="28"/>
                <w:szCs w:val="28"/>
              </w:rPr>
            </w:pPr>
            <w:r>
              <w:rPr>
                <w:rFonts w:ascii="Times New Roman" w:hAnsi="Times New Roman"/>
                <w:sz w:val="28"/>
                <w:szCs w:val="28"/>
                <w:lang w:val="uk-UA"/>
              </w:rPr>
              <w:t>03.09.2021-10.09.2021</w:t>
            </w:r>
            <w:r w:rsidRPr="00F92E3C">
              <w:rPr>
                <w:rFonts w:ascii="Times New Roman" w:hAnsi="Times New Roman"/>
                <w:sz w:val="28"/>
                <w:szCs w:val="28"/>
                <w:lang w:val="uk-UA"/>
              </w:rPr>
              <w:t>р.</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rPr>
                <w:rFonts w:ascii="Times New Roman" w:hAnsi="Times New Roman"/>
                <w:sz w:val="28"/>
                <w:szCs w:val="28"/>
                <w:lang w:val="uk-UA"/>
              </w:rPr>
            </w:pPr>
          </w:p>
        </w:tc>
      </w:tr>
      <w:tr w:rsidR="00F92E3C" w:rsidRPr="00F92E3C" w:rsidTr="00EF79B0">
        <w:trPr>
          <w:trHeight w:val="638"/>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3"/>
              </w:numPr>
              <w:spacing w:after="0" w:line="240" w:lineRule="auto"/>
              <w:ind w:left="284" w:hanging="284"/>
              <w:contextualSpacing/>
              <w:jc w:val="both"/>
              <w:rPr>
                <w:rFonts w:ascii="Times New Roman" w:hAnsi="Times New Roman"/>
                <w:sz w:val="28"/>
                <w:szCs w:val="28"/>
                <w:lang w:val="uk-UA"/>
              </w:rPr>
            </w:pPr>
            <w:r w:rsidRPr="00F92E3C">
              <w:rPr>
                <w:rFonts w:ascii="Times New Roman" w:hAnsi="Times New Roman"/>
                <w:sz w:val="28"/>
                <w:szCs w:val="28"/>
                <w:lang w:val="uk-UA"/>
              </w:rPr>
              <w:t>складання  індивідуальних планів корекційної  роботи;</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jc w:val="center"/>
              <w:rPr>
                <w:rFonts w:ascii="Times New Roman" w:hAnsi="Times New Roman"/>
                <w:sz w:val="28"/>
                <w:szCs w:val="28"/>
              </w:rPr>
            </w:pPr>
            <w:r w:rsidRPr="00F92E3C">
              <w:rPr>
                <w:rFonts w:ascii="Times New Roman" w:hAnsi="Times New Roman"/>
                <w:sz w:val="28"/>
                <w:szCs w:val="28"/>
                <w:lang w:val="uk-UA"/>
              </w:rPr>
              <w:t>03.09</w:t>
            </w:r>
            <w:r>
              <w:rPr>
                <w:rFonts w:ascii="Times New Roman" w:hAnsi="Times New Roman"/>
                <w:sz w:val="28"/>
                <w:szCs w:val="28"/>
                <w:lang w:val="uk-UA"/>
              </w:rPr>
              <w:t>.2021-10.09.2021</w:t>
            </w:r>
            <w:r w:rsidRPr="00F92E3C">
              <w:rPr>
                <w:rFonts w:ascii="Times New Roman" w:hAnsi="Times New Roman"/>
                <w:sz w:val="28"/>
                <w:szCs w:val="28"/>
                <w:lang w:val="uk-UA"/>
              </w:rPr>
              <w:t>р.</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rPr>
                <w:rFonts w:ascii="Times New Roman" w:hAnsi="Times New Roman"/>
                <w:sz w:val="28"/>
                <w:szCs w:val="28"/>
                <w:lang w:val="uk-UA"/>
              </w:rPr>
            </w:pPr>
          </w:p>
        </w:tc>
      </w:tr>
      <w:tr w:rsidR="00F92E3C" w:rsidRPr="00F92E3C" w:rsidTr="00EF79B0">
        <w:trPr>
          <w:trHeight w:val="654"/>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3"/>
              </w:numPr>
              <w:spacing w:after="0" w:line="240" w:lineRule="auto"/>
              <w:ind w:left="284" w:hanging="284"/>
              <w:contextualSpacing/>
              <w:jc w:val="both"/>
              <w:rPr>
                <w:rFonts w:ascii="Times New Roman" w:hAnsi="Times New Roman"/>
                <w:sz w:val="28"/>
                <w:szCs w:val="28"/>
                <w:lang w:val="uk-UA"/>
              </w:rPr>
            </w:pPr>
            <w:r w:rsidRPr="00F92E3C">
              <w:rPr>
                <w:rFonts w:ascii="Times New Roman" w:hAnsi="Times New Roman"/>
                <w:sz w:val="28"/>
                <w:szCs w:val="28"/>
                <w:lang w:val="uk-UA"/>
              </w:rPr>
              <w:t>скласти перспективний план корекційно - розвивальної роботи;</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jc w:val="center"/>
              <w:rPr>
                <w:rFonts w:ascii="Times New Roman" w:hAnsi="Times New Roman"/>
                <w:sz w:val="28"/>
                <w:szCs w:val="28"/>
              </w:rPr>
            </w:pPr>
            <w:r>
              <w:rPr>
                <w:rFonts w:ascii="Times New Roman" w:hAnsi="Times New Roman"/>
                <w:sz w:val="28"/>
                <w:szCs w:val="28"/>
                <w:lang w:val="uk-UA"/>
              </w:rPr>
              <w:t>03.09.2021-10.09.2021</w:t>
            </w:r>
            <w:r w:rsidRPr="00F92E3C">
              <w:rPr>
                <w:rFonts w:ascii="Times New Roman" w:hAnsi="Times New Roman"/>
                <w:sz w:val="28"/>
                <w:szCs w:val="28"/>
                <w:lang w:val="uk-UA"/>
              </w:rPr>
              <w:t>р.</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rPr>
                <w:rFonts w:ascii="Times New Roman" w:hAnsi="Times New Roman"/>
                <w:sz w:val="28"/>
                <w:szCs w:val="28"/>
                <w:lang w:val="uk-UA"/>
              </w:rPr>
            </w:pPr>
          </w:p>
        </w:tc>
      </w:tr>
      <w:tr w:rsidR="00F92E3C" w:rsidRPr="00F92E3C" w:rsidTr="00EF79B0">
        <w:trPr>
          <w:trHeight w:val="1000"/>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3"/>
              </w:numPr>
              <w:spacing w:after="0" w:line="240" w:lineRule="auto"/>
              <w:ind w:left="284" w:hanging="284"/>
              <w:contextualSpacing/>
              <w:jc w:val="both"/>
              <w:rPr>
                <w:rFonts w:ascii="Times New Roman" w:hAnsi="Times New Roman"/>
                <w:sz w:val="28"/>
                <w:szCs w:val="28"/>
                <w:lang w:val="uk-UA"/>
              </w:rPr>
            </w:pPr>
            <w:r w:rsidRPr="00F92E3C">
              <w:rPr>
                <w:rFonts w:ascii="Times New Roman" w:hAnsi="Times New Roman"/>
                <w:sz w:val="28"/>
                <w:szCs w:val="28"/>
                <w:lang w:val="uk-UA"/>
              </w:rPr>
              <w:t>завести зошит взаємозв'язку роботи вчителя-логопеда й вихователів логопедичної групи;</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jc w:val="center"/>
              <w:rPr>
                <w:rFonts w:ascii="Times New Roman" w:hAnsi="Times New Roman"/>
                <w:sz w:val="28"/>
                <w:szCs w:val="28"/>
              </w:rPr>
            </w:pPr>
            <w:r>
              <w:rPr>
                <w:rFonts w:ascii="Times New Roman" w:hAnsi="Times New Roman"/>
                <w:sz w:val="28"/>
                <w:szCs w:val="28"/>
                <w:lang w:val="uk-UA"/>
              </w:rPr>
              <w:t>03.09.2021-10.09.2021</w:t>
            </w:r>
            <w:r w:rsidRPr="00F92E3C">
              <w:rPr>
                <w:rFonts w:ascii="Times New Roman" w:hAnsi="Times New Roman"/>
                <w:sz w:val="28"/>
                <w:szCs w:val="28"/>
                <w:lang w:val="uk-UA"/>
              </w:rPr>
              <w:t>р.</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rPr>
                <w:rFonts w:ascii="Times New Roman" w:hAnsi="Times New Roman"/>
                <w:sz w:val="28"/>
                <w:szCs w:val="28"/>
                <w:lang w:val="uk-UA"/>
              </w:rPr>
            </w:pPr>
          </w:p>
        </w:tc>
      </w:tr>
      <w:tr w:rsidR="00F92E3C" w:rsidRPr="00F92E3C" w:rsidTr="00EF79B0">
        <w:trPr>
          <w:trHeight w:val="694"/>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3"/>
              </w:numPr>
              <w:spacing w:after="0" w:line="240" w:lineRule="auto"/>
              <w:ind w:left="284" w:hanging="284"/>
              <w:contextualSpacing/>
              <w:jc w:val="both"/>
              <w:rPr>
                <w:rFonts w:ascii="Times New Roman" w:hAnsi="Times New Roman"/>
                <w:sz w:val="28"/>
                <w:szCs w:val="28"/>
                <w:lang w:val="uk-UA"/>
              </w:rPr>
            </w:pPr>
            <w:r w:rsidRPr="00F92E3C">
              <w:rPr>
                <w:rFonts w:ascii="Times New Roman" w:hAnsi="Times New Roman"/>
                <w:sz w:val="28"/>
                <w:szCs w:val="28"/>
                <w:lang w:val="uk-UA"/>
              </w:rPr>
              <w:t>завести зошит взаємозв'язку роботи учителя-логопеда й музичного керівника;</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jc w:val="center"/>
              <w:rPr>
                <w:rFonts w:ascii="Times New Roman" w:hAnsi="Times New Roman"/>
                <w:sz w:val="28"/>
                <w:szCs w:val="28"/>
                <w:lang w:val="uk-UA"/>
              </w:rPr>
            </w:pPr>
            <w:r>
              <w:rPr>
                <w:rFonts w:ascii="Times New Roman" w:hAnsi="Times New Roman"/>
                <w:sz w:val="28"/>
                <w:szCs w:val="28"/>
                <w:lang w:val="uk-UA"/>
              </w:rPr>
              <w:t>до 14.09.2021</w:t>
            </w:r>
            <w:r w:rsidRPr="00F92E3C">
              <w:rPr>
                <w:rFonts w:ascii="Times New Roman" w:hAnsi="Times New Roman"/>
                <w:sz w:val="28"/>
                <w:szCs w:val="28"/>
                <w:lang w:val="uk-UA"/>
              </w:rPr>
              <w:t xml:space="preserve"> р.</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rPr>
                <w:rFonts w:ascii="Times New Roman" w:hAnsi="Times New Roman"/>
                <w:sz w:val="28"/>
                <w:szCs w:val="28"/>
                <w:lang w:val="uk-UA"/>
              </w:rPr>
            </w:pPr>
          </w:p>
        </w:tc>
      </w:tr>
      <w:tr w:rsidR="00F92E3C" w:rsidRPr="00F92E3C" w:rsidTr="00EF79B0">
        <w:trPr>
          <w:trHeight w:val="570"/>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3"/>
              </w:numPr>
              <w:spacing w:after="0" w:line="240" w:lineRule="auto"/>
              <w:ind w:left="284" w:hanging="284"/>
              <w:contextualSpacing/>
              <w:jc w:val="both"/>
              <w:rPr>
                <w:rFonts w:ascii="Times New Roman" w:hAnsi="Times New Roman"/>
                <w:sz w:val="28"/>
                <w:szCs w:val="28"/>
                <w:lang w:val="uk-UA"/>
              </w:rPr>
            </w:pPr>
            <w:r w:rsidRPr="00F92E3C">
              <w:rPr>
                <w:rFonts w:ascii="Times New Roman" w:hAnsi="Times New Roman"/>
                <w:sz w:val="28"/>
                <w:szCs w:val="28"/>
                <w:lang w:val="uk-UA"/>
              </w:rPr>
              <w:t>завести зошит для індивідуальної роботи на кожну дитину;</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jc w:val="center"/>
              <w:rPr>
                <w:rFonts w:ascii="Times New Roman" w:hAnsi="Times New Roman"/>
                <w:sz w:val="28"/>
                <w:szCs w:val="28"/>
                <w:lang w:val="uk-UA"/>
              </w:rPr>
            </w:pPr>
            <w:r>
              <w:rPr>
                <w:rFonts w:ascii="Times New Roman" w:hAnsi="Times New Roman"/>
                <w:sz w:val="28"/>
                <w:szCs w:val="28"/>
                <w:lang w:val="uk-UA"/>
              </w:rPr>
              <w:t>до 05.09.2021</w:t>
            </w:r>
            <w:r w:rsidRPr="00F92E3C">
              <w:rPr>
                <w:rFonts w:ascii="Times New Roman" w:hAnsi="Times New Roman"/>
                <w:sz w:val="28"/>
                <w:szCs w:val="28"/>
                <w:lang w:val="uk-UA"/>
              </w:rPr>
              <w:t xml:space="preserve"> р.</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rPr>
                <w:rFonts w:ascii="Times New Roman" w:hAnsi="Times New Roman"/>
                <w:sz w:val="28"/>
                <w:szCs w:val="28"/>
                <w:lang w:val="uk-UA"/>
              </w:rPr>
            </w:pPr>
          </w:p>
        </w:tc>
      </w:tr>
      <w:tr w:rsidR="00F92E3C" w:rsidRPr="00F92E3C" w:rsidTr="00EF79B0">
        <w:trPr>
          <w:trHeight w:val="771"/>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3"/>
              </w:numPr>
              <w:spacing w:after="0" w:line="240" w:lineRule="auto"/>
              <w:ind w:left="284" w:hanging="284"/>
              <w:contextualSpacing/>
              <w:jc w:val="both"/>
              <w:rPr>
                <w:rFonts w:ascii="Times New Roman" w:hAnsi="Times New Roman"/>
                <w:sz w:val="28"/>
                <w:szCs w:val="28"/>
                <w:lang w:val="uk-UA"/>
              </w:rPr>
            </w:pPr>
            <w:r w:rsidRPr="00F92E3C">
              <w:rPr>
                <w:rFonts w:ascii="Times New Roman" w:hAnsi="Times New Roman"/>
                <w:sz w:val="28"/>
                <w:szCs w:val="28"/>
                <w:lang w:val="uk-UA"/>
              </w:rPr>
              <w:t xml:space="preserve">скласти графік роботи учителя-логопеда, </w:t>
            </w:r>
          </w:p>
          <w:p w:rsidR="00F92E3C" w:rsidRPr="00F92E3C" w:rsidRDefault="00F92E3C" w:rsidP="00F92E3C">
            <w:pPr>
              <w:numPr>
                <w:ilvl w:val="0"/>
                <w:numId w:val="43"/>
              </w:numPr>
              <w:spacing w:after="0" w:line="240" w:lineRule="auto"/>
              <w:ind w:left="284" w:hanging="284"/>
              <w:contextualSpacing/>
              <w:jc w:val="both"/>
              <w:rPr>
                <w:rFonts w:ascii="Times New Roman" w:hAnsi="Times New Roman"/>
                <w:sz w:val="28"/>
                <w:szCs w:val="28"/>
                <w:lang w:val="uk-UA"/>
              </w:rPr>
            </w:pPr>
            <w:r w:rsidRPr="00F92E3C">
              <w:rPr>
                <w:rFonts w:ascii="Times New Roman" w:hAnsi="Times New Roman"/>
                <w:sz w:val="28"/>
                <w:szCs w:val="28"/>
                <w:lang w:val="uk-UA"/>
              </w:rPr>
              <w:t>ознайомити з ним батьків та вихователів.</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jc w:val="center"/>
              <w:rPr>
                <w:rFonts w:ascii="Times New Roman" w:hAnsi="Times New Roman"/>
                <w:sz w:val="28"/>
                <w:szCs w:val="28"/>
                <w:lang w:val="uk-UA"/>
              </w:rPr>
            </w:pPr>
            <w:r>
              <w:rPr>
                <w:rFonts w:ascii="Times New Roman" w:hAnsi="Times New Roman"/>
                <w:sz w:val="28"/>
                <w:szCs w:val="28"/>
                <w:lang w:val="uk-UA"/>
              </w:rPr>
              <w:t>до 05.09.2021</w:t>
            </w:r>
            <w:r w:rsidRPr="00F92E3C">
              <w:rPr>
                <w:rFonts w:ascii="Times New Roman" w:hAnsi="Times New Roman"/>
                <w:sz w:val="28"/>
                <w:szCs w:val="28"/>
                <w:lang w:val="uk-UA"/>
              </w:rPr>
              <w:t xml:space="preserve"> р.</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rPr>
                <w:rFonts w:ascii="Times New Roman" w:hAnsi="Times New Roman"/>
                <w:sz w:val="28"/>
                <w:szCs w:val="28"/>
                <w:lang w:val="uk-UA"/>
              </w:rPr>
            </w:pPr>
          </w:p>
        </w:tc>
      </w:tr>
      <w:tr w:rsidR="00F92E3C" w:rsidRPr="00F92E3C" w:rsidTr="00EF79B0">
        <w:trPr>
          <w:trHeight w:val="568"/>
        </w:trPr>
        <w:tc>
          <w:tcPr>
            <w:tcW w:w="9610" w:type="dxa"/>
            <w:gridSpan w:val="3"/>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line="240" w:lineRule="auto"/>
              <w:ind w:left="720"/>
              <w:jc w:val="center"/>
              <w:rPr>
                <w:rFonts w:ascii="Times New Roman" w:hAnsi="Times New Roman"/>
                <w:b/>
                <w:sz w:val="28"/>
                <w:szCs w:val="28"/>
                <w:lang w:val="uk-UA"/>
              </w:rPr>
            </w:pPr>
            <w:r w:rsidRPr="00F92E3C">
              <w:rPr>
                <w:rFonts w:ascii="Times New Roman" w:hAnsi="Times New Roman"/>
                <w:sz w:val="28"/>
                <w:szCs w:val="28"/>
                <w:lang w:val="uk-UA"/>
              </w:rPr>
              <w:lastRenderedPageBreak/>
              <w:t>3.</w:t>
            </w:r>
            <w:r w:rsidRPr="00F92E3C">
              <w:rPr>
                <w:rFonts w:ascii="Times New Roman" w:hAnsi="Times New Roman"/>
                <w:b/>
                <w:sz w:val="28"/>
                <w:szCs w:val="28"/>
                <w:lang w:val="uk-UA"/>
              </w:rPr>
              <w:t xml:space="preserve"> Взаємозв’язок з вихователями логопедичних груп</w:t>
            </w:r>
          </w:p>
          <w:p w:rsidR="00F92E3C" w:rsidRPr="00F92E3C" w:rsidRDefault="00F92E3C" w:rsidP="00F92E3C">
            <w:pPr>
              <w:spacing w:after="0" w:line="240" w:lineRule="auto"/>
              <w:ind w:left="720"/>
              <w:jc w:val="center"/>
              <w:rPr>
                <w:rFonts w:ascii="Times New Roman" w:hAnsi="Times New Roman"/>
                <w:sz w:val="28"/>
                <w:szCs w:val="28"/>
                <w:lang w:val="uk-UA"/>
              </w:rPr>
            </w:pPr>
            <w:r w:rsidRPr="00F92E3C">
              <w:rPr>
                <w:rFonts w:ascii="Times New Roman" w:hAnsi="Times New Roman"/>
                <w:b/>
                <w:sz w:val="28"/>
                <w:szCs w:val="28"/>
                <w:lang w:val="uk-UA"/>
              </w:rPr>
              <w:t xml:space="preserve"> та іншими педагогами ЗДО.</w:t>
            </w:r>
          </w:p>
        </w:tc>
      </w:tr>
      <w:tr w:rsidR="00F92E3C" w:rsidRPr="00F92E3C" w:rsidTr="00EF79B0">
        <w:trPr>
          <w:trHeight w:val="338"/>
        </w:trPr>
        <w:tc>
          <w:tcPr>
            <w:tcW w:w="9610" w:type="dxa"/>
            <w:gridSpan w:val="3"/>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line="240" w:lineRule="auto"/>
              <w:ind w:left="720" w:hanging="578"/>
              <w:jc w:val="center"/>
              <w:rPr>
                <w:rFonts w:ascii="Times New Roman" w:hAnsi="Times New Roman"/>
                <w:b/>
                <w:sz w:val="28"/>
                <w:szCs w:val="28"/>
                <w:lang w:val="uk-UA"/>
              </w:rPr>
            </w:pPr>
            <w:r w:rsidRPr="00F92E3C">
              <w:rPr>
                <w:rFonts w:ascii="Times New Roman" w:hAnsi="Times New Roman"/>
                <w:b/>
                <w:sz w:val="28"/>
                <w:szCs w:val="28"/>
                <w:lang w:val="uk-UA"/>
              </w:rPr>
              <w:t>Учитель – логопед - вихователі групи компенсуючого типу:</w:t>
            </w:r>
          </w:p>
        </w:tc>
      </w:tr>
      <w:tr w:rsidR="00F92E3C" w:rsidRPr="00F92E3C" w:rsidTr="00EF79B0">
        <w:trPr>
          <w:trHeight w:val="1050"/>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4"/>
              </w:numPr>
              <w:spacing w:after="0" w:line="240" w:lineRule="auto"/>
              <w:ind w:left="426" w:hanging="426"/>
              <w:contextualSpacing/>
              <w:jc w:val="both"/>
              <w:rPr>
                <w:rFonts w:ascii="Times New Roman" w:hAnsi="Times New Roman"/>
                <w:sz w:val="28"/>
                <w:szCs w:val="28"/>
                <w:lang w:val="uk-UA"/>
              </w:rPr>
            </w:pPr>
            <w:r w:rsidRPr="00F92E3C">
              <w:rPr>
                <w:rFonts w:ascii="Times New Roman" w:hAnsi="Times New Roman"/>
                <w:sz w:val="28"/>
                <w:szCs w:val="28"/>
                <w:lang w:val="uk-UA"/>
              </w:rPr>
              <w:t>ознайомити вихователів групи компенсуючого типу з мовними діагнозами кожної дитини групи;</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ind w:firstLine="708"/>
              <w:jc w:val="center"/>
              <w:rPr>
                <w:rFonts w:ascii="Times New Roman" w:hAnsi="Times New Roman"/>
                <w:sz w:val="28"/>
                <w:szCs w:val="28"/>
                <w:lang w:val="uk-UA"/>
              </w:rPr>
            </w:pPr>
          </w:p>
          <w:p w:rsidR="00F92E3C" w:rsidRPr="00F92E3C" w:rsidRDefault="00F92E3C" w:rsidP="00F92E3C">
            <w:pPr>
              <w:spacing w:after="0"/>
              <w:ind w:firstLine="38"/>
              <w:jc w:val="center"/>
              <w:rPr>
                <w:rFonts w:ascii="Times New Roman" w:hAnsi="Times New Roman"/>
                <w:sz w:val="28"/>
                <w:szCs w:val="28"/>
                <w:lang w:val="uk-UA"/>
              </w:rPr>
            </w:pPr>
            <w:r w:rsidRPr="00F92E3C">
              <w:rPr>
                <w:rFonts w:ascii="Times New Roman" w:hAnsi="Times New Roman"/>
                <w:sz w:val="28"/>
                <w:szCs w:val="28"/>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rPr>
                <w:rFonts w:ascii="Times New Roman" w:hAnsi="Times New Roman"/>
                <w:sz w:val="28"/>
                <w:szCs w:val="28"/>
                <w:lang w:val="uk-UA"/>
              </w:rPr>
            </w:pPr>
          </w:p>
        </w:tc>
      </w:tr>
      <w:tr w:rsidR="00F92E3C" w:rsidRPr="00F92E3C" w:rsidTr="00EF79B0">
        <w:trPr>
          <w:trHeight w:val="1095"/>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4"/>
              </w:numPr>
              <w:spacing w:after="0" w:line="240" w:lineRule="auto"/>
              <w:ind w:left="426" w:hanging="426"/>
              <w:contextualSpacing/>
              <w:jc w:val="both"/>
              <w:rPr>
                <w:rFonts w:ascii="Times New Roman" w:hAnsi="Times New Roman"/>
                <w:sz w:val="28"/>
                <w:szCs w:val="28"/>
                <w:lang w:val="uk-UA"/>
              </w:rPr>
            </w:pPr>
            <w:r w:rsidRPr="00F92E3C">
              <w:rPr>
                <w:rFonts w:ascii="Times New Roman" w:hAnsi="Times New Roman"/>
                <w:sz w:val="28"/>
                <w:szCs w:val="28"/>
                <w:lang w:val="uk-UA"/>
              </w:rPr>
              <w:t>докладно пояснювати завдання в зошиті взаємозв’язку учителя-логопеда та вихователів групи компенсуючого типу;</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jc w:val="center"/>
              <w:rPr>
                <w:rFonts w:ascii="Times New Roman" w:hAnsi="Times New Roman"/>
                <w:sz w:val="28"/>
                <w:szCs w:val="28"/>
                <w:lang w:val="uk-UA"/>
              </w:rPr>
            </w:pPr>
            <w:r w:rsidRPr="00F92E3C">
              <w:rPr>
                <w:rFonts w:ascii="Times New Roman" w:hAnsi="Times New Roman"/>
                <w:sz w:val="28"/>
                <w:szCs w:val="28"/>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rPr>
                <w:rFonts w:ascii="Times New Roman" w:hAnsi="Times New Roman"/>
                <w:sz w:val="28"/>
                <w:szCs w:val="28"/>
                <w:lang w:val="uk-UA"/>
              </w:rPr>
            </w:pPr>
          </w:p>
        </w:tc>
      </w:tr>
      <w:tr w:rsidR="00F92E3C" w:rsidRPr="00F92E3C" w:rsidTr="00EF79B0">
        <w:trPr>
          <w:trHeight w:val="735"/>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4"/>
              </w:numPr>
              <w:spacing w:after="0" w:line="240" w:lineRule="auto"/>
              <w:ind w:left="426" w:hanging="426"/>
              <w:contextualSpacing/>
              <w:jc w:val="both"/>
              <w:rPr>
                <w:rFonts w:ascii="Times New Roman" w:hAnsi="Times New Roman"/>
                <w:sz w:val="28"/>
                <w:szCs w:val="28"/>
                <w:lang w:val="uk-UA"/>
              </w:rPr>
            </w:pPr>
            <w:r w:rsidRPr="00F92E3C">
              <w:rPr>
                <w:rFonts w:ascii="Times New Roman" w:hAnsi="Times New Roman"/>
                <w:sz w:val="28"/>
                <w:szCs w:val="28"/>
                <w:lang w:val="uk-UA"/>
              </w:rPr>
              <w:t>пояснювати завдання в індивідуальних логопедичних зошитах;</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jc w:val="center"/>
              <w:rPr>
                <w:rFonts w:ascii="Times New Roman" w:hAnsi="Times New Roman"/>
                <w:sz w:val="28"/>
                <w:szCs w:val="28"/>
                <w:lang w:val="uk-UA"/>
              </w:rPr>
            </w:pPr>
            <w:r w:rsidRPr="00F92E3C">
              <w:rPr>
                <w:rFonts w:ascii="Times New Roman" w:hAnsi="Times New Roman"/>
                <w:sz w:val="28"/>
                <w:szCs w:val="28"/>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rPr>
                <w:rFonts w:ascii="Times New Roman" w:hAnsi="Times New Roman"/>
                <w:sz w:val="28"/>
                <w:szCs w:val="28"/>
                <w:lang w:val="uk-UA"/>
              </w:rPr>
            </w:pPr>
          </w:p>
        </w:tc>
      </w:tr>
      <w:tr w:rsidR="00F92E3C" w:rsidRPr="00F92E3C" w:rsidTr="00EF79B0">
        <w:trPr>
          <w:trHeight w:val="783"/>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4"/>
              </w:numPr>
              <w:spacing w:after="0" w:line="240" w:lineRule="auto"/>
              <w:ind w:left="426" w:hanging="426"/>
              <w:contextualSpacing/>
              <w:jc w:val="both"/>
              <w:rPr>
                <w:rFonts w:ascii="Times New Roman" w:hAnsi="Times New Roman"/>
                <w:sz w:val="28"/>
                <w:szCs w:val="28"/>
                <w:lang w:val="uk-UA"/>
              </w:rPr>
            </w:pPr>
            <w:r w:rsidRPr="00F92E3C">
              <w:rPr>
                <w:rFonts w:ascii="Times New Roman" w:hAnsi="Times New Roman"/>
                <w:sz w:val="28"/>
                <w:szCs w:val="28"/>
                <w:lang w:val="uk-UA"/>
              </w:rPr>
              <w:t>взяти участь в організації ігрового осередку для компенсуючої роботи в групі;</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jc w:val="center"/>
              <w:rPr>
                <w:rFonts w:ascii="Times New Roman" w:hAnsi="Times New Roman"/>
                <w:sz w:val="28"/>
                <w:szCs w:val="28"/>
                <w:lang w:val="uk-UA"/>
              </w:rPr>
            </w:pPr>
            <w:r w:rsidRPr="00F92E3C">
              <w:rPr>
                <w:rFonts w:ascii="Times New Roman" w:hAnsi="Times New Roman"/>
                <w:sz w:val="28"/>
                <w:szCs w:val="28"/>
                <w:lang w:val="uk-UA"/>
              </w:rPr>
              <w:t>Вересень</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rPr>
                <w:rFonts w:ascii="Times New Roman" w:hAnsi="Times New Roman"/>
                <w:sz w:val="28"/>
                <w:szCs w:val="28"/>
                <w:lang w:val="uk-UA"/>
              </w:rPr>
            </w:pPr>
          </w:p>
        </w:tc>
      </w:tr>
      <w:tr w:rsidR="00F92E3C" w:rsidRPr="00F92E3C" w:rsidTr="00EF79B0">
        <w:trPr>
          <w:trHeight w:val="3207"/>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4"/>
              </w:numPr>
              <w:spacing w:after="0" w:line="240" w:lineRule="auto"/>
              <w:ind w:left="426" w:hanging="426"/>
              <w:contextualSpacing/>
              <w:rPr>
                <w:rFonts w:ascii="Times New Roman" w:hAnsi="Times New Roman"/>
                <w:sz w:val="28"/>
                <w:szCs w:val="28"/>
                <w:lang w:val="uk-UA"/>
              </w:rPr>
            </w:pPr>
            <w:r w:rsidRPr="00F92E3C">
              <w:rPr>
                <w:rFonts w:ascii="Times New Roman" w:hAnsi="Times New Roman"/>
                <w:sz w:val="28"/>
                <w:szCs w:val="28"/>
                <w:lang w:val="uk-UA"/>
              </w:rPr>
              <w:t xml:space="preserve">провести консультації: </w:t>
            </w:r>
          </w:p>
          <w:p w:rsidR="00F92E3C" w:rsidRPr="00F92E3C" w:rsidRDefault="00F92E3C" w:rsidP="00F92E3C">
            <w:pPr>
              <w:spacing w:after="0" w:line="240" w:lineRule="auto"/>
              <w:jc w:val="both"/>
              <w:rPr>
                <w:rFonts w:ascii="Times New Roman" w:hAnsi="Times New Roman"/>
                <w:sz w:val="28"/>
                <w:szCs w:val="28"/>
                <w:lang w:val="uk-UA"/>
              </w:rPr>
            </w:pPr>
            <w:r w:rsidRPr="00F92E3C">
              <w:rPr>
                <w:rFonts w:ascii="Times New Roman" w:hAnsi="Times New Roman"/>
                <w:sz w:val="28"/>
                <w:szCs w:val="28"/>
                <w:lang w:val="uk-UA"/>
              </w:rPr>
              <w:t>«Артикуляційні вправи – корисні та цікаві»</w:t>
            </w:r>
          </w:p>
          <w:p w:rsidR="00F92E3C" w:rsidRPr="00F92E3C" w:rsidRDefault="00F92E3C" w:rsidP="00F92E3C">
            <w:pPr>
              <w:spacing w:after="0" w:line="240" w:lineRule="auto"/>
              <w:jc w:val="both"/>
              <w:rPr>
                <w:rFonts w:ascii="Times New Roman" w:hAnsi="Times New Roman"/>
                <w:sz w:val="28"/>
                <w:szCs w:val="28"/>
                <w:lang w:val="uk-UA"/>
              </w:rPr>
            </w:pPr>
            <w:r w:rsidRPr="00F92E3C">
              <w:rPr>
                <w:rFonts w:ascii="Times New Roman" w:hAnsi="Times New Roman"/>
                <w:sz w:val="28"/>
                <w:szCs w:val="28"/>
                <w:lang w:val="uk-UA"/>
              </w:rPr>
              <w:t xml:space="preserve">«Дидактичні ігри і вправи в логопедичній роботі з дошкільниками при ДНЗ»   </w:t>
            </w:r>
          </w:p>
          <w:p w:rsidR="00F92E3C" w:rsidRPr="00F92E3C" w:rsidRDefault="00F92E3C" w:rsidP="00F92E3C">
            <w:pPr>
              <w:spacing w:after="0" w:line="240" w:lineRule="auto"/>
              <w:jc w:val="both"/>
              <w:rPr>
                <w:rFonts w:ascii="Times New Roman" w:hAnsi="Times New Roman"/>
                <w:sz w:val="28"/>
                <w:szCs w:val="28"/>
                <w:lang w:val="uk-UA"/>
              </w:rPr>
            </w:pPr>
            <w:r w:rsidRPr="00F92E3C">
              <w:rPr>
                <w:rFonts w:ascii="Times New Roman" w:hAnsi="Times New Roman"/>
                <w:sz w:val="28"/>
                <w:szCs w:val="28"/>
                <w:lang w:val="uk-UA"/>
              </w:rPr>
              <w:t>«Взаємозв’язок розвитку дрібної моторики пальців рук та мовлення дитини»</w:t>
            </w:r>
          </w:p>
          <w:p w:rsidR="00F92E3C" w:rsidRPr="00F92E3C" w:rsidRDefault="00F92E3C" w:rsidP="00F92E3C">
            <w:pPr>
              <w:spacing w:after="0" w:line="240" w:lineRule="auto"/>
              <w:jc w:val="both"/>
              <w:rPr>
                <w:rFonts w:ascii="Times New Roman" w:hAnsi="Times New Roman"/>
                <w:sz w:val="28"/>
                <w:szCs w:val="28"/>
                <w:lang w:val="uk-UA"/>
              </w:rPr>
            </w:pPr>
            <w:r w:rsidRPr="00F92E3C">
              <w:rPr>
                <w:rFonts w:ascii="Times New Roman" w:hAnsi="Times New Roman"/>
                <w:sz w:val="28"/>
                <w:szCs w:val="28"/>
                <w:lang w:val="uk-UA"/>
              </w:rPr>
              <w:t xml:space="preserve">«Ігри та вправи на розвиток правильного мовленнєвого дихання у дітей» </w:t>
            </w:r>
          </w:p>
          <w:p w:rsidR="00F92E3C" w:rsidRPr="00F92E3C" w:rsidRDefault="00F92E3C" w:rsidP="00F92E3C">
            <w:pPr>
              <w:spacing w:after="0" w:line="240" w:lineRule="auto"/>
              <w:jc w:val="both"/>
              <w:rPr>
                <w:rFonts w:ascii="Times New Roman" w:hAnsi="Times New Roman"/>
                <w:sz w:val="28"/>
                <w:szCs w:val="28"/>
                <w:lang w:val="uk-UA"/>
              </w:rPr>
            </w:pPr>
            <w:r w:rsidRPr="00F92E3C">
              <w:rPr>
                <w:rFonts w:ascii="Times New Roman" w:hAnsi="Times New Roman"/>
                <w:sz w:val="28"/>
                <w:szCs w:val="28"/>
                <w:lang w:val="uk-UA"/>
              </w:rPr>
              <w:t>«Потреба виправлення мовленнєвих дефектів у системі виховання й навчання дітей»</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line="240" w:lineRule="auto"/>
              <w:ind w:firstLine="38"/>
              <w:jc w:val="center"/>
              <w:rPr>
                <w:rFonts w:ascii="Times New Roman" w:hAnsi="Times New Roman"/>
                <w:sz w:val="28"/>
                <w:szCs w:val="28"/>
                <w:lang w:val="uk-UA"/>
              </w:rPr>
            </w:pPr>
          </w:p>
          <w:p w:rsidR="00F92E3C" w:rsidRPr="00F92E3C" w:rsidRDefault="00F92E3C" w:rsidP="00F92E3C">
            <w:pPr>
              <w:spacing w:after="0" w:line="240" w:lineRule="auto"/>
              <w:ind w:firstLine="38"/>
              <w:jc w:val="center"/>
              <w:rPr>
                <w:rFonts w:ascii="Times New Roman" w:hAnsi="Times New Roman"/>
                <w:sz w:val="28"/>
                <w:szCs w:val="28"/>
                <w:lang w:val="uk-UA"/>
              </w:rPr>
            </w:pPr>
            <w:r w:rsidRPr="00F92E3C">
              <w:rPr>
                <w:rFonts w:ascii="Times New Roman" w:hAnsi="Times New Roman"/>
                <w:sz w:val="28"/>
                <w:szCs w:val="28"/>
                <w:lang w:val="uk-UA"/>
              </w:rPr>
              <w:t>листопад</w:t>
            </w:r>
          </w:p>
          <w:p w:rsidR="00F92E3C" w:rsidRPr="00F92E3C" w:rsidRDefault="00F92E3C" w:rsidP="00F92E3C">
            <w:pPr>
              <w:spacing w:after="0" w:line="240" w:lineRule="auto"/>
              <w:ind w:firstLine="38"/>
              <w:jc w:val="center"/>
              <w:rPr>
                <w:rFonts w:ascii="Times New Roman" w:hAnsi="Times New Roman"/>
                <w:sz w:val="28"/>
                <w:szCs w:val="28"/>
                <w:lang w:val="uk-UA"/>
              </w:rPr>
            </w:pPr>
            <w:r w:rsidRPr="00F92E3C">
              <w:rPr>
                <w:rFonts w:ascii="Times New Roman" w:hAnsi="Times New Roman"/>
                <w:sz w:val="28"/>
                <w:szCs w:val="28"/>
                <w:lang w:val="uk-UA"/>
              </w:rPr>
              <w:t>грудень</w:t>
            </w:r>
          </w:p>
          <w:p w:rsidR="00F92E3C" w:rsidRPr="00F92E3C" w:rsidRDefault="00F92E3C" w:rsidP="00F92E3C">
            <w:pPr>
              <w:spacing w:after="0" w:line="240" w:lineRule="auto"/>
              <w:ind w:firstLine="38"/>
              <w:jc w:val="center"/>
              <w:rPr>
                <w:rFonts w:ascii="Times New Roman" w:hAnsi="Times New Roman"/>
                <w:sz w:val="28"/>
                <w:szCs w:val="28"/>
                <w:lang w:val="uk-UA"/>
              </w:rPr>
            </w:pPr>
          </w:p>
          <w:p w:rsidR="00F92E3C" w:rsidRPr="00F92E3C" w:rsidRDefault="00F92E3C" w:rsidP="00F92E3C">
            <w:pPr>
              <w:spacing w:after="0" w:line="240" w:lineRule="auto"/>
              <w:ind w:firstLine="38"/>
              <w:jc w:val="center"/>
              <w:rPr>
                <w:rFonts w:ascii="Times New Roman" w:hAnsi="Times New Roman"/>
                <w:sz w:val="28"/>
                <w:szCs w:val="28"/>
                <w:lang w:val="uk-UA"/>
              </w:rPr>
            </w:pPr>
            <w:r w:rsidRPr="00F92E3C">
              <w:rPr>
                <w:rFonts w:ascii="Times New Roman" w:hAnsi="Times New Roman"/>
                <w:sz w:val="28"/>
                <w:szCs w:val="28"/>
                <w:lang w:val="uk-UA"/>
              </w:rPr>
              <w:t>лютий</w:t>
            </w:r>
          </w:p>
          <w:p w:rsidR="00F92E3C" w:rsidRPr="00F92E3C" w:rsidRDefault="00F92E3C" w:rsidP="00F92E3C">
            <w:pPr>
              <w:spacing w:after="0" w:line="240" w:lineRule="auto"/>
              <w:ind w:firstLine="38"/>
              <w:jc w:val="center"/>
              <w:rPr>
                <w:rFonts w:ascii="Times New Roman" w:hAnsi="Times New Roman"/>
                <w:sz w:val="28"/>
                <w:szCs w:val="28"/>
                <w:lang w:val="uk-UA"/>
              </w:rPr>
            </w:pPr>
          </w:p>
          <w:p w:rsidR="00F92E3C" w:rsidRPr="00F92E3C" w:rsidRDefault="00F92E3C" w:rsidP="00F92E3C">
            <w:pPr>
              <w:spacing w:after="0" w:line="240" w:lineRule="auto"/>
              <w:ind w:firstLine="38"/>
              <w:jc w:val="center"/>
              <w:rPr>
                <w:rFonts w:ascii="Times New Roman" w:hAnsi="Times New Roman"/>
                <w:sz w:val="28"/>
                <w:szCs w:val="28"/>
                <w:lang w:val="uk-UA"/>
              </w:rPr>
            </w:pPr>
            <w:r w:rsidRPr="00F92E3C">
              <w:rPr>
                <w:rFonts w:ascii="Times New Roman" w:hAnsi="Times New Roman"/>
                <w:sz w:val="28"/>
                <w:szCs w:val="28"/>
                <w:lang w:val="uk-UA"/>
              </w:rPr>
              <w:t>жовтень</w:t>
            </w:r>
          </w:p>
          <w:p w:rsidR="00F92E3C" w:rsidRPr="00F92E3C" w:rsidRDefault="00F92E3C" w:rsidP="00F92E3C">
            <w:pPr>
              <w:spacing w:after="0" w:line="240" w:lineRule="auto"/>
              <w:ind w:firstLine="38"/>
              <w:jc w:val="center"/>
              <w:rPr>
                <w:rFonts w:ascii="Times New Roman" w:hAnsi="Times New Roman"/>
                <w:sz w:val="28"/>
                <w:szCs w:val="28"/>
                <w:lang w:val="uk-UA"/>
              </w:rPr>
            </w:pPr>
          </w:p>
          <w:p w:rsidR="00F92E3C" w:rsidRPr="00F92E3C" w:rsidRDefault="00F92E3C" w:rsidP="00F92E3C">
            <w:pPr>
              <w:spacing w:after="0" w:line="240" w:lineRule="auto"/>
              <w:ind w:firstLine="38"/>
              <w:jc w:val="center"/>
              <w:rPr>
                <w:rFonts w:ascii="Times New Roman" w:hAnsi="Times New Roman"/>
                <w:sz w:val="28"/>
                <w:szCs w:val="28"/>
                <w:lang w:val="uk-UA"/>
              </w:rPr>
            </w:pPr>
            <w:r w:rsidRPr="00F92E3C">
              <w:rPr>
                <w:rFonts w:ascii="Times New Roman" w:hAnsi="Times New Roman"/>
                <w:sz w:val="28"/>
                <w:szCs w:val="28"/>
                <w:lang w:val="uk-UA"/>
              </w:rPr>
              <w:t xml:space="preserve">протягом </w:t>
            </w:r>
          </w:p>
          <w:p w:rsidR="00F92E3C" w:rsidRPr="00F92E3C" w:rsidRDefault="00F92E3C" w:rsidP="00F92E3C">
            <w:pPr>
              <w:spacing w:after="0" w:line="240" w:lineRule="auto"/>
              <w:ind w:firstLine="38"/>
              <w:jc w:val="center"/>
              <w:rPr>
                <w:rFonts w:ascii="Times New Roman" w:hAnsi="Times New Roman"/>
                <w:sz w:val="28"/>
                <w:szCs w:val="28"/>
                <w:lang w:val="uk-UA"/>
              </w:rPr>
            </w:pPr>
            <w:r>
              <w:rPr>
                <w:rFonts w:ascii="Times New Roman" w:hAnsi="Times New Roman"/>
                <w:sz w:val="28"/>
                <w:szCs w:val="28"/>
                <w:lang w:val="uk-UA"/>
              </w:rPr>
              <w:t>навч. р</w:t>
            </w:r>
            <w:r w:rsidRPr="00F92E3C">
              <w:rPr>
                <w:rFonts w:ascii="Times New Roman" w:hAnsi="Times New Roman"/>
                <w:sz w:val="28"/>
                <w:szCs w:val="28"/>
                <w:lang w:val="uk-UA"/>
              </w:rPr>
              <w:t>оку</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rPr>
                <w:rFonts w:ascii="Times New Roman" w:hAnsi="Times New Roman"/>
                <w:sz w:val="28"/>
                <w:szCs w:val="28"/>
                <w:lang w:val="uk-UA"/>
              </w:rPr>
            </w:pPr>
          </w:p>
        </w:tc>
      </w:tr>
      <w:tr w:rsidR="00F92E3C" w:rsidRPr="00F92E3C" w:rsidTr="00EF79B0">
        <w:trPr>
          <w:trHeight w:val="337"/>
        </w:trPr>
        <w:tc>
          <w:tcPr>
            <w:tcW w:w="9610" w:type="dxa"/>
            <w:gridSpan w:val="3"/>
            <w:tcBorders>
              <w:top w:val="single" w:sz="4" w:space="0" w:color="auto"/>
              <w:left w:val="single" w:sz="4" w:space="0" w:color="auto"/>
              <w:bottom w:val="single" w:sz="4" w:space="0" w:color="auto"/>
              <w:right w:val="single" w:sz="4" w:space="0" w:color="auto"/>
            </w:tcBorders>
          </w:tcPr>
          <w:p w:rsidR="00F92E3C" w:rsidRPr="00F92E3C" w:rsidRDefault="00F92E3C" w:rsidP="00EF79B0">
            <w:pPr>
              <w:spacing w:after="0" w:line="240" w:lineRule="auto"/>
              <w:jc w:val="center"/>
              <w:rPr>
                <w:rFonts w:ascii="Times New Roman" w:hAnsi="Times New Roman"/>
                <w:b/>
                <w:sz w:val="28"/>
                <w:szCs w:val="28"/>
                <w:lang w:val="uk-UA"/>
              </w:rPr>
            </w:pPr>
            <w:r w:rsidRPr="00F92E3C">
              <w:rPr>
                <w:rFonts w:ascii="Times New Roman" w:hAnsi="Times New Roman"/>
                <w:b/>
                <w:sz w:val="28"/>
                <w:szCs w:val="28"/>
                <w:lang w:val="uk-UA"/>
              </w:rPr>
              <w:t>Учитель – логопед - музичний керівник</w:t>
            </w:r>
          </w:p>
        </w:tc>
      </w:tr>
      <w:tr w:rsidR="00F92E3C" w:rsidRPr="00F92E3C" w:rsidTr="00EF79B0">
        <w:trPr>
          <w:trHeight w:val="749"/>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0"/>
              </w:numPr>
              <w:spacing w:after="0" w:line="240" w:lineRule="auto"/>
              <w:ind w:left="426"/>
              <w:rPr>
                <w:rFonts w:ascii="Times New Roman" w:hAnsi="Times New Roman"/>
                <w:sz w:val="28"/>
                <w:szCs w:val="28"/>
                <w:lang w:val="uk-UA"/>
              </w:rPr>
            </w:pPr>
            <w:r w:rsidRPr="00F92E3C">
              <w:rPr>
                <w:rFonts w:ascii="Times New Roman" w:hAnsi="Times New Roman"/>
                <w:sz w:val="28"/>
                <w:szCs w:val="28"/>
                <w:lang w:val="uk-UA"/>
              </w:rPr>
              <w:t>Провести консультацію:</w:t>
            </w:r>
          </w:p>
          <w:p w:rsidR="00F92E3C" w:rsidRPr="00F92E3C" w:rsidRDefault="00F92E3C" w:rsidP="00F92E3C">
            <w:pPr>
              <w:spacing w:after="0" w:line="240" w:lineRule="auto"/>
              <w:ind w:left="426" w:right="-106"/>
              <w:rPr>
                <w:rFonts w:ascii="Times New Roman" w:hAnsi="Times New Roman"/>
                <w:b/>
                <w:sz w:val="28"/>
                <w:szCs w:val="28"/>
                <w:lang w:val="uk-UA"/>
              </w:rPr>
            </w:pPr>
            <w:r w:rsidRPr="00F92E3C">
              <w:rPr>
                <w:rFonts w:ascii="Times New Roman" w:hAnsi="Times New Roman"/>
                <w:sz w:val="28"/>
                <w:szCs w:val="28"/>
                <w:lang w:val="uk-UA"/>
              </w:rPr>
              <w:t>« Музичні пальчикові ігри для дошкільнят»</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ind w:firstLine="38"/>
              <w:jc w:val="center"/>
              <w:rPr>
                <w:rFonts w:ascii="Times New Roman" w:hAnsi="Times New Roman"/>
                <w:sz w:val="28"/>
                <w:szCs w:val="28"/>
                <w:lang w:val="uk-UA"/>
              </w:rPr>
            </w:pPr>
            <w:r w:rsidRPr="00F92E3C">
              <w:rPr>
                <w:rFonts w:ascii="Times New Roman" w:hAnsi="Times New Roman"/>
                <w:sz w:val="28"/>
                <w:szCs w:val="28"/>
                <w:lang w:val="uk-UA"/>
              </w:rPr>
              <w:t>жовтень</w:t>
            </w:r>
          </w:p>
          <w:p w:rsidR="00F92E3C" w:rsidRPr="00F92E3C" w:rsidRDefault="00F92E3C" w:rsidP="00F92E3C">
            <w:pPr>
              <w:spacing w:after="0"/>
              <w:jc w:val="center"/>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ind w:firstLine="38"/>
              <w:rPr>
                <w:rFonts w:ascii="Times New Roman" w:hAnsi="Times New Roman"/>
                <w:sz w:val="28"/>
                <w:szCs w:val="28"/>
                <w:lang w:val="uk-UA"/>
              </w:rPr>
            </w:pPr>
          </w:p>
        </w:tc>
      </w:tr>
      <w:tr w:rsidR="00F92E3C" w:rsidRPr="00F92E3C" w:rsidTr="00EF79B0">
        <w:trPr>
          <w:trHeight w:val="1032"/>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0"/>
              </w:numPr>
              <w:spacing w:after="0" w:line="240" w:lineRule="auto"/>
              <w:ind w:left="426"/>
              <w:rPr>
                <w:rFonts w:ascii="Times New Roman" w:hAnsi="Times New Roman"/>
                <w:b/>
                <w:sz w:val="28"/>
                <w:szCs w:val="28"/>
                <w:lang w:val="uk-UA"/>
              </w:rPr>
            </w:pPr>
            <w:r w:rsidRPr="00F92E3C">
              <w:rPr>
                <w:rFonts w:ascii="Times New Roman" w:hAnsi="Times New Roman"/>
                <w:sz w:val="28"/>
                <w:szCs w:val="28"/>
                <w:lang w:val="uk-UA"/>
              </w:rPr>
              <w:t>Надавати методичну допомогу музичному керівнику з питань логоритмічної роботи з дітьми групи компенсуючого типу</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ind w:firstLine="38"/>
              <w:jc w:val="center"/>
              <w:rPr>
                <w:rFonts w:ascii="Times New Roman" w:hAnsi="Times New Roman"/>
                <w:sz w:val="28"/>
                <w:szCs w:val="28"/>
                <w:lang w:val="uk-UA"/>
              </w:rPr>
            </w:pPr>
            <w:r w:rsidRPr="00F92E3C">
              <w:rPr>
                <w:rFonts w:ascii="Times New Roman" w:hAnsi="Times New Roman"/>
                <w:sz w:val="28"/>
                <w:szCs w:val="28"/>
                <w:lang w:val="uk-UA"/>
              </w:rPr>
              <w:t>протягом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ind w:firstLine="38"/>
              <w:rPr>
                <w:rFonts w:ascii="Times New Roman" w:hAnsi="Times New Roman"/>
                <w:sz w:val="28"/>
                <w:szCs w:val="28"/>
                <w:lang w:val="uk-UA"/>
              </w:rPr>
            </w:pPr>
          </w:p>
        </w:tc>
      </w:tr>
      <w:tr w:rsidR="00F92E3C" w:rsidRPr="00F92E3C" w:rsidTr="00EF79B0">
        <w:trPr>
          <w:trHeight w:val="407"/>
        </w:trPr>
        <w:tc>
          <w:tcPr>
            <w:tcW w:w="9610" w:type="dxa"/>
            <w:gridSpan w:val="3"/>
            <w:tcBorders>
              <w:top w:val="single" w:sz="4" w:space="0" w:color="auto"/>
              <w:left w:val="single" w:sz="4" w:space="0" w:color="auto"/>
              <w:bottom w:val="single" w:sz="4" w:space="0" w:color="auto"/>
              <w:right w:val="single" w:sz="4" w:space="0" w:color="auto"/>
            </w:tcBorders>
          </w:tcPr>
          <w:p w:rsidR="00F92E3C" w:rsidRPr="00F92E3C" w:rsidRDefault="00F92E3C" w:rsidP="00EF79B0">
            <w:pPr>
              <w:spacing w:after="0" w:line="240" w:lineRule="auto"/>
              <w:jc w:val="center"/>
              <w:rPr>
                <w:rFonts w:ascii="Times New Roman" w:hAnsi="Times New Roman"/>
                <w:b/>
                <w:sz w:val="28"/>
                <w:szCs w:val="28"/>
                <w:lang w:val="uk-UA"/>
              </w:rPr>
            </w:pPr>
            <w:r w:rsidRPr="00F92E3C">
              <w:rPr>
                <w:rFonts w:ascii="Times New Roman" w:hAnsi="Times New Roman"/>
                <w:b/>
                <w:sz w:val="28"/>
                <w:szCs w:val="28"/>
                <w:lang w:val="uk-UA"/>
              </w:rPr>
              <w:t>Учитель – логопед - вихователі масових груп</w:t>
            </w:r>
          </w:p>
        </w:tc>
      </w:tr>
      <w:tr w:rsidR="00F92E3C" w:rsidRPr="00F92E3C" w:rsidTr="00EF79B0">
        <w:trPr>
          <w:trHeight w:val="996"/>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1"/>
              </w:numPr>
              <w:spacing w:after="0" w:line="240" w:lineRule="auto"/>
              <w:jc w:val="both"/>
              <w:rPr>
                <w:rFonts w:ascii="Times New Roman" w:hAnsi="Times New Roman"/>
                <w:b/>
                <w:sz w:val="28"/>
                <w:szCs w:val="28"/>
                <w:lang w:val="uk-UA"/>
              </w:rPr>
            </w:pPr>
            <w:r w:rsidRPr="00F92E3C">
              <w:rPr>
                <w:rFonts w:ascii="Times New Roman" w:hAnsi="Times New Roman"/>
                <w:sz w:val="28"/>
                <w:szCs w:val="28"/>
                <w:lang w:val="uk-UA"/>
              </w:rPr>
              <w:t>Практична допомога вихователям з питань розвитку мовлення дітей дошкільного віку.</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line="240" w:lineRule="auto"/>
              <w:ind w:firstLine="38"/>
              <w:jc w:val="center"/>
              <w:rPr>
                <w:rFonts w:ascii="Times New Roman" w:hAnsi="Times New Roman"/>
                <w:sz w:val="28"/>
                <w:szCs w:val="28"/>
                <w:lang w:val="uk-UA"/>
              </w:rPr>
            </w:pPr>
            <w:r w:rsidRPr="00F92E3C">
              <w:rPr>
                <w:rFonts w:ascii="Times New Roman" w:hAnsi="Times New Roman"/>
                <w:sz w:val="28"/>
                <w:szCs w:val="28"/>
                <w:lang w:val="uk-UA"/>
              </w:rPr>
              <w:t>протягом навчального року</w:t>
            </w:r>
          </w:p>
          <w:p w:rsidR="00F92E3C" w:rsidRPr="00F92E3C" w:rsidRDefault="00F92E3C" w:rsidP="00F92E3C">
            <w:pPr>
              <w:spacing w:after="0" w:line="240" w:lineRule="auto"/>
              <w:jc w:val="center"/>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ind w:firstLine="38"/>
              <w:rPr>
                <w:rFonts w:ascii="Times New Roman" w:hAnsi="Times New Roman"/>
                <w:sz w:val="28"/>
                <w:szCs w:val="28"/>
                <w:lang w:val="uk-UA"/>
              </w:rPr>
            </w:pPr>
          </w:p>
        </w:tc>
      </w:tr>
      <w:tr w:rsidR="00F92E3C" w:rsidRPr="00F92E3C" w:rsidTr="00EF79B0">
        <w:trPr>
          <w:trHeight w:val="1564"/>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1"/>
              </w:numPr>
              <w:spacing w:after="0" w:line="240" w:lineRule="auto"/>
              <w:rPr>
                <w:rFonts w:ascii="Times New Roman" w:hAnsi="Times New Roman"/>
                <w:b/>
                <w:sz w:val="28"/>
                <w:szCs w:val="28"/>
                <w:lang w:val="uk-UA"/>
              </w:rPr>
            </w:pPr>
            <w:r w:rsidRPr="00F92E3C">
              <w:rPr>
                <w:rFonts w:ascii="Times New Roman" w:hAnsi="Times New Roman"/>
                <w:sz w:val="28"/>
                <w:szCs w:val="28"/>
                <w:lang w:val="uk-UA"/>
              </w:rPr>
              <w:t xml:space="preserve"> Провести консультації:</w:t>
            </w:r>
          </w:p>
          <w:p w:rsidR="00F92E3C" w:rsidRPr="00F92E3C" w:rsidRDefault="00F92E3C" w:rsidP="00F92E3C">
            <w:pPr>
              <w:spacing w:after="0" w:line="240" w:lineRule="auto"/>
              <w:ind w:left="502"/>
              <w:rPr>
                <w:rFonts w:ascii="Times New Roman" w:hAnsi="Times New Roman"/>
                <w:sz w:val="28"/>
                <w:szCs w:val="28"/>
                <w:lang w:val="uk-UA"/>
              </w:rPr>
            </w:pPr>
            <w:r w:rsidRPr="00F92E3C">
              <w:rPr>
                <w:rFonts w:ascii="Times New Roman" w:hAnsi="Times New Roman"/>
                <w:sz w:val="28"/>
                <w:szCs w:val="28"/>
                <w:lang w:val="uk-UA"/>
              </w:rPr>
              <w:t>«Особливості засвоєння дітьми зв’язного мовлення»</w:t>
            </w:r>
          </w:p>
          <w:p w:rsidR="00F92E3C" w:rsidRPr="00F92E3C" w:rsidRDefault="00F92E3C" w:rsidP="00F92E3C">
            <w:pPr>
              <w:spacing w:after="0" w:line="240" w:lineRule="auto"/>
              <w:ind w:left="502"/>
              <w:rPr>
                <w:rFonts w:ascii="Times New Roman" w:hAnsi="Times New Roman"/>
                <w:sz w:val="28"/>
                <w:szCs w:val="28"/>
                <w:lang w:val="uk-UA"/>
              </w:rPr>
            </w:pPr>
            <w:r w:rsidRPr="00F92E3C">
              <w:rPr>
                <w:rFonts w:ascii="Times New Roman" w:hAnsi="Times New Roman"/>
                <w:sz w:val="28"/>
                <w:szCs w:val="28"/>
                <w:lang w:val="uk-UA"/>
              </w:rPr>
              <w:t>«Стимулювання словесної творчості та навчання»</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line="240" w:lineRule="auto"/>
              <w:ind w:firstLine="38"/>
              <w:jc w:val="center"/>
              <w:rPr>
                <w:rFonts w:ascii="Times New Roman" w:hAnsi="Times New Roman"/>
                <w:sz w:val="28"/>
                <w:szCs w:val="28"/>
                <w:lang w:val="uk-UA"/>
              </w:rPr>
            </w:pPr>
            <w:r w:rsidRPr="00F92E3C">
              <w:rPr>
                <w:rFonts w:ascii="Times New Roman" w:hAnsi="Times New Roman"/>
                <w:sz w:val="28"/>
                <w:szCs w:val="28"/>
                <w:lang w:val="uk-UA"/>
              </w:rPr>
              <w:t>березень</w:t>
            </w:r>
          </w:p>
          <w:p w:rsidR="00F92E3C" w:rsidRPr="00F92E3C" w:rsidRDefault="00F92E3C" w:rsidP="00F92E3C">
            <w:pPr>
              <w:spacing w:after="0" w:line="240" w:lineRule="auto"/>
              <w:jc w:val="center"/>
              <w:rPr>
                <w:rFonts w:ascii="Times New Roman" w:hAnsi="Times New Roman"/>
                <w:sz w:val="28"/>
                <w:szCs w:val="28"/>
                <w:lang w:val="uk-UA"/>
              </w:rPr>
            </w:pPr>
          </w:p>
          <w:p w:rsidR="00F92E3C" w:rsidRPr="00F92E3C" w:rsidRDefault="00F92E3C" w:rsidP="00F92E3C">
            <w:pPr>
              <w:spacing w:after="0" w:line="240" w:lineRule="auto"/>
              <w:jc w:val="center"/>
              <w:rPr>
                <w:rFonts w:ascii="Times New Roman" w:hAnsi="Times New Roman"/>
                <w:sz w:val="28"/>
                <w:szCs w:val="28"/>
                <w:lang w:val="uk-UA"/>
              </w:rPr>
            </w:pPr>
          </w:p>
          <w:p w:rsidR="00F92E3C" w:rsidRPr="00F92E3C" w:rsidRDefault="00F92E3C" w:rsidP="00F92E3C">
            <w:pPr>
              <w:spacing w:after="0" w:line="240" w:lineRule="auto"/>
              <w:jc w:val="center"/>
              <w:rPr>
                <w:rFonts w:ascii="Times New Roman" w:hAnsi="Times New Roman"/>
                <w:sz w:val="28"/>
                <w:szCs w:val="28"/>
                <w:lang w:val="uk-UA"/>
              </w:rPr>
            </w:pPr>
            <w:r w:rsidRPr="00F92E3C">
              <w:rPr>
                <w:rFonts w:ascii="Times New Roman" w:hAnsi="Times New Roman"/>
                <w:sz w:val="28"/>
                <w:szCs w:val="28"/>
                <w:lang w:val="uk-UA"/>
              </w:rPr>
              <w:t>квітень</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ind w:firstLine="38"/>
              <w:rPr>
                <w:rFonts w:ascii="Times New Roman" w:hAnsi="Times New Roman"/>
                <w:sz w:val="28"/>
                <w:szCs w:val="28"/>
                <w:lang w:val="uk-UA"/>
              </w:rPr>
            </w:pPr>
          </w:p>
        </w:tc>
      </w:tr>
      <w:tr w:rsidR="00F92E3C" w:rsidRPr="00F92E3C" w:rsidTr="00EF79B0">
        <w:trPr>
          <w:trHeight w:val="240"/>
        </w:trPr>
        <w:tc>
          <w:tcPr>
            <w:tcW w:w="9610" w:type="dxa"/>
            <w:gridSpan w:val="3"/>
            <w:tcBorders>
              <w:top w:val="single" w:sz="4" w:space="0" w:color="auto"/>
              <w:left w:val="single" w:sz="4" w:space="0" w:color="auto"/>
              <w:bottom w:val="single" w:sz="4" w:space="0" w:color="auto"/>
              <w:right w:val="single" w:sz="4" w:space="0" w:color="auto"/>
            </w:tcBorders>
          </w:tcPr>
          <w:p w:rsidR="00F92E3C" w:rsidRDefault="00F92E3C" w:rsidP="00EF79B0">
            <w:pPr>
              <w:spacing w:after="0" w:line="240" w:lineRule="auto"/>
              <w:rPr>
                <w:rFonts w:ascii="Times New Roman" w:hAnsi="Times New Roman"/>
                <w:b/>
                <w:sz w:val="28"/>
                <w:szCs w:val="28"/>
                <w:lang w:val="uk-UA"/>
              </w:rPr>
            </w:pPr>
          </w:p>
          <w:p w:rsidR="00EF79B0" w:rsidRPr="00F92E3C" w:rsidRDefault="00EF79B0" w:rsidP="00EF79B0">
            <w:pPr>
              <w:spacing w:after="0" w:line="240" w:lineRule="auto"/>
              <w:rPr>
                <w:rFonts w:ascii="Times New Roman" w:hAnsi="Times New Roman"/>
                <w:b/>
                <w:sz w:val="28"/>
                <w:szCs w:val="28"/>
                <w:lang w:val="uk-UA"/>
              </w:rPr>
            </w:pPr>
          </w:p>
          <w:p w:rsidR="00F92E3C" w:rsidRPr="00F92E3C" w:rsidRDefault="00F92E3C" w:rsidP="00F92E3C">
            <w:pPr>
              <w:spacing w:after="0" w:line="240" w:lineRule="auto"/>
              <w:ind w:left="720"/>
              <w:jc w:val="center"/>
              <w:rPr>
                <w:rFonts w:ascii="Times New Roman" w:hAnsi="Times New Roman"/>
                <w:b/>
                <w:sz w:val="28"/>
                <w:szCs w:val="28"/>
                <w:lang w:val="uk-UA"/>
              </w:rPr>
            </w:pPr>
            <w:r w:rsidRPr="00F92E3C">
              <w:rPr>
                <w:rFonts w:ascii="Times New Roman" w:hAnsi="Times New Roman"/>
                <w:b/>
                <w:sz w:val="28"/>
                <w:szCs w:val="28"/>
                <w:lang w:val="uk-UA"/>
              </w:rPr>
              <w:lastRenderedPageBreak/>
              <w:t>Вчитель – логопед  - практичний психолог</w:t>
            </w:r>
          </w:p>
        </w:tc>
      </w:tr>
      <w:tr w:rsidR="00F92E3C" w:rsidRPr="00F92E3C" w:rsidTr="00EF79B0">
        <w:trPr>
          <w:trHeight w:val="2306"/>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2"/>
              </w:numPr>
              <w:spacing w:after="0" w:line="240" w:lineRule="auto"/>
              <w:rPr>
                <w:rFonts w:ascii="Times New Roman" w:hAnsi="Times New Roman"/>
                <w:sz w:val="28"/>
                <w:szCs w:val="28"/>
                <w:lang w:val="uk-UA"/>
              </w:rPr>
            </w:pPr>
            <w:r w:rsidRPr="00F92E3C">
              <w:rPr>
                <w:rFonts w:ascii="Times New Roman" w:hAnsi="Times New Roman"/>
                <w:sz w:val="28"/>
                <w:szCs w:val="28"/>
                <w:lang w:val="uk-UA"/>
              </w:rPr>
              <w:lastRenderedPageBreak/>
              <w:t>Здійснювати взаємодопомогу та підтримувати взаємозв’язок між напрямками:</w:t>
            </w:r>
          </w:p>
          <w:p w:rsidR="00F92E3C" w:rsidRPr="00F92E3C" w:rsidRDefault="00F92E3C" w:rsidP="00F92E3C">
            <w:pPr>
              <w:numPr>
                <w:ilvl w:val="0"/>
                <w:numId w:val="39"/>
              </w:numPr>
              <w:spacing w:after="0" w:line="240" w:lineRule="auto"/>
              <w:rPr>
                <w:rFonts w:ascii="Times New Roman" w:hAnsi="Times New Roman"/>
                <w:sz w:val="28"/>
                <w:szCs w:val="28"/>
                <w:lang w:val="uk-UA"/>
              </w:rPr>
            </w:pPr>
            <w:r w:rsidRPr="00F92E3C">
              <w:rPr>
                <w:rFonts w:ascii="Times New Roman" w:hAnsi="Times New Roman"/>
                <w:sz w:val="28"/>
                <w:szCs w:val="28"/>
                <w:lang w:val="uk-UA"/>
              </w:rPr>
              <w:t xml:space="preserve"> корекційно – відновлювальна робота (вчитель – логопед);</w:t>
            </w:r>
          </w:p>
          <w:p w:rsidR="00F92E3C" w:rsidRPr="00F92E3C" w:rsidRDefault="00F92E3C" w:rsidP="00F92E3C">
            <w:pPr>
              <w:numPr>
                <w:ilvl w:val="0"/>
                <w:numId w:val="39"/>
              </w:numPr>
              <w:spacing w:after="0" w:line="240" w:lineRule="auto"/>
              <w:rPr>
                <w:rFonts w:ascii="Times New Roman" w:hAnsi="Times New Roman"/>
                <w:b/>
                <w:sz w:val="28"/>
                <w:szCs w:val="28"/>
                <w:lang w:val="uk-UA"/>
              </w:rPr>
            </w:pPr>
            <w:r w:rsidRPr="00F92E3C">
              <w:rPr>
                <w:rFonts w:ascii="Times New Roman" w:hAnsi="Times New Roman"/>
                <w:sz w:val="28"/>
                <w:szCs w:val="28"/>
                <w:lang w:val="uk-UA"/>
              </w:rPr>
              <w:t xml:space="preserve"> психологічний супровід дітей  групи корекційного типу (практичний психолог)</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line="240" w:lineRule="auto"/>
              <w:ind w:firstLine="38"/>
              <w:jc w:val="center"/>
              <w:rPr>
                <w:rFonts w:ascii="Times New Roman" w:hAnsi="Times New Roman"/>
                <w:sz w:val="28"/>
                <w:szCs w:val="28"/>
                <w:lang w:val="uk-UA"/>
              </w:rPr>
            </w:pPr>
            <w:r w:rsidRPr="00F92E3C">
              <w:rPr>
                <w:rFonts w:ascii="Times New Roman" w:hAnsi="Times New Roman"/>
                <w:sz w:val="28"/>
                <w:szCs w:val="28"/>
                <w:lang w:val="uk-UA"/>
              </w:rPr>
              <w:t>протягом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ind w:firstLine="38"/>
              <w:rPr>
                <w:rFonts w:ascii="Times New Roman" w:hAnsi="Times New Roman"/>
                <w:sz w:val="28"/>
                <w:szCs w:val="28"/>
                <w:lang w:val="uk-UA"/>
              </w:rPr>
            </w:pPr>
          </w:p>
        </w:tc>
      </w:tr>
      <w:tr w:rsidR="00F92E3C" w:rsidRPr="00F92E3C" w:rsidTr="00EF79B0">
        <w:trPr>
          <w:trHeight w:val="810"/>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2"/>
              </w:numPr>
              <w:spacing w:after="0" w:line="240" w:lineRule="auto"/>
              <w:rPr>
                <w:rFonts w:ascii="Times New Roman" w:hAnsi="Times New Roman"/>
                <w:sz w:val="28"/>
                <w:szCs w:val="28"/>
                <w:lang w:val="uk-UA"/>
              </w:rPr>
            </w:pPr>
            <w:r w:rsidRPr="00F92E3C">
              <w:rPr>
                <w:rFonts w:ascii="Times New Roman" w:hAnsi="Times New Roman"/>
                <w:sz w:val="28"/>
                <w:szCs w:val="28"/>
                <w:lang w:val="uk-UA"/>
              </w:rPr>
              <w:t>Провести обстеження дітей до ПМПК спільно з практичним психологом</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line="240" w:lineRule="auto"/>
              <w:jc w:val="center"/>
              <w:rPr>
                <w:rFonts w:ascii="Times New Roman" w:hAnsi="Times New Roman"/>
                <w:sz w:val="28"/>
                <w:szCs w:val="28"/>
                <w:lang w:val="uk-UA"/>
              </w:rPr>
            </w:pPr>
            <w:r w:rsidRPr="00F92E3C">
              <w:rPr>
                <w:rFonts w:ascii="Times New Roman" w:hAnsi="Times New Roman"/>
                <w:sz w:val="28"/>
                <w:szCs w:val="28"/>
                <w:lang w:val="uk-UA"/>
              </w:rPr>
              <w:t>січень - лютий</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ind w:firstLine="38"/>
              <w:rPr>
                <w:rFonts w:ascii="Times New Roman" w:hAnsi="Times New Roman"/>
                <w:sz w:val="28"/>
                <w:szCs w:val="28"/>
                <w:lang w:val="uk-UA"/>
              </w:rPr>
            </w:pPr>
          </w:p>
        </w:tc>
      </w:tr>
      <w:tr w:rsidR="00F92E3C" w:rsidRPr="00F92E3C" w:rsidTr="00EF79B0">
        <w:trPr>
          <w:trHeight w:val="810"/>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2"/>
              </w:numPr>
              <w:spacing w:after="0" w:line="240" w:lineRule="auto"/>
              <w:contextualSpacing/>
              <w:rPr>
                <w:rFonts w:ascii="Times New Roman" w:hAnsi="Times New Roman"/>
                <w:sz w:val="28"/>
                <w:szCs w:val="28"/>
                <w:lang w:val="uk-UA"/>
              </w:rPr>
            </w:pPr>
            <w:r w:rsidRPr="00F92E3C">
              <w:rPr>
                <w:rFonts w:ascii="Times New Roman" w:hAnsi="Times New Roman"/>
                <w:sz w:val="28"/>
                <w:szCs w:val="28"/>
                <w:lang w:val="uk-UA"/>
              </w:rPr>
              <w:t xml:space="preserve">Засідання круглого столу </w:t>
            </w:r>
          </w:p>
          <w:p w:rsidR="00F92E3C" w:rsidRPr="00F92E3C" w:rsidRDefault="00F92E3C" w:rsidP="00F92E3C">
            <w:pPr>
              <w:spacing w:after="0" w:line="240" w:lineRule="auto"/>
              <w:ind w:left="502"/>
              <w:contextualSpacing/>
              <w:rPr>
                <w:rFonts w:ascii="Times New Roman" w:hAnsi="Times New Roman"/>
                <w:sz w:val="28"/>
                <w:szCs w:val="28"/>
                <w:lang w:val="uk-UA"/>
              </w:rPr>
            </w:pPr>
            <w:r w:rsidRPr="00F92E3C">
              <w:rPr>
                <w:rFonts w:ascii="Times New Roman" w:hAnsi="Times New Roman"/>
                <w:sz w:val="28"/>
                <w:szCs w:val="28"/>
                <w:lang w:val="uk-UA"/>
              </w:rPr>
              <w:t>«Психологічний супровід дітей групи компенсуючого типу»</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line="240" w:lineRule="auto"/>
              <w:jc w:val="center"/>
              <w:rPr>
                <w:rFonts w:ascii="Times New Roman" w:hAnsi="Times New Roman"/>
                <w:sz w:val="28"/>
                <w:szCs w:val="28"/>
                <w:lang w:val="uk-UA"/>
              </w:rPr>
            </w:pPr>
            <w:r w:rsidRPr="00F92E3C">
              <w:rPr>
                <w:rFonts w:ascii="Times New Roman" w:hAnsi="Times New Roman"/>
                <w:sz w:val="28"/>
                <w:szCs w:val="28"/>
                <w:lang w:val="uk-UA"/>
              </w:rPr>
              <w:t xml:space="preserve">жовтень </w:t>
            </w:r>
          </w:p>
          <w:p w:rsidR="00F92E3C" w:rsidRPr="00F92E3C" w:rsidRDefault="00F92E3C" w:rsidP="00F92E3C">
            <w:pPr>
              <w:spacing w:after="0" w:line="240" w:lineRule="auto"/>
              <w:jc w:val="center"/>
              <w:rPr>
                <w:rFonts w:ascii="Times New Roman" w:hAnsi="Times New Roman"/>
                <w:sz w:val="28"/>
                <w:szCs w:val="28"/>
                <w:lang w:val="uk-UA"/>
              </w:rPr>
            </w:pPr>
            <w:r>
              <w:rPr>
                <w:rFonts w:ascii="Times New Roman" w:hAnsi="Times New Roman"/>
                <w:sz w:val="28"/>
                <w:szCs w:val="28"/>
                <w:lang w:val="uk-UA"/>
              </w:rPr>
              <w:t>2021</w:t>
            </w:r>
            <w:r w:rsidRPr="00F92E3C">
              <w:rPr>
                <w:rFonts w:ascii="Times New Roman" w:hAnsi="Times New Roman"/>
                <w:sz w:val="28"/>
                <w:szCs w:val="28"/>
                <w:lang w:val="uk-UA"/>
              </w:rPr>
              <w:t xml:space="preserve"> року</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ind w:firstLine="38"/>
              <w:rPr>
                <w:rFonts w:ascii="Times New Roman" w:hAnsi="Times New Roman"/>
                <w:sz w:val="28"/>
                <w:szCs w:val="28"/>
                <w:lang w:val="uk-UA"/>
              </w:rPr>
            </w:pPr>
          </w:p>
        </w:tc>
      </w:tr>
      <w:tr w:rsidR="00F92E3C" w:rsidRPr="00F92E3C" w:rsidTr="00EF79B0">
        <w:trPr>
          <w:trHeight w:val="448"/>
        </w:trPr>
        <w:tc>
          <w:tcPr>
            <w:tcW w:w="9610" w:type="dxa"/>
            <w:gridSpan w:val="3"/>
            <w:tcBorders>
              <w:top w:val="single" w:sz="4" w:space="0" w:color="auto"/>
              <w:left w:val="single" w:sz="4" w:space="0" w:color="auto"/>
              <w:bottom w:val="single" w:sz="4" w:space="0" w:color="auto"/>
              <w:right w:val="single" w:sz="4" w:space="0" w:color="auto"/>
            </w:tcBorders>
          </w:tcPr>
          <w:p w:rsidR="00F92E3C" w:rsidRPr="00F92E3C" w:rsidRDefault="00F92E3C" w:rsidP="00EF79B0">
            <w:pPr>
              <w:spacing w:before="240" w:after="0"/>
              <w:jc w:val="center"/>
              <w:rPr>
                <w:rFonts w:ascii="Times New Roman" w:hAnsi="Times New Roman"/>
                <w:b/>
                <w:sz w:val="28"/>
                <w:szCs w:val="28"/>
                <w:lang w:val="uk-UA"/>
              </w:rPr>
            </w:pPr>
            <w:r w:rsidRPr="00F92E3C">
              <w:rPr>
                <w:rFonts w:ascii="Times New Roman" w:hAnsi="Times New Roman"/>
                <w:b/>
                <w:sz w:val="28"/>
                <w:szCs w:val="28"/>
                <w:lang w:val="uk-UA"/>
              </w:rPr>
              <w:t>4. Робота з батьками</w:t>
            </w:r>
          </w:p>
        </w:tc>
      </w:tr>
      <w:tr w:rsidR="00F92E3C" w:rsidRPr="00F92E3C" w:rsidTr="00EF79B0">
        <w:trPr>
          <w:trHeight w:val="519"/>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5"/>
              </w:numPr>
              <w:spacing w:after="0" w:line="240" w:lineRule="auto"/>
              <w:ind w:left="454" w:hanging="425"/>
              <w:contextualSpacing/>
              <w:rPr>
                <w:rFonts w:ascii="Times New Roman" w:hAnsi="Times New Roman"/>
                <w:sz w:val="28"/>
                <w:szCs w:val="28"/>
                <w:lang w:val="uk-UA"/>
              </w:rPr>
            </w:pPr>
            <w:r w:rsidRPr="00F92E3C">
              <w:rPr>
                <w:rFonts w:ascii="Times New Roman" w:hAnsi="Times New Roman"/>
                <w:sz w:val="28"/>
                <w:szCs w:val="28"/>
                <w:lang w:val="uk-UA"/>
              </w:rPr>
              <w:t>Виступ на батьківських зборах логопедичної групи.</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line="240" w:lineRule="auto"/>
              <w:ind w:firstLine="38"/>
              <w:jc w:val="center"/>
              <w:rPr>
                <w:rFonts w:ascii="Times New Roman" w:hAnsi="Times New Roman"/>
                <w:sz w:val="28"/>
                <w:szCs w:val="28"/>
                <w:lang w:val="uk-UA"/>
              </w:rPr>
            </w:pPr>
            <w:r w:rsidRPr="00F92E3C">
              <w:rPr>
                <w:rFonts w:ascii="Times New Roman" w:hAnsi="Times New Roman"/>
                <w:sz w:val="28"/>
                <w:szCs w:val="28"/>
                <w:lang w:val="uk-UA"/>
              </w:rPr>
              <w:t>протягом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ind w:firstLine="38"/>
              <w:rPr>
                <w:rFonts w:ascii="Times New Roman" w:hAnsi="Times New Roman"/>
                <w:sz w:val="28"/>
                <w:szCs w:val="28"/>
                <w:lang w:val="uk-UA"/>
              </w:rPr>
            </w:pPr>
          </w:p>
        </w:tc>
      </w:tr>
      <w:tr w:rsidR="00F92E3C" w:rsidRPr="00F92E3C" w:rsidTr="00EF79B0">
        <w:trPr>
          <w:trHeight w:val="930"/>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5"/>
              </w:numPr>
              <w:spacing w:after="0" w:line="240" w:lineRule="auto"/>
              <w:ind w:left="454" w:hanging="425"/>
              <w:contextualSpacing/>
              <w:rPr>
                <w:rFonts w:ascii="Times New Roman" w:hAnsi="Times New Roman"/>
                <w:sz w:val="28"/>
                <w:szCs w:val="28"/>
                <w:lang w:val="uk-UA"/>
              </w:rPr>
            </w:pPr>
            <w:r w:rsidRPr="00F92E3C">
              <w:rPr>
                <w:rFonts w:ascii="Times New Roman" w:hAnsi="Times New Roman"/>
                <w:sz w:val="28"/>
                <w:szCs w:val="28"/>
                <w:lang w:val="uk-UA"/>
              </w:rPr>
              <w:t>Проведення відкритих форм роботи з дітьми в присутності батьків з метою показу прийомів корекційної роботи</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line="240" w:lineRule="auto"/>
              <w:ind w:firstLine="38"/>
              <w:jc w:val="center"/>
              <w:rPr>
                <w:rFonts w:ascii="Times New Roman" w:hAnsi="Times New Roman"/>
                <w:sz w:val="28"/>
                <w:szCs w:val="28"/>
                <w:lang w:val="uk-UA"/>
              </w:rPr>
            </w:pPr>
            <w:r w:rsidRPr="00F92E3C">
              <w:rPr>
                <w:rFonts w:ascii="Times New Roman" w:hAnsi="Times New Roman"/>
                <w:sz w:val="28"/>
                <w:szCs w:val="28"/>
                <w:lang w:val="uk-UA"/>
              </w:rPr>
              <w:t>протягом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ind w:firstLine="38"/>
              <w:rPr>
                <w:rFonts w:ascii="Times New Roman" w:hAnsi="Times New Roman"/>
                <w:sz w:val="28"/>
                <w:szCs w:val="28"/>
                <w:lang w:val="uk-UA"/>
              </w:rPr>
            </w:pPr>
          </w:p>
        </w:tc>
      </w:tr>
      <w:tr w:rsidR="00F92E3C" w:rsidRPr="00F92E3C" w:rsidTr="00EF79B0">
        <w:trPr>
          <w:trHeight w:val="750"/>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5"/>
              </w:numPr>
              <w:spacing w:after="0" w:line="240" w:lineRule="auto"/>
              <w:ind w:left="454" w:hanging="425"/>
              <w:contextualSpacing/>
              <w:rPr>
                <w:rFonts w:ascii="Times New Roman" w:hAnsi="Times New Roman"/>
                <w:sz w:val="28"/>
                <w:szCs w:val="28"/>
                <w:lang w:val="uk-UA"/>
              </w:rPr>
            </w:pPr>
            <w:r w:rsidRPr="00F92E3C">
              <w:rPr>
                <w:rFonts w:ascii="Times New Roman" w:hAnsi="Times New Roman"/>
                <w:sz w:val="28"/>
                <w:szCs w:val="28"/>
                <w:lang w:val="uk-UA"/>
              </w:rPr>
              <w:t xml:space="preserve">Оформлення спеціальних стендів і куточків для батьків. </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line="240" w:lineRule="auto"/>
              <w:ind w:firstLine="38"/>
              <w:jc w:val="center"/>
              <w:rPr>
                <w:rFonts w:ascii="Times New Roman" w:hAnsi="Times New Roman"/>
                <w:sz w:val="28"/>
                <w:szCs w:val="28"/>
                <w:lang w:val="uk-UA"/>
              </w:rPr>
            </w:pPr>
            <w:r w:rsidRPr="00F92E3C">
              <w:rPr>
                <w:rFonts w:ascii="Times New Roman" w:hAnsi="Times New Roman"/>
                <w:sz w:val="28"/>
                <w:szCs w:val="28"/>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ind w:firstLine="38"/>
              <w:rPr>
                <w:rFonts w:ascii="Times New Roman" w:hAnsi="Times New Roman"/>
                <w:sz w:val="28"/>
                <w:szCs w:val="28"/>
                <w:lang w:val="uk-UA"/>
              </w:rPr>
            </w:pPr>
          </w:p>
        </w:tc>
      </w:tr>
      <w:tr w:rsidR="00F92E3C" w:rsidRPr="00F92E3C" w:rsidTr="00EF79B0">
        <w:trPr>
          <w:trHeight w:val="1620"/>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5"/>
              </w:numPr>
              <w:spacing w:after="0" w:line="240" w:lineRule="auto"/>
              <w:ind w:left="454" w:hanging="425"/>
              <w:contextualSpacing/>
              <w:rPr>
                <w:rFonts w:ascii="Times New Roman" w:hAnsi="Times New Roman"/>
                <w:sz w:val="28"/>
                <w:szCs w:val="28"/>
                <w:lang w:val="uk-UA"/>
              </w:rPr>
            </w:pPr>
            <w:r w:rsidRPr="00F92E3C">
              <w:rPr>
                <w:rFonts w:ascii="Times New Roman" w:hAnsi="Times New Roman"/>
                <w:sz w:val="28"/>
                <w:szCs w:val="28"/>
                <w:lang w:val="uk-UA"/>
              </w:rPr>
              <w:t>Консультації для батьків:</w:t>
            </w:r>
          </w:p>
          <w:p w:rsidR="00F92E3C" w:rsidRPr="00F92E3C" w:rsidRDefault="00F92E3C" w:rsidP="00F92E3C">
            <w:pPr>
              <w:spacing w:after="0" w:line="240" w:lineRule="auto"/>
              <w:ind w:left="454"/>
              <w:contextualSpacing/>
              <w:rPr>
                <w:rFonts w:ascii="Times New Roman" w:hAnsi="Times New Roman"/>
                <w:sz w:val="28"/>
                <w:szCs w:val="28"/>
                <w:lang w:val="uk-UA"/>
              </w:rPr>
            </w:pPr>
            <w:r w:rsidRPr="00F92E3C">
              <w:rPr>
                <w:rFonts w:ascii="Times New Roman" w:hAnsi="Times New Roman"/>
                <w:sz w:val="28"/>
                <w:szCs w:val="28"/>
                <w:lang w:val="uk-UA"/>
              </w:rPr>
              <w:t>«Що мають знати батьки про вади мовлення в дошкільному віці»</w:t>
            </w:r>
          </w:p>
          <w:p w:rsidR="00F92E3C" w:rsidRPr="00F92E3C" w:rsidRDefault="00F92E3C" w:rsidP="00F92E3C">
            <w:pPr>
              <w:spacing w:after="0" w:line="240" w:lineRule="auto"/>
              <w:ind w:left="454"/>
              <w:contextualSpacing/>
              <w:rPr>
                <w:rFonts w:ascii="Times New Roman" w:hAnsi="Times New Roman"/>
                <w:sz w:val="28"/>
                <w:szCs w:val="28"/>
                <w:lang w:val="uk-UA"/>
              </w:rPr>
            </w:pPr>
            <w:r w:rsidRPr="00F92E3C">
              <w:rPr>
                <w:rFonts w:ascii="Times New Roman" w:hAnsi="Times New Roman"/>
                <w:sz w:val="28"/>
                <w:szCs w:val="28"/>
                <w:lang w:val="uk-UA"/>
              </w:rPr>
              <w:t>«Роль батьків у корекційній роботі з дитиною»</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line="240" w:lineRule="auto"/>
              <w:jc w:val="center"/>
              <w:rPr>
                <w:rFonts w:ascii="Times New Roman" w:hAnsi="Times New Roman"/>
                <w:sz w:val="28"/>
                <w:szCs w:val="28"/>
                <w:lang w:val="uk-UA"/>
              </w:rPr>
            </w:pPr>
            <w:r w:rsidRPr="00F92E3C">
              <w:rPr>
                <w:rFonts w:ascii="Times New Roman" w:hAnsi="Times New Roman"/>
                <w:sz w:val="28"/>
                <w:szCs w:val="28"/>
                <w:lang w:val="uk-UA"/>
              </w:rPr>
              <w:t>жовтень</w:t>
            </w:r>
          </w:p>
          <w:p w:rsidR="00F92E3C" w:rsidRPr="00F92E3C" w:rsidRDefault="00F92E3C" w:rsidP="00F92E3C">
            <w:pPr>
              <w:spacing w:after="0" w:line="240" w:lineRule="auto"/>
              <w:jc w:val="center"/>
              <w:rPr>
                <w:rFonts w:ascii="Times New Roman" w:hAnsi="Times New Roman"/>
                <w:sz w:val="28"/>
                <w:szCs w:val="28"/>
                <w:lang w:val="uk-UA"/>
              </w:rPr>
            </w:pPr>
          </w:p>
          <w:p w:rsidR="00F92E3C" w:rsidRPr="00F92E3C" w:rsidRDefault="00F92E3C" w:rsidP="00F92E3C">
            <w:pPr>
              <w:spacing w:after="0" w:line="240" w:lineRule="auto"/>
              <w:jc w:val="center"/>
              <w:rPr>
                <w:rFonts w:ascii="Times New Roman" w:hAnsi="Times New Roman"/>
                <w:sz w:val="28"/>
                <w:szCs w:val="28"/>
                <w:lang w:val="uk-UA"/>
              </w:rPr>
            </w:pPr>
          </w:p>
          <w:p w:rsidR="00F92E3C" w:rsidRPr="00F92E3C" w:rsidRDefault="00F92E3C" w:rsidP="00F92E3C">
            <w:pPr>
              <w:spacing w:after="0" w:line="240" w:lineRule="auto"/>
              <w:jc w:val="center"/>
              <w:rPr>
                <w:rFonts w:ascii="Times New Roman" w:hAnsi="Times New Roman"/>
                <w:sz w:val="28"/>
                <w:szCs w:val="28"/>
                <w:lang w:val="uk-UA"/>
              </w:rPr>
            </w:pPr>
            <w:r w:rsidRPr="00F92E3C">
              <w:rPr>
                <w:rFonts w:ascii="Times New Roman" w:hAnsi="Times New Roman"/>
                <w:sz w:val="28"/>
                <w:szCs w:val="28"/>
                <w:lang w:val="uk-UA"/>
              </w:rPr>
              <w:t>листопад</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ind w:firstLine="38"/>
              <w:rPr>
                <w:rFonts w:ascii="Times New Roman" w:hAnsi="Times New Roman"/>
                <w:sz w:val="28"/>
                <w:szCs w:val="28"/>
                <w:lang w:val="uk-UA"/>
              </w:rPr>
            </w:pPr>
          </w:p>
        </w:tc>
      </w:tr>
      <w:tr w:rsidR="00F92E3C" w:rsidRPr="00F92E3C" w:rsidTr="00EF79B0">
        <w:trPr>
          <w:trHeight w:val="696"/>
        </w:trPr>
        <w:tc>
          <w:tcPr>
            <w:tcW w:w="5812"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numPr>
                <w:ilvl w:val="0"/>
                <w:numId w:val="45"/>
              </w:numPr>
              <w:spacing w:after="0" w:line="240" w:lineRule="auto"/>
              <w:ind w:left="454" w:hanging="425"/>
              <w:contextualSpacing/>
              <w:rPr>
                <w:rFonts w:ascii="Times New Roman" w:hAnsi="Times New Roman"/>
                <w:sz w:val="28"/>
                <w:szCs w:val="28"/>
                <w:lang w:val="uk-UA"/>
              </w:rPr>
            </w:pPr>
            <w:r w:rsidRPr="00F92E3C">
              <w:rPr>
                <w:rFonts w:ascii="Times New Roman" w:hAnsi="Times New Roman"/>
                <w:sz w:val="28"/>
                <w:szCs w:val="28"/>
                <w:lang w:val="uk-UA"/>
              </w:rPr>
              <w:t>Засідання клубу «Діалог» (для батьків групи компенсую чого типу)</w:t>
            </w:r>
          </w:p>
        </w:tc>
        <w:tc>
          <w:tcPr>
            <w:tcW w:w="2097"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line="240" w:lineRule="auto"/>
              <w:jc w:val="center"/>
              <w:rPr>
                <w:rFonts w:ascii="Times New Roman" w:hAnsi="Times New Roman"/>
                <w:sz w:val="28"/>
                <w:szCs w:val="28"/>
                <w:lang w:val="uk-UA"/>
              </w:rPr>
            </w:pPr>
            <w:r w:rsidRPr="00F92E3C">
              <w:rPr>
                <w:rFonts w:ascii="Times New Roman" w:hAnsi="Times New Roman"/>
                <w:sz w:val="28"/>
                <w:szCs w:val="28"/>
                <w:lang w:val="uk-UA"/>
              </w:rPr>
              <w:t xml:space="preserve">1раз </w:t>
            </w:r>
          </w:p>
          <w:p w:rsidR="00F92E3C" w:rsidRPr="00F92E3C" w:rsidRDefault="00F92E3C" w:rsidP="00F92E3C">
            <w:pPr>
              <w:spacing w:after="0" w:line="240" w:lineRule="auto"/>
              <w:jc w:val="center"/>
              <w:rPr>
                <w:rFonts w:ascii="Times New Roman" w:hAnsi="Times New Roman"/>
                <w:sz w:val="28"/>
                <w:szCs w:val="28"/>
                <w:lang w:val="uk-UA"/>
              </w:rPr>
            </w:pPr>
            <w:r w:rsidRPr="00F92E3C">
              <w:rPr>
                <w:rFonts w:ascii="Times New Roman" w:hAnsi="Times New Roman"/>
                <w:sz w:val="28"/>
                <w:szCs w:val="28"/>
                <w:lang w:val="uk-UA"/>
              </w:rPr>
              <w:t>на квартал</w:t>
            </w:r>
          </w:p>
        </w:tc>
        <w:tc>
          <w:tcPr>
            <w:tcW w:w="1701" w:type="dxa"/>
            <w:tcBorders>
              <w:top w:val="single" w:sz="4" w:space="0" w:color="auto"/>
              <w:left w:val="single" w:sz="4" w:space="0" w:color="auto"/>
              <w:bottom w:val="single" w:sz="4" w:space="0" w:color="auto"/>
              <w:right w:val="single" w:sz="4" w:space="0" w:color="auto"/>
            </w:tcBorders>
          </w:tcPr>
          <w:p w:rsidR="00F92E3C" w:rsidRPr="00F92E3C" w:rsidRDefault="00F92E3C" w:rsidP="00F92E3C">
            <w:pPr>
              <w:spacing w:after="0"/>
              <w:ind w:firstLine="38"/>
              <w:rPr>
                <w:rFonts w:ascii="Times New Roman" w:hAnsi="Times New Roman"/>
                <w:sz w:val="28"/>
                <w:szCs w:val="28"/>
                <w:lang w:val="uk-UA"/>
              </w:rPr>
            </w:pPr>
          </w:p>
        </w:tc>
      </w:tr>
    </w:tbl>
    <w:p w:rsidR="00F92E3C" w:rsidRPr="00F92E3C" w:rsidRDefault="00F92E3C" w:rsidP="00F92E3C">
      <w:pPr>
        <w:rPr>
          <w:rFonts w:ascii="Times New Roman" w:hAnsi="Times New Roman"/>
          <w:sz w:val="28"/>
          <w:szCs w:val="28"/>
          <w:lang w:val="uk-UA"/>
        </w:rPr>
      </w:pPr>
    </w:p>
    <w:p w:rsidR="00F92E3C" w:rsidRPr="00F92E3C" w:rsidRDefault="00F92E3C" w:rsidP="00F92E3C">
      <w:pPr>
        <w:rPr>
          <w:rFonts w:ascii="Times New Roman" w:hAnsi="Times New Roman"/>
          <w:sz w:val="28"/>
          <w:szCs w:val="28"/>
          <w:lang w:val="uk-UA"/>
        </w:rPr>
      </w:pPr>
    </w:p>
    <w:p w:rsidR="00F92E3C" w:rsidRPr="00F92E3C" w:rsidRDefault="00F92E3C" w:rsidP="00F92E3C">
      <w:pPr>
        <w:rPr>
          <w:rFonts w:ascii="Times New Roman" w:hAnsi="Times New Roman"/>
          <w:sz w:val="28"/>
          <w:szCs w:val="28"/>
          <w:lang w:val="uk-UA"/>
        </w:rPr>
      </w:pPr>
    </w:p>
    <w:p w:rsidR="00F92E3C" w:rsidRPr="00F92E3C" w:rsidRDefault="00F92E3C" w:rsidP="00F92E3C">
      <w:pPr>
        <w:rPr>
          <w:rFonts w:ascii="Times New Roman" w:hAnsi="Times New Roman"/>
          <w:sz w:val="28"/>
          <w:szCs w:val="28"/>
          <w:lang w:val="uk-UA"/>
        </w:rPr>
      </w:pPr>
    </w:p>
    <w:p w:rsidR="00F92E3C" w:rsidRPr="00F92E3C" w:rsidRDefault="00F92E3C" w:rsidP="00F92E3C">
      <w:pPr>
        <w:rPr>
          <w:rFonts w:ascii="Times New Roman" w:hAnsi="Times New Roman"/>
          <w:sz w:val="28"/>
          <w:szCs w:val="28"/>
          <w:lang w:val="uk-UA"/>
        </w:rPr>
      </w:pPr>
    </w:p>
    <w:p w:rsidR="00F92E3C" w:rsidRPr="00F92E3C" w:rsidRDefault="00F92E3C" w:rsidP="00F92E3C">
      <w:pPr>
        <w:rPr>
          <w:rFonts w:ascii="Times New Roman" w:hAnsi="Times New Roman"/>
          <w:sz w:val="28"/>
          <w:szCs w:val="28"/>
          <w:lang w:val="uk-UA"/>
        </w:rPr>
      </w:pPr>
    </w:p>
    <w:p w:rsidR="00F92E3C" w:rsidRPr="00F92E3C" w:rsidRDefault="00F92E3C" w:rsidP="00F92E3C">
      <w:pPr>
        <w:tabs>
          <w:tab w:val="left" w:pos="1635"/>
        </w:tabs>
      </w:pPr>
    </w:p>
    <w:p w:rsidR="00057835" w:rsidRPr="006B52EC" w:rsidRDefault="00057835">
      <w:pPr>
        <w:rPr>
          <w:lang w:val="uk-UA"/>
        </w:rPr>
      </w:pPr>
    </w:p>
    <w:sectPr w:rsidR="00057835" w:rsidRPr="006B52EC" w:rsidSect="00925042">
      <w:headerReference w:type="default" r:id="rId14"/>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8FE" w:rsidRDefault="00A358FE" w:rsidP="00925042">
      <w:pPr>
        <w:spacing w:after="0" w:line="240" w:lineRule="auto"/>
      </w:pPr>
      <w:r>
        <w:separator/>
      </w:r>
    </w:p>
  </w:endnote>
  <w:endnote w:type="continuationSeparator" w:id="0">
    <w:p w:rsidR="00A358FE" w:rsidRDefault="00A358FE" w:rsidP="00925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NewRomanPS-BoldMT">
    <w:altName w:val="Times New Roman"/>
    <w:panose1 w:val="00000000000000000000"/>
    <w:charset w:val="CC"/>
    <w:family w:val="roman"/>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8FE" w:rsidRDefault="00A358FE" w:rsidP="00925042">
      <w:pPr>
        <w:spacing w:after="0" w:line="240" w:lineRule="auto"/>
      </w:pPr>
      <w:r>
        <w:separator/>
      </w:r>
    </w:p>
  </w:footnote>
  <w:footnote w:type="continuationSeparator" w:id="0">
    <w:p w:rsidR="00A358FE" w:rsidRDefault="00A358FE" w:rsidP="009250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7190"/>
      <w:docPartObj>
        <w:docPartGallery w:val="Page Numbers (Top of Page)"/>
        <w:docPartUnique/>
      </w:docPartObj>
    </w:sdtPr>
    <w:sdtContent>
      <w:p w:rsidR="00805352" w:rsidRDefault="00805352">
        <w:pPr>
          <w:pStyle w:val="a8"/>
          <w:jc w:val="center"/>
        </w:pPr>
        <w:fldSimple w:instr=" PAGE   \* MERGEFORMAT ">
          <w:r w:rsidR="00D34816">
            <w:rPr>
              <w:noProof/>
            </w:rPr>
            <w:t>4</w:t>
          </w:r>
        </w:fldSimple>
      </w:p>
    </w:sdtContent>
  </w:sdt>
  <w:p w:rsidR="00805352" w:rsidRDefault="0080535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5F6C2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BC768BC2"/>
    <w:lvl w:ilvl="0">
      <w:numFmt w:val="bullet"/>
      <w:lvlText w:val="*"/>
      <w:lvlJc w:val="left"/>
    </w:lvl>
  </w:abstractNum>
  <w:abstractNum w:abstractNumId="2">
    <w:nsid w:val="05E020CC"/>
    <w:multiLevelType w:val="hybridMultilevel"/>
    <w:tmpl w:val="9ECEF6A6"/>
    <w:lvl w:ilvl="0" w:tplc="E2B6E298">
      <w:start w:val="1"/>
      <w:numFmt w:val="decimal"/>
      <w:lvlText w:val="%1."/>
      <w:lvlJc w:val="left"/>
      <w:pPr>
        <w:tabs>
          <w:tab w:val="num" w:pos="720"/>
        </w:tabs>
        <w:ind w:left="720" w:hanging="360"/>
      </w:pPr>
      <w:rPr>
        <w:rFonts w:cs="Times New Roman"/>
      </w:rPr>
    </w:lvl>
    <w:lvl w:ilvl="1" w:tplc="72CC69D6">
      <w:numFmt w:val="none"/>
      <w:lvlText w:val=""/>
      <w:lvlJc w:val="left"/>
      <w:pPr>
        <w:tabs>
          <w:tab w:val="num" w:pos="360"/>
        </w:tabs>
      </w:pPr>
      <w:rPr>
        <w:rFonts w:cs="Times New Roman"/>
      </w:rPr>
    </w:lvl>
    <w:lvl w:ilvl="2" w:tplc="A1360BC8">
      <w:numFmt w:val="none"/>
      <w:lvlText w:val=""/>
      <w:lvlJc w:val="left"/>
      <w:pPr>
        <w:tabs>
          <w:tab w:val="num" w:pos="360"/>
        </w:tabs>
      </w:pPr>
      <w:rPr>
        <w:rFonts w:cs="Times New Roman"/>
      </w:rPr>
    </w:lvl>
    <w:lvl w:ilvl="3" w:tplc="74EAC51A">
      <w:numFmt w:val="none"/>
      <w:lvlText w:val=""/>
      <w:lvlJc w:val="left"/>
      <w:pPr>
        <w:tabs>
          <w:tab w:val="num" w:pos="360"/>
        </w:tabs>
      </w:pPr>
      <w:rPr>
        <w:rFonts w:cs="Times New Roman"/>
      </w:rPr>
    </w:lvl>
    <w:lvl w:ilvl="4" w:tplc="00C879C6">
      <w:numFmt w:val="none"/>
      <w:lvlText w:val=""/>
      <w:lvlJc w:val="left"/>
      <w:pPr>
        <w:tabs>
          <w:tab w:val="num" w:pos="360"/>
        </w:tabs>
      </w:pPr>
      <w:rPr>
        <w:rFonts w:cs="Times New Roman"/>
      </w:rPr>
    </w:lvl>
    <w:lvl w:ilvl="5" w:tplc="19AEA004">
      <w:numFmt w:val="none"/>
      <w:lvlText w:val=""/>
      <w:lvlJc w:val="left"/>
      <w:pPr>
        <w:tabs>
          <w:tab w:val="num" w:pos="360"/>
        </w:tabs>
      </w:pPr>
      <w:rPr>
        <w:rFonts w:cs="Times New Roman"/>
      </w:rPr>
    </w:lvl>
    <w:lvl w:ilvl="6" w:tplc="43F0B1DA">
      <w:numFmt w:val="none"/>
      <w:lvlText w:val=""/>
      <w:lvlJc w:val="left"/>
      <w:pPr>
        <w:tabs>
          <w:tab w:val="num" w:pos="360"/>
        </w:tabs>
      </w:pPr>
      <w:rPr>
        <w:rFonts w:cs="Times New Roman"/>
      </w:rPr>
    </w:lvl>
    <w:lvl w:ilvl="7" w:tplc="8D3A579C">
      <w:numFmt w:val="none"/>
      <w:lvlText w:val=""/>
      <w:lvlJc w:val="left"/>
      <w:pPr>
        <w:tabs>
          <w:tab w:val="num" w:pos="360"/>
        </w:tabs>
      </w:pPr>
      <w:rPr>
        <w:rFonts w:cs="Times New Roman"/>
      </w:rPr>
    </w:lvl>
    <w:lvl w:ilvl="8" w:tplc="654C8764">
      <w:numFmt w:val="none"/>
      <w:lvlText w:val=""/>
      <w:lvlJc w:val="left"/>
      <w:pPr>
        <w:tabs>
          <w:tab w:val="num" w:pos="360"/>
        </w:tabs>
      </w:pPr>
      <w:rPr>
        <w:rFonts w:cs="Times New Roman"/>
      </w:rPr>
    </w:lvl>
  </w:abstractNum>
  <w:abstractNum w:abstractNumId="3">
    <w:nsid w:val="072D019C"/>
    <w:multiLevelType w:val="multilevel"/>
    <w:tmpl w:val="23A4A85C"/>
    <w:lvl w:ilvl="0">
      <w:start w:val="1"/>
      <w:numFmt w:val="decimal"/>
      <w:lvlText w:val="%1."/>
      <w:lvlJc w:val="left"/>
      <w:pPr>
        <w:tabs>
          <w:tab w:val="num" w:pos="360"/>
        </w:tabs>
        <w:ind w:left="360" w:hanging="360"/>
      </w:pPr>
      <w:rPr>
        <w:rFonts w:cs="Times New Roman" w:hint="default"/>
      </w:rPr>
    </w:lvl>
    <w:lvl w:ilvl="1">
      <w:start w:val="1"/>
      <w:numFmt w:val="decimal"/>
      <w:isLgl/>
      <w:lvlText w:val="%2.%2."/>
      <w:lvlJc w:val="left"/>
      <w:pPr>
        <w:tabs>
          <w:tab w:val="num" w:pos="1429"/>
        </w:tabs>
        <w:ind w:left="1429" w:hanging="72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3207"/>
        </w:tabs>
        <w:ind w:left="3207" w:hanging="108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985"/>
        </w:tabs>
        <w:ind w:left="4985" w:hanging="1440"/>
      </w:pPr>
      <w:rPr>
        <w:rFonts w:cs="Times New Roman" w:hint="default"/>
      </w:rPr>
    </w:lvl>
    <w:lvl w:ilvl="6">
      <w:start w:val="1"/>
      <w:numFmt w:val="decimal"/>
      <w:isLgl/>
      <w:lvlText w:val="%1.%2.%3.%4.%5.%6.%7."/>
      <w:lvlJc w:val="left"/>
      <w:pPr>
        <w:tabs>
          <w:tab w:val="num" w:pos="6054"/>
        </w:tabs>
        <w:ind w:left="6054" w:hanging="1800"/>
      </w:pPr>
      <w:rPr>
        <w:rFonts w:cs="Times New Roman" w:hint="default"/>
      </w:rPr>
    </w:lvl>
    <w:lvl w:ilvl="7">
      <w:start w:val="1"/>
      <w:numFmt w:val="decimal"/>
      <w:isLgl/>
      <w:lvlText w:val="%1.%2.%3.%4.%5.%6.%7.%8."/>
      <w:lvlJc w:val="left"/>
      <w:pPr>
        <w:tabs>
          <w:tab w:val="num" w:pos="6763"/>
        </w:tabs>
        <w:ind w:left="6763" w:hanging="1800"/>
      </w:pPr>
      <w:rPr>
        <w:rFonts w:cs="Times New Roman" w:hint="default"/>
      </w:rPr>
    </w:lvl>
    <w:lvl w:ilvl="8">
      <w:start w:val="1"/>
      <w:numFmt w:val="decimal"/>
      <w:isLgl/>
      <w:lvlText w:val="%1.%2.%3.%4.%5.%6.%7.%8.%9."/>
      <w:lvlJc w:val="left"/>
      <w:pPr>
        <w:tabs>
          <w:tab w:val="num" w:pos="7832"/>
        </w:tabs>
        <w:ind w:left="7832" w:hanging="2160"/>
      </w:pPr>
      <w:rPr>
        <w:rFonts w:cs="Times New Roman" w:hint="default"/>
      </w:rPr>
    </w:lvl>
  </w:abstractNum>
  <w:abstractNum w:abstractNumId="4">
    <w:nsid w:val="0A4D6D28"/>
    <w:multiLevelType w:val="hybridMultilevel"/>
    <w:tmpl w:val="A48C00B6"/>
    <w:lvl w:ilvl="0" w:tplc="0D4A3312">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80"/>
        </w:tabs>
        <w:ind w:left="180" w:hanging="360"/>
      </w:pPr>
      <w:rPr>
        <w:rFonts w:ascii="Wingdings" w:hAnsi="Wingdings" w:hint="default"/>
      </w:rPr>
    </w:lvl>
    <w:lvl w:ilvl="3" w:tplc="04190001" w:tentative="1">
      <w:start w:val="1"/>
      <w:numFmt w:val="bullet"/>
      <w:lvlText w:val=""/>
      <w:lvlJc w:val="left"/>
      <w:pPr>
        <w:tabs>
          <w:tab w:val="num" w:pos="900"/>
        </w:tabs>
        <w:ind w:left="900" w:hanging="360"/>
      </w:pPr>
      <w:rPr>
        <w:rFonts w:ascii="Symbol" w:hAnsi="Symbol" w:hint="default"/>
      </w:rPr>
    </w:lvl>
    <w:lvl w:ilvl="4" w:tplc="04190003" w:tentative="1">
      <w:start w:val="1"/>
      <w:numFmt w:val="bullet"/>
      <w:lvlText w:val="o"/>
      <w:lvlJc w:val="left"/>
      <w:pPr>
        <w:tabs>
          <w:tab w:val="num" w:pos="1620"/>
        </w:tabs>
        <w:ind w:left="1620" w:hanging="360"/>
      </w:pPr>
      <w:rPr>
        <w:rFonts w:ascii="Courier New" w:hAnsi="Courier New" w:cs="Courier New" w:hint="default"/>
      </w:rPr>
    </w:lvl>
    <w:lvl w:ilvl="5" w:tplc="04190005" w:tentative="1">
      <w:start w:val="1"/>
      <w:numFmt w:val="bullet"/>
      <w:lvlText w:val=""/>
      <w:lvlJc w:val="left"/>
      <w:pPr>
        <w:tabs>
          <w:tab w:val="num" w:pos="2340"/>
        </w:tabs>
        <w:ind w:left="2340" w:hanging="360"/>
      </w:pPr>
      <w:rPr>
        <w:rFonts w:ascii="Wingdings" w:hAnsi="Wingdings" w:hint="default"/>
      </w:rPr>
    </w:lvl>
    <w:lvl w:ilvl="6" w:tplc="04190001" w:tentative="1">
      <w:start w:val="1"/>
      <w:numFmt w:val="bullet"/>
      <w:lvlText w:val=""/>
      <w:lvlJc w:val="left"/>
      <w:pPr>
        <w:tabs>
          <w:tab w:val="num" w:pos="3060"/>
        </w:tabs>
        <w:ind w:left="3060" w:hanging="360"/>
      </w:pPr>
      <w:rPr>
        <w:rFonts w:ascii="Symbol" w:hAnsi="Symbol" w:hint="default"/>
      </w:rPr>
    </w:lvl>
    <w:lvl w:ilvl="7" w:tplc="04190003" w:tentative="1">
      <w:start w:val="1"/>
      <w:numFmt w:val="bullet"/>
      <w:lvlText w:val="o"/>
      <w:lvlJc w:val="left"/>
      <w:pPr>
        <w:tabs>
          <w:tab w:val="num" w:pos="3780"/>
        </w:tabs>
        <w:ind w:left="3780" w:hanging="360"/>
      </w:pPr>
      <w:rPr>
        <w:rFonts w:ascii="Courier New" w:hAnsi="Courier New" w:cs="Courier New" w:hint="default"/>
      </w:rPr>
    </w:lvl>
    <w:lvl w:ilvl="8" w:tplc="04190005" w:tentative="1">
      <w:start w:val="1"/>
      <w:numFmt w:val="bullet"/>
      <w:lvlText w:val=""/>
      <w:lvlJc w:val="left"/>
      <w:pPr>
        <w:tabs>
          <w:tab w:val="num" w:pos="4500"/>
        </w:tabs>
        <w:ind w:left="4500" w:hanging="360"/>
      </w:pPr>
      <w:rPr>
        <w:rFonts w:ascii="Wingdings" w:hAnsi="Wingdings" w:hint="default"/>
      </w:rPr>
    </w:lvl>
  </w:abstractNum>
  <w:abstractNum w:abstractNumId="5">
    <w:nsid w:val="0CEF6568"/>
    <w:multiLevelType w:val="hybridMultilevel"/>
    <w:tmpl w:val="4C943304"/>
    <w:lvl w:ilvl="0" w:tplc="97DA08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163A38"/>
    <w:multiLevelType w:val="hybridMultilevel"/>
    <w:tmpl w:val="5804F6B4"/>
    <w:lvl w:ilvl="0" w:tplc="14D81802">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2836DB"/>
    <w:multiLevelType w:val="hybridMultilevel"/>
    <w:tmpl w:val="489C00C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0F9746E9"/>
    <w:multiLevelType w:val="multilevel"/>
    <w:tmpl w:val="2700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70243B"/>
    <w:multiLevelType w:val="hybridMultilevel"/>
    <w:tmpl w:val="2A66E5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921F1A"/>
    <w:multiLevelType w:val="multilevel"/>
    <w:tmpl w:val="2700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7955C5"/>
    <w:multiLevelType w:val="hybridMultilevel"/>
    <w:tmpl w:val="F4B0C4C6"/>
    <w:lvl w:ilvl="0" w:tplc="13F28F54">
      <w:start w:val="1"/>
      <w:numFmt w:val="bullet"/>
      <w:lvlText w:val="-"/>
      <w:lvlJc w:val="left"/>
      <w:pPr>
        <w:ind w:left="720" w:hanging="360"/>
      </w:pPr>
      <w:rPr>
        <w:rFonts w:ascii="TimesNewRomanPSMT" w:eastAsiaTheme="minorHAnsi" w:hAnsi="TimesNewRomanPSMT" w:cs="TimesNewRomanPS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4A1E45"/>
    <w:multiLevelType w:val="hybridMultilevel"/>
    <w:tmpl w:val="5AD04E2C"/>
    <w:lvl w:ilvl="0" w:tplc="7C82FCB0">
      <w:start w:val="1"/>
      <w:numFmt w:val="decimal"/>
      <w:lvlText w:val="%1."/>
      <w:lvlJc w:val="left"/>
      <w:pPr>
        <w:tabs>
          <w:tab w:val="num" w:pos="720"/>
        </w:tabs>
        <w:ind w:left="720" w:hanging="360"/>
      </w:pPr>
      <w:rPr>
        <w:rFonts w:cs="Times New Roman"/>
      </w:rPr>
    </w:lvl>
    <w:lvl w:ilvl="1" w:tplc="9E8259C0">
      <w:numFmt w:val="none"/>
      <w:lvlText w:val=""/>
      <w:lvlJc w:val="left"/>
      <w:pPr>
        <w:tabs>
          <w:tab w:val="num" w:pos="360"/>
        </w:tabs>
      </w:pPr>
      <w:rPr>
        <w:rFonts w:cs="Times New Roman"/>
      </w:rPr>
    </w:lvl>
    <w:lvl w:ilvl="2" w:tplc="7BEEC7AE">
      <w:numFmt w:val="none"/>
      <w:lvlText w:val=""/>
      <w:lvlJc w:val="left"/>
      <w:pPr>
        <w:tabs>
          <w:tab w:val="num" w:pos="360"/>
        </w:tabs>
      </w:pPr>
      <w:rPr>
        <w:rFonts w:cs="Times New Roman"/>
      </w:rPr>
    </w:lvl>
    <w:lvl w:ilvl="3" w:tplc="FAE4B7B6">
      <w:numFmt w:val="none"/>
      <w:lvlText w:val=""/>
      <w:lvlJc w:val="left"/>
      <w:pPr>
        <w:tabs>
          <w:tab w:val="num" w:pos="360"/>
        </w:tabs>
      </w:pPr>
      <w:rPr>
        <w:rFonts w:cs="Times New Roman"/>
      </w:rPr>
    </w:lvl>
    <w:lvl w:ilvl="4" w:tplc="51EC2B84">
      <w:numFmt w:val="none"/>
      <w:lvlText w:val=""/>
      <w:lvlJc w:val="left"/>
      <w:pPr>
        <w:tabs>
          <w:tab w:val="num" w:pos="360"/>
        </w:tabs>
      </w:pPr>
      <w:rPr>
        <w:rFonts w:cs="Times New Roman"/>
      </w:rPr>
    </w:lvl>
    <w:lvl w:ilvl="5" w:tplc="B7AE130E">
      <w:numFmt w:val="none"/>
      <w:lvlText w:val=""/>
      <w:lvlJc w:val="left"/>
      <w:pPr>
        <w:tabs>
          <w:tab w:val="num" w:pos="360"/>
        </w:tabs>
      </w:pPr>
      <w:rPr>
        <w:rFonts w:cs="Times New Roman"/>
      </w:rPr>
    </w:lvl>
    <w:lvl w:ilvl="6" w:tplc="7B3046C8">
      <w:numFmt w:val="none"/>
      <w:lvlText w:val=""/>
      <w:lvlJc w:val="left"/>
      <w:pPr>
        <w:tabs>
          <w:tab w:val="num" w:pos="360"/>
        </w:tabs>
      </w:pPr>
      <w:rPr>
        <w:rFonts w:cs="Times New Roman"/>
      </w:rPr>
    </w:lvl>
    <w:lvl w:ilvl="7" w:tplc="C5F26DFE">
      <w:numFmt w:val="none"/>
      <w:lvlText w:val=""/>
      <w:lvlJc w:val="left"/>
      <w:pPr>
        <w:tabs>
          <w:tab w:val="num" w:pos="360"/>
        </w:tabs>
      </w:pPr>
      <w:rPr>
        <w:rFonts w:cs="Times New Roman"/>
      </w:rPr>
    </w:lvl>
    <w:lvl w:ilvl="8" w:tplc="143C847C">
      <w:numFmt w:val="none"/>
      <w:lvlText w:val=""/>
      <w:lvlJc w:val="left"/>
      <w:pPr>
        <w:tabs>
          <w:tab w:val="num" w:pos="360"/>
        </w:tabs>
      </w:pPr>
      <w:rPr>
        <w:rFonts w:cs="Times New Roman"/>
      </w:rPr>
    </w:lvl>
  </w:abstractNum>
  <w:abstractNum w:abstractNumId="13">
    <w:nsid w:val="1DC11C85"/>
    <w:multiLevelType w:val="hybridMultilevel"/>
    <w:tmpl w:val="E6FE3086"/>
    <w:lvl w:ilvl="0" w:tplc="0D4A3312">
      <w:start w:val="5"/>
      <w:numFmt w:val="bullet"/>
      <w:lvlText w:val="-"/>
      <w:lvlJc w:val="left"/>
      <w:pPr>
        <w:tabs>
          <w:tab w:val="num" w:pos="396"/>
        </w:tabs>
        <w:ind w:left="396" w:hanging="360"/>
      </w:pPr>
      <w:rPr>
        <w:rFonts w:ascii="Times New Roman" w:eastAsia="Times New Roman" w:hAnsi="Times New Roman" w:cs="Times New Roman" w:hint="default"/>
      </w:rPr>
    </w:lvl>
    <w:lvl w:ilvl="1" w:tplc="04190003" w:tentative="1">
      <w:start w:val="1"/>
      <w:numFmt w:val="bullet"/>
      <w:lvlText w:val="o"/>
      <w:lvlJc w:val="left"/>
      <w:pPr>
        <w:tabs>
          <w:tab w:val="num" w:pos="-504"/>
        </w:tabs>
        <w:ind w:left="-504" w:hanging="360"/>
      </w:pPr>
      <w:rPr>
        <w:rFonts w:ascii="Courier New" w:hAnsi="Courier New" w:cs="Courier New" w:hint="default"/>
      </w:rPr>
    </w:lvl>
    <w:lvl w:ilvl="2" w:tplc="04190005" w:tentative="1">
      <w:start w:val="1"/>
      <w:numFmt w:val="bullet"/>
      <w:lvlText w:val=""/>
      <w:lvlJc w:val="left"/>
      <w:pPr>
        <w:tabs>
          <w:tab w:val="num" w:pos="216"/>
        </w:tabs>
        <w:ind w:left="216" w:hanging="360"/>
      </w:pPr>
      <w:rPr>
        <w:rFonts w:ascii="Wingdings" w:hAnsi="Wingdings" w:hint="default"/>
      </w:rPr>
    </w:lvl>
    <w:lvl w:ilvl="3" w:tplc="04190001" w:tentative="1">
      <w:start w:val="1"/>
      <w:numFmt w:val="bullet"/>
      <w:lvlText w:val=""/>
      <w:lvlJc w:val="left"/>
      <w:pPr>
        <w:tabs>
          <w:tab w:val="num" w:pos="936"/>
        </w:tabs>
        <w:ind w:left="936" w:hanging="360"/>
      </w:pPr>
      <w:rPr>
        <w:rFonts w:ascii="Symbol" w:hAnsi="Symbol" w:hint="default"/>
      </w:rPr>
    </w:lvl>
    <w:lvl w:ilvl="4" w:tplc="04190003" w:tentative="1">
      <w:start w:val="1"/>
      <w:numFmt w:val="bullet"/>
      <w:lvlText w:val="o"/>
      <w:lvlJc w:val="left"/>
      <w:pPr>
        <w:tabs>
          <w:tab w:val="num" w:pos="1656"/>
        </w:tabs>
        <w:ind w:left="1656" w:hanging="360"/>
      </w:pPr>
      <w:rPr>
        <w:rFonts w:ascii="Courier New" w:hAnsi="Courier New" w:cs="Courier New" w:hint="default"/>
      </w:rPr>
    </w:lvl>
    <w:lvl w:ilvl="5" w:tplc="04190005" w:tentative="1">
      <w:start w:val="1"/>
      <w:numFmt w:val="bullet"/>
      <w:lvlText w:val=""/>
      <w:lvlJc w:val="left"/>
      <w:pPr>
        <w:tabs>
          <w:tab w:val="num" w:pos="2376"/>
        </w:tabs>
        <w:ind w:left="2376" w:hanging="360"/>
      </w:pPr>
      <w:rPr>
        <w:rFonts w:ascii="Wingdings" w:hAnsi="Wingdings" w:hint="default"/>
      </w:rPr>
    </w:lvl>
    <w:lvl w:ilvl="6" w:tplc="04190001" w:tentative="1">
      <w:start w:val="1"/>
      <w:numFmt w:val="bullet"/>
      <w:lvlText w:val=""/>
      <w:lvlJc w:val="left"/>
      <w:pPr>
        <w:tabs>
          <w:tab w:val="num" w:pos="3096"/>
        </w:tabs>
        <w:ind w:left="3096" w:hanging="360"/>
      </w:pPr>
      <w:rPr>
        <w:rFonts w:ascii="Symbol" w:hAnsi="Symbol" w:hint="default"/>
      </w:rPr>
    </w:lvl>
    <w:lvl w:ilvl="7" w:tplc="04190003" w:tentative="1">
      <w:start w:val="1"/>
      <w:numFmt w:val="bullet"/>
      <w:lvlText w:val="o"/>
      <w:lvlJc w:val="left"/>
      <w:pPr>
        <w:tabs>
          <w:tab w:val="num" w:pos="3816"/>
        </w:tabs>
        <w:ind w:left="3816" w:hanging="360"/>
      </w:pPr>
      <w:rPr>
        <w:rFonts w:ascii="Courier New" w:hAnsi="Courier New" w:cs="Courier New" w:hint="default"/>
      </w:rPr>
    </w:lvl>
    <w:lvl w:ilvl="8" w:tplc="04190005" w:tentative="1">
      <w:start w:val="1"/>
      <w:numFmt w:val="bullet"/>
      <w:lvlText w:val=""/>
      <w:lvlJc w:val="left"/>
      <w:pPr>
        <w:tabs>
          <w:tab w:val="num" w:pos="4536"/>
        </w:tabs>
        <w:ind w:left="4536" w:hanging="360"/>
      </w:pPr>
      <w:rPr>
        <w:rFonts w:ascii="Wingdings" w:hAnsi="Wingdings" w:hint="default"/>
      </w:rPr>
    </w:lvl>
  </w:abstractNum>
  <w:abstractNum w:abstractNumId="14">
    <w:nsid w:val="21EA4552"/>
    <w:multiLevelType w:val="hybridMultilevel"/>
    <w:tmpl w:val="27AAE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1527CF"/>
    <w:multiLevelType w:val="hybridMultilevel"/>
    <w:tmpl w:val="F30EE628"/>
    <w:lvl w:ilvl="0" w:tplc="8E803026">
      <w:numFmt w:val="bullet"/>
      <w:lvlText w:val="-"/>
      <w:legacy w:legacy="1" w:legacySpace="0" w:legacyIndent="91"/>
      <w:lvlJc w:val="left"/>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3786CDD"/>
    <w:multiLevelType w:val="hybridMultilevel"/>
    <w:tmpl w:val="0CDA88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4F20F2D"/>
    <w:multiLevelType w:val="multilevel"/>
    <w:tmpl w:val="C7FEE0FE"/>
    <w:lvl w:ilvl="0">
      <w:start w:val="3"/>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nsid w:val="25B9768D"/>
    <w:multiLevelType w:val="hybridMultilevel"/>
    <w:tmpl w:val="B56A436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277024C4"/>
    <w:multiLevelType w:val="multilevel"/>
    <w:tmpl w:val="52C01D02"/>
    <w:lvl w:ilvl="0">
      <w:start w:val="1"/>
      <w:numFmt w:val="decimal"/>
      <w:lvlText w:val="%1."/>
      <w:lvlJc w:val="left"/>
      <w:pPr>
        <w:ind w:left="720" w:hanging="360"/>
      </w:pPr>
      <w:rPr>
        <w:rFonts w:cs="Times New Roman"/>
      </w:rPr>
    </w:lvl>
    <w:lvl w:ilvl="1">
      <w:start w:val="9"/>
      <w:numFmt w:val="decimalZero"/>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0">
    <w:nsid w:val="29130066"/>
    <w:multiLevelType w:val="hybridMultilevel"/>
    <w:tmpl w:val="62E215D0"/>
    <w:lvl w:ilvl="0" w:tplc="F99A4780">
      <w:start w:val="6"/>
      <w:numFmt w:val="upperRoman"/>
      <w:lvlText w:val="%1."/>
      <w:lvlJc w:val="left"/>
      <w:pPr>
        <w:ind w:left="1080" w:hanging="72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297519FC"/>
    <w:multiLevelType w:val="hybridMultilevel"/>
    <w:tmpl w:val="11EC04C6"/>
    <w:lvl w:ilvl="0" w:tplc="4F3619EC">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nsid w:val="2B290AF6"/>
    <w:multiLevelType w:val="hybridMultilevel"/>
    <w:tmpl w:val="3F9486FE"/>
    <w:lvl w:ilvl="0" w:tplc="CFE2A9D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2E2C0C94"/>
    <w:multiLevelType w:val="multilevel"/>
    <w:tmpl w:val="7B54A4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2EBC2AC2"/>
    <w:multiLevelType w:val="hybridMultilevel"/>
    <w:tmpl w:val="A92A4DB2"/>
    <w:lvl w:ilvl="0" w:tplc="1CECD56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1C92CA6"/>
    <w:multiLevelType w:val="multilevel"/>
    <w:tmpl w:val="515EE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4B249F7"/>
    <w:multiLevelType w:val="hybridMultilevel"/>
    <w:tmpl w:val="341C76B4"/>
    <w:lvl w:ilvl="0" w:tplc="0D4A3312">
      <w:start w:val="5"/>
      <w:numFmt w:val="bullet"/>
      <w:lvlText w:val="-"/>
      <w:lvlJc w:val="left"/>
      <w:pPr>
        <w:tabs>
          <w:tab w:val="num" w:pos="396"/>
        </w:tabs>
        <w:ind w:left="396" w:hanging="360"/>
      </w:pPr>
      <w:rPr>
        <w:rFonts w:ascii="Times New Roman" w:eastAsia="Times New Roman" w:hAnsi="Times New Roman" w:cs="Times New Roman" w:hint="default"/>
      </w:rPr>
    </w:lvl>
    <w:lvl w:ilvl="1" w:tplc="04190003" w:tentative="1">
      <w:start w:val="1"/>
      <w:numFmt w:val="bullet"/>
      <w:lvlText w:val="o"/>
      <w:lvlJc w:val="left"/>
      <w:pPr>
        <w:tabs>
          <w:tab w:val="num" w:pos="1116"/>
        </w:tabs>
        <w:ind w:left="1116" w:hanging="360"/>
      </w:pPr>
      <w:rPr>
        <w:rFonts w:ascii="Courier New" w:hAnsi="Courier New" w:cs="Courier New" w:hint="default"/>
      </w:rPr>
    </w:lvl>
    <w:lvl w:ilvl="2" w:tplc="04190005" w:tentative="1">
      <w:start w:val="1"/>
      <w:numFmt w:val="bullet"/>
      <w:lvlText w:val=""/>
      <w:lvlJc w:val="left"/>
      <w:pPr>
        <w:tabs>
          <w:tab w:val="num" w:pos="1836"/>
        </w:tabs>
        <w:ind w:left="1836" w:hanging="360"/>
      </w:pPr>
      <w:rPr>
        <w:rFonts w:ascii="Wingdings" w:hAnsi="Wingdings" w:hint="default"/>
      </w:rPr>
    </w:lvl>
    <w:lvl w:ilvl="3" w:tplc="04190001" w:tentative="1">
      <w:start w:val="1"/>
      <w:numFmt w:val="bullet"/>
      <w:lvlText w:val=""/>
      <w:lvlJc w:val="left"/>
      <w:pPr>
        <w:tabs>
          <w:tab w:val="num" w:pos="2556"/>
        </w:tabs>
        <w:ind w:left="2556" w:hanging="360"/>
      </w:pPr>
      <w:rPr>
        <w:rFonts w:ascii="Symbol" w:hAnsi="Symbol" w:hint="default"/>
      </w:rPr>
    </w:lvl>
    <w:lvl w:ilvl="4" w:tplc="04190003" w:tentative="1">
      <w:start w:val="1"/>
      <w:numFmt w:val="bullet"/>
      <w:lvlText w:val="o"/>
      <w:lvlJc w:val="left"/>
      <w:pPr>
        <w:tabs>
          <w:tab w:val="num" w:pos="3276"/>
        </w:tabs>
        <w:ind w:left="3276" w:hanging="360"/>
      </w:pPr>
      <w:rPr>
        <w:rFonts w:ascii="Courier New" w:hAnsi="Courier New" w:cs="Courier New" w:hint="default"/>
      </w:rPr>
    </w:lvl>
    <w:lvl w:ilvl="5" w:tplc="04190005" w:tentative="1">
      <w:start w:val="1"/>
      <w:numFmt w:val="bullet"/>
      <w:lvlText w:val=""/>
      <w:lvlJc w:val="left"/>
      <w:pPr>
        <w:tabs>
          <w:tab w:val="num" w:pos="3996"/>
        </w:tabs>
        <w:ind w:left="3996" w:hanging="360"/>
      </w:pPr>
      <w:rPr>
        <w:rFonts w:ascii="Wingdings" w:hAnsi="Wingdings" w:hint="default"/>
      </w:rPr>
    </w:lvl>
    <w:lvl w:ilvl="6" w:tplc="04190001" w:tentative="1">
      <w:start w:val="1"/>
      <w:numFmt w:val="bullet"/>
      <w:lvlText w:val=""/>
      <w:lvlJc w:val="left"/>
      <w:pPr>
        <w:tabs>
          <w:tab w:val="num" w:pos="4716"/>
        </w:tabs>
        <w:ind w:left="4716" w:hanging="360"/>
      </w:pPr>
      <w:rPr>
        <w:rFonts w:ascii="Symbol" w:hAnsi="Symbol" w:hint="default"/>
      </w:rPr>
    </w:lvl>
    <w:lvl w:ilvl="7" w:tplc="04190003" w:tentative="1">
      <w:start w:val="1"/>
      <w:numFmt w:val="bullet"/>
      <w:lvlText w:val="o"/>
      <w:lvlJc w:val="left"/>
      <w:pPr>
        <w:tabs>
          <w:tab w:val="num" w:pos="5436"/>
        </w:tabs>
        <w:ind w:left="5436" w:hanging="360"/>
      </w:pPr>
      <w:rPr>
        <w:rFonts w:ascii="Courier New" w:hAnsi="Courier New" w:cs="Courier New" w:hint="default"/>
      </w:rPr>
    </w:lvl>
    <w:lvl w:ilvl="8" w:tplc="04190005" w:tentative="1">
      <w:start w:val="1"/>
      <w:numFmt w:val="bullet"/>
      <w:lvlText w:val=""/>
      <w:lvlJc w:val="left"/>
      <w:pPr>
        <w:tabs>
          <w:tab w:val="num" w:pos="6156"/>
        </w:tabs>
        <w:ind w:left="6156" w:hanging="360"/>
      </w:pPr>
      <w:rPr>
        <w:rFonts w:ascii="Wingdings" w:hAnsi="Wingdings" w:hint="default"/>
      </w:rPr>
    </w:lvl>
  </w:abstractNum>
  <w:abstractNum w:abstractNumId="27">
    <w:nsid w:val="36255C87"/>
    <w:multiLevelType w:val="hybridMultilevel"/>
    <w:tmpl w:val="250A4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B86163"/>
    <w:multiLevelType w:val="hybridMultilevel"/>
    <w:tmpl w:val="A1CA6D3C"/>
    <w:lvl w:ilvl="0" w:tplc="0D4A3312">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68"/>
        </w:tabs>
        <w:ind w:left="168" w:hanging="360"/>
      </w:pPr>
      <w:rPr>
        <w:rFonts w:ascii="Courier New" w:hAnsi="Courier New" w:cs="Courier New" w:hint="default"/>
      </w:rPr>
    </w:lvl>
    <w:lvl w:ilvl="2" w:tplc="04190005" w:tentative="1">
      <w:start w:val="1"/>
      <w:numFmt w:val="bullet"/>
      <w:lvlText w:val=""/>
      <w:lvlJc w:val="left"/>
      <w:pPr>
        <w:tabs>
          <w:tab w:val="num" w:pos="888"/>
        </w:tabs>
        <w:ind w:left="888" w:hanging="360"/>
      </w:pPr>
      <w:rPr>
        <w:rFonts w:ascii="Wingdings" w:hAnsi="Wingdings" w:hint="default"/>
      </w:rPr>
    </w:lvl>
    <w:lvl w:ilvl="3" w:tplc="04190001" w:tentative="1">
      <w:start w:val="1"/>
      <w:numFmt w:val="bullet"/>
      <w:lvlText w:val=""/>
      <w:lvlJc w:val="left"/>
      <w:pPr>
        <w:tabs>
          <w:tab w:val="num" w:pos="1608"/>
        </w:tabs>
        <w:ind w:left="1608" w:hanging="360"/>
      </w:pPr>
      <w:rPr>
        <w:rFonts w:ascii="Symbol" w:hAnsi="Symbol" w:hint="default"/>
      </w:rPr>
    </w:lvl>
    <w:lvl w:ilvl="4" w:tplc="04190003" w:tentative="1">
      <w:start w:val="1"/>
      <w:numFmt w:val="bullet"/>
      <w:lvlText w:val="o"/>
      <w:lvlJc w:val="left"/>
      <w:pPr>
        <w:tabs>
          <w:tab w:val="num" w:pos="2328"/>
        </w:tabs>
        <w:ind w:left="2328" w:hanging="360"/>
      </w:pPr>
      <w:rPr>
        <w:rFonts w:ascii="Courier New" w:hAnsi="Courier New" w:cs="Courier New" w:hint="default"/>
      </w:rPr>
    </w:lvl>
    <w:lvl w:ilvl="5" w:tplc="04190005" w:tentative="1">
      <w:start w:val="1"/>
      <w:numFmt w:val="bullet"/>
      <w:lvlText w:val=""/>
      <w:lvlJc w:val="left"/>
      <w:pPr>
        <w:tabs>
          <w:tab w:val="num" w:pos="3048"/>
        </w:tabs>
        <w:ind w:left="3048" w:hanging="360"/>
      </w:pPr>
      <w:rPr>
        <w:rFonts w:ascii="Wingdings" w:hAnsi="Wingdings" w:hint="default"/>
      </w:rPr>
    </w:lvl>
    <w:lvl w:ilvl="6" w:tplc="04190001" w:tentative="1">
      <w:start w:val="1"/>
      <w:numFmt w:val="bullet"/>
      <w:lvlText w:val=""/>
      <w:lvlJc w:val="left"/>
      <w:pPr>
        <w:tabs>
          <w:tab w:val="num" w:pos="3768"/>
        </w:tabs>
        <w:ind w:left="3768" w:hanging="360"/>
      </w:pPr>
      <w:rPr>
        <w:rFonts w:ascii="Symbol" w:hAnsi="Symbol" w:hint="default"/>
      </w:rPr>
    </w:lvl>
    <w:lvl w:ilvl="7" w:tplc="04190003" w:tentative="1">
      <w:start w:val="1"/>
      <w:numFmt w:val="bullet"/>
      <w:lvlText w:val="o"/>
      <w:lvlJc w:val="left"/>
      <w:pPr>
        <w:tabs>
          <w:tab w:val="num" w:pos="4488"/>
        </w:tabs>
        <w:ind w:left="4488" w:hanging="360"/>
      </w:pPr>
      <w:rPr>
        <w:rFonts w:ascii="Courier New" w:hAnsi="Courier New" w:cs="Courier New" w:hint="default"/>
      </w:rPr>
    </w:lvl>
    <w:lvl w:ilvl="8" w:tplc="04190005" w:tentative="1">
      <w:start w:val="1"/>
      <w:numFmt w:val="bullet"/>
      <w:lvlText w:val=""/>
      <w:lvlJc w:val="left"/>
      <w:pPr>
        <w:tabs>
          <w:tab w:val="num" w:pos="5208"/>
        </w:tabs>
        <w:ind w:left="5208" w:hanging="360"/>
      </w:pPr>
      <w:rPr>
        <w:rFonts w:ascii="Wingdings" w:hAnsi="Wingdings" w:hint="default"/>
      </w:rPr>
    </w:lvl>
  </w:abstractNum>
  <w:abstractNum w:abstractNumId="29">
    <w:nsid w:val="3F573B45"/>
    <w:multiLevelType w:val="hybridMultilevel"/>
    <w:tmpl w:val="158E2B26"/>
    <w:lvl w:ilvl="0" w:tplc="3656D08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47ED19EB"/>
    <w:multiLevelType w:val="hybridMultilevel"/>
    <w:tmpl w:val="00227934"/>
    <w:lvl w:ilvl="0" w:tplc="51AEE6B0">
      <w:numFmt w:val="bullet"/>
      <w:lvlText w:val="-"/>
      <w:lvlJc w:val="left"/>
      <w:pPr>
        <w:ind w:left="1037" w:hanging="360"/>
      </w:pPr>
      <w:rPr>
        <w:rFonts w:ascii="Times New Roman" w:eastAsia="Times New Roman" w:hAnsi="Times New Roman" w:hint="default"/>
      </w:rPr>
    </w:lvl>
    <w:lvl w:ilvl="1" w:tplc="04190003" w:tentative="1">
      <w:start w:val="1"/>
      <w:numFmt w:val="bullet"/>
      <w:lvlText w:val="o"/>
      <w:lvlJc w:val="left"/>
      <w:pPr>
        <w:ind w:left="1757" w:hanging="360"/>
      </w:pPr>
      <w:rPr>
        <w:rFonts w:ascii="Courier New" w:hAnsi="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1">
    <w:nsid w:val="48E712F6"/>
    <w:multiLevelType w:val="hybridMultilevel"/>
    <w:tmpl w:val="7CA672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4BB63F6A"/>
    <w:multiLevelType w:val="hybridMultilevel"/>
    <w:tmpl w:val="C374B8E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51F27F3F"/>
    <w:multiLevelType w:val="hybridMultilevel"/>
    <w:tmpl w:val="EF1EF8F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4">
    <w:nsid w:val="54C42FE8"/>
    <w:multiLevelType w:val="hybridMultilevel"/>
    <w:tmpl w:val="FF2271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55272BF"/>
    <w:multiLevelType w:val="hybridMultilevel"/>
    <w:tmpl w:val="50F8CA3E"/>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5AB4F10"/>
    <w:multiLevelType w:val="hybridMultilevel"/>
    <w:tmpl w:val="B8EE2A5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592403DB"/>
    <w:multiLevelType w:val="hybridMultilevel"/>
    <w:tmpl w:val="5212DE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5E95502F"/>
    <w:multiLevelType w:val="hybridMultilevel"/>
    <w:tmpl w:val="46106684"/>
    <w:lvl w:ilvl="0" w:tplc="1CECD56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5EE36630"/>
    <w:multiLevelType w:val="hybridMultilevel"/>
    <w:tmpl w:val="201AC83E"/>
    <w:lvl w:ilvl="0" w:tplc="86F60E0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BCC472C"/>
    <w:multiLevelType w:val="hybridMultilevel"/>
    <w:tmpl w:val="34A651D0"/>
    <w:lvl w:ilvl="0" w:tplc="1DEEAE26">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6CDD1E6E"/>
    <w:multiLevelType w:val="multilevel"/>
    <w:tmpl w:val="2700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647498"/>
    <w:multiLevelType w:val="hybridMultilevel"/>
    <w:tmpl w:val="EDC08450"/>
    <w:lvl w:ilvl="0" w:tplc="0D4A3312">
      <w:start w:val="5"/>
      <w:numFmt w:val="bullet"/>
      <w:lvlText w:val="-"/>
      <w:lvlJc w:val="left"/>
      <w:pPr>
        <w:tabs>
          <w:tab w:val="num" w:pos="396"/>
        </w:tabs>
        <w:ind w:left="396" w:hanging="360"/>
      </w:pPr>
      <w:rPr>
        <w:rFonts w:ascii="Times New Roman" w:eastAsia="Times New Roman" w:hAnsi="Times New Roman" w:cs="Times New Roman" w:hint="default"/>
      </w:rPr>
    </w:lvl>
    <w:lvl w:ilvl="1" w:tplc="04190003" w:tentative="1">
      <w:start w:val="1"/>
      <w:numFmt w:val="bullet"/>
      <w:lvlText w:val="o"/>
      <w:lvlJc w:val="left"/>
      <w:pPr>
        <w:tabs>
          <w:tab w:val="num" w:pos="-504"/>
        </w:tabs>
        <w:ind w:left="-504" w:hanging="360"/>
      </w:pPr>
      <w:rPr>
        <w:rFonts w:ascii="Courier New" w:hAnsi="Courier New" w:cs="Courier New" w:hint="default"/>
      </w:rPr>
    </w:lvl>
    <w:lvl w:ilvl="2" w:tplc="04190005" w:tentative="1">
      <w:start w:val="1"/>
      <w:numFmt w:val="bullet"/>
      <w:lvlText w:val=""/>
      <w:lvlJc w:val="left"/>
      <w:pPr>
        <w:tabs>
          <w:tab w:val="num" w:pos="216"/>
        </w:tabs>
        <w:ind w:left="216" w:hanging="360"/>
      </w:pPr>
      <w:rPr>
        <w:rFonts w:ascii="Wingdings" w:hAnsi="Wingdings" w:hint="default"/>
      </w:rPr>
    </w:lvl>
    <w:lvl w:ilvl="3" w:tplc="04190001" w:tentative="1">
      <w:start w:val="1"/>
      <w:numFmt w:val="bullet"/>
      <w:lvlText w:val=""/>
      <w:lvlJc w:val="left"/>
      <w:pPr>
        <w:tabs>
          <w:tab w:val="num" w:pos="936"/>
        </w:tabs>
        <w:ind w:left="936" w:hanging="360"/>
      </w:pPr>
      <w:rPr>
        <w:rFonts w:ascii="Symbol" w:hAnsi="Symbol" w:hint="default"/>
      </w:rPr>
    </w:lvl>
    <w:lvl w:ilvl="4" w:tplc="04190003" w:tentative="1">
      <w:start w:val="1"/>
      <w:numFmt w:val="bullet"/>
      <w:lvlText w:val="o"/>
      <w:lvlJc w:val="left"/>
      <w:pPr>
        <w:tabs>
          <w:tab w:val="num" w:pos="1656"/>
        </w:tabs>
        <w:ind w:left="1656" w:hanging="360"/>
      </w:pPr>
      <w:rPr>
        <w:rFonts w:ascii="Courier New" w:hAnsi="Courier New" w:cs="Courier New" w:hint="default"/>
      </w:rPr>
    </w:lvl>
    <w:lvl w:ilvl="5" w:tplc="04190005" w:tentative="1">
      <w:start w:val="1"/>
      <w:numFmt w:val="bullet"/>
      <w:lvlText w:val=""/>
      <w:lvlJc w:val="left"/>
      <w:pPr>
        <w:tabs>
          <w:tab w:val="num" w:pos="2376"/>
        </w:tabs>
        <w:ind w:left="2376" w:hanging="360"/>
      </w:pPr>
      <w:rPr>
        <w:rFonts w:ascii="Wingdings" w:hAnsi="Wingdings" w:hint="default"/>
      </w:rPr>
    </w:lvl>
    <w:lvl w:ilvl="6" w:tplc="04190001" w:tentative="1">
      <w:start w:val="1"/>
      <w:numFmt w:val="bullet"/>
      <w:lvlText w:val=""/>
      <w:lvlJc w:val="left"/>
      <w:pPr>
        <w:tabs>
          <w:tab w:val="num" w:pos="3096"/>
        </w:tabs>
        <w:ind w:left="3096" w:hanging="360"/>
      </w:pPr>
      <w:rPr>
        <w:rFonts w:ascii="Symbol" w:hAnsi="Symbol" w:hint="default"/>
      </w:rPr>
    </w:lvl>
    <w:lvl w:ilvl="7" w:tplc="04190003" w:tentative="1">
      <w:start w:val="1"/>
      <w:numFmt w:val="bullet"/>
      <w:lvlText w:val="o"/>
      <w:lvlJc w:val="left"/>
      <w:pPr>
        <w:tabs>
          <w:tab w:val="num" w:pos="3816"/>
        </w:tabs>
        <w:ind w:left="3816" w:hanging="360"/>
      </w:pPr>
      <w:rPr>
        <w:rFonts w:ascii="Courier New" w:hAnsi="Courier New" w:cs="Courier New" w:hint="default"/>
      </w:rPr>
    </w:lvl>
    <w:lvl w:ilvl="8" w:tplc="04190005" w:tentative="1">
      <w:start w:val="1"/>
      <w:numFmt w:val="bullet"/>
      <w:lvlText w:val=""/>
      <w:lvlJc w:val="left"/>
      <w:pPr>
        <w:tabs>
          <w:tab w:val="num" w:pos="4536"/>
        </w:tabs>
        <w:ind w:left="4536" w:hanging="360"/>
      </w:pPr>
      <w:rPr>
        <w:rFonts w:ascii="Wingdings" w:hAnsi="Wingdings" w:hint="default"/>
      </w:rPr>
    </w:lvl>
  </w:abstractNum>
  <w:abstractNum w:abstractNumId="43">
    <w:nsid w:val="702B6F4F"/>
    <w:multiLevelType w:val="hybridMultilevel"/>
    <w:tmpl w:val="744E4350"/>
    <w:lvl w:ilvl="0" w:tplc="82289666">
      <w:start w:val="4"/>
      <w:numFmt w:val="upperRoman"/>
      <w:lvlText w:val="%1."/>
      <w:lvlJc w:val="left"/>
      <w:pPr>
        <w:ind w:left="2402" w:hanging="720"/>
      </w:pPr>
      <w:rPr>
        <w:rFonts w:cs="Times New Roman" w:hint="default"/>
      </w:rPr>
    </w:lvl>
    <w:lvl w:ilvl="1" w:tplc="04220019" w:tentative="1">
      <w:start w:val="1"/>
      <w:numFmt w:val="lowerLetter"/>
      <w:lvlText w:val="%2."/>
      <w:lvlJc w:val="left"/>
      <w:pPr>
        <w:ind w:left="2762" w:hanging="360"/>
      </w:pPr>
      <w:rPr>
        <w:rFonts w:cs="Times New Roman"/>
      </w:rPr>
    </w:lvl>
    <w:lvl w:ilvl="2" w:tplc="0422001B" w:tentative="1">
      <w:start w:val="1"/>
      <w:numFmt w:val="lowerRoman"/>
      <w:lvlText w:val="%3."/>
      <w:lvlJc w:val="right"/>
      <w:pPr>
        <w:ind w:left="3482" w:hanging="180"/>
      </w:pPr>
      <w:rPr>
        <w:rFonts w:cs="Times New Roman"/>
      </w:rPr>
    </w:lvl>
    <w:lvl w:ilvl="3" w:tplc="0422000F" w:tentative="1">
      <w:start w:val="1"/>
      <w:numFmt w:val="decimal"/>
      <w:lvlText w:val="%4."/>
      <w:lvlJc w:val="left"/>
      <w:pPr>
        <w:ind w:left="4202" w:hanging="360"/>
      </w:pPr>
      <w:rPr>
        <w:rFonts w:cs="Times New Roman"/>
      </w:rPr>
    </w:lvl>
    <w:lvl w:ilvl="4" w:tplc="04220019" w:tentative="1">
      <w:start w:val="1"/>
      <w:numFmt w:val="lowerLetter"/>
      <w:lvlText w:val="%5."/>
      <w:lvlJc w:val="left"/>
      <w:pPr>
        <w:ind w:left="4922" w:hanging="360"/>
      </w:pPr>
      <w:rPr>
        <w:rFonts w:cs="Times New Roman"/>
      </w:rPr>
    </w:lvl>
    <w:lvl w:ilvl="5" w:tplc="0422001B" w:tentative="1">
      <w:start w:val="1"/>
      <w:numFmt w:val="lowerRoman"/>
      <w:lvlText w:val="%6."/>
      <w:lvlJc w:val="right"/>
      <w:pPr>
        <w:ind w:left="5642" w:hanging="180"/>
      </w:pPr>
      <w:rPr>
        <w:rFonts w:cs="Times New Roman"/>
      </w:rPr>
    </w:lvl>
    <w:lvl w:ilvl="6" w:tplc="0422000F" w:tentative="1">
      <w:start w:val="1"/>
      <w:numFmt w:val="decimal"/>
      <w:lvlText w:val="%7."/>
      <w:lvlJc w:val="left"/>
      <w:pPr>
        <w:ind w:left="6362" w:hanging="360"/>
      </w:pPr>
      <w:rPr>
        <w:rFonts w:cs="Times New Roman"/>
      </w:rPr>
    </w:lvl>
    <w:lvl w:ilvl="7" w:tplc="04220019" w:tentative="1">
      <w:start w:val="1"/>
      <w:numFmt w:val="lowerLetter"/>
      <w:lvlText w:val="%8."/>
      <w:lvlJc w:val="left"/>
      <w:pPr>
        <w:ind w:left="7082" w:hanging="360"/>
      </w:pPr>
      <w:rPr>
        <w:rFonts w:cs="Times New Roman"/>
      </w:rPr>
    </w:lvl>
    <w:lvl w:ilvl="8" w:tplc="0422001B" w:tentative="1">
      <w:start w:val="1"/>
      <w:numFmt w:val="lowerRoman"/>
      <w:lvlText w:val="%9."/>
      <w:lvlJc w:val="right"/>
      <w:pPr>
        <w:ind w:left="7802" w:hanging="180"/>
      </w:pPr>
      <w:rPr>
        <w:rFonts w:cs="Times New Roman"/>
      </w:rPr>
    </w:lvl>
  </w:abstractNum>
  <w:abstractNum w:abstractNumId="44">
    <w:nsid w:val="7573061C"/>
    <w:multiLevelType w:val="hybridMultilevel"/>
    <w:tmpl w:val="2206A9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9062CD9"/>
    <w:multiLevelType w:val="hybridMultilevel"/>
    <w:tmpl w:val="B5C6F87E"/>
    <w:lvl w:ilvl="0" w:tplc="869C74A2">
      <w:start w:val="1"/>
      <w:numFmt w:val="decimal"/>
      <w:lvlText w:val="%1."/>
      <w:lvlJc w:val="left"/>
      <w:pPr>
        <w:ind w:left="502" w:hanging="360"/>
      </w:pPr>
      <w:rPr>
        <w:rFonts w:cs="Times New Roman"/>
        <w:b w:val="0"/>
        <w:sz w:val="28"/>
        <w:szCs w:val="28"/>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46">
    <w:nsid w:val="797A137C"/>
    <w:multiLevelType w:val="singleLevel"/>
    <w:tmpl w:val="6004CCB2"/>
    <w:lvl w:ilvl="0">
      <w:start w:val="1"/>
      <w:numFmt w:val="decimal"/>
      <w:lvlText w:val="%1."/>
      <w:legacy w:legacy="1" w:legacySpace="0" w:legacyIndent="206"/>
      <w:lvlJc w:val="left"/>
      <w:rPr>
        <w:rFonts w:ascii="Times New Roman" w:hAnsi="Times New Roman" w:cs="Times New Roman" w:hint="default"/>
      </w:rPr>
    </w:lvl>
  </w:abstractNum>
  <w:num w:numId="1">
    <w:abstractNumId w:val="12"/>
  </w:num>
  <w:num w:numId="2">
    <w:abstractNumId w:val="2"/>
  </w:num>
  <w:num w:numId="3">
    <w:abstractNumId w:val="44"/>
  </w:num>
  <w:num w:numId="4">
    <w:abstractNumId w:val="39"/>
  </w:num>
  <w:num w:numId="5">
    <w:abstractNumId w:val="38"/>
  </w:num>
  <w:num w:numId="6">
    <w:abstractNumId w:val="24"/>
  </w:num>
  <w:num w:numId="7">
    <w:abstractNumId w:val="3"/>
  </w:num>
  <w:num w:numId="8">
    <w:abstractNumId w:val="17"/>
  </w:num>
  <w:num w:numId="9">
    <w:abstractNumId w:val="15"/>
  </w:num>
  <w:num w:numId="10">
    <w:abstractNumId w:val="35"/>
  </w:num>
  <w:num w:numId="11">
    <w:abstractNumId w:val="3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41"/>
  </w:num>
  <w:num w:numId="16">
    <w:abstractNumId w:val="10"/>
  </w:num>
  <w:num w:numId="17">
    <w:abstractNumId w:val="8"/>
  </w:num>
  <w:num w:numId="18">
    <w:abstractNumId w:val="26"/>
  </w:num>
  <w:num w:numId="19">
    <w:abstractNumId w:val="13"/>
  </w:num>
  <w:num w:numId="20">
    <w:abstractNumId w:val="42"/>
  </w:num>
  <w:num w:numId="21">
    <w:abstractNumId w:val="4"/>
  </w:num>
  <w:num w:numId="22">
    <w:abstractNumId w:val="28"/>
  </w:num>
  <w:num w:numId="23">
    <w:abstractNumId w:val="0"/>
  </w:num>
  <w:num w:numId="24">
    <w:abstractNumId w:val="32"/>
  </w:num>
  <w:num w:numId="25">
    <w:abstractNumId w:val="23"/>
  </w:num>
  <w:num w:numId="26">
    <w:abstractNumId w:val="21"/>
  </w:num>
  <w:num w:numId="27">
    <w:abstractNumId w:val="29"/>
  </w:num>
  <w:num w:numId="28">
    <w:abstractNumId w:val="46"/>
  </w:num>
  <w:num w:numId="29">
    <w:abstractNumId w:val="6"/>
  </w:num>
  <w:num w:numId="30">
    <w:abstractNumId w:val="30"/>
  </w:num>
  <w:num w:numId="31">
    <w:abstractNumId w:val="43"/>
  </w:num>
  <w:num w:numId="32">
    <w:abstractNumId w:val="7"/>
  </w:num>
  <w:num w:numId="33">
    <w:abstractNumId w:val="20"/>
  </w:num>
  <w:num w:numId="34">
    <w:abstractNumId w:val="14"/>
  </w:num>
  <w:num w:numId="35">
    <w:abstractNumId w:val="37"/>
  </w:num>
  <w:num w:numId="36">
    <w:abstractNumId w:val="22"/>
  </w:num>
  <w:num w:numId="37">
    <w:abstractNumId w:val="25"/>
  </w:num>
  <w:num w:numId="38">
    <w:abstractNumId w:val="1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 w:ilvl="0">
        <w:numFmt w:val="bullet"/>
        <w:lvlText w:val="-"/>
        <w:legacy w:legacy="1" w:legacySpace="0" w:legacyIndent="120"/>
        <w:lvlJc w:val="left"/>
        <w:rPr>
          <w:rFonts w:ascii="Times New Roman" w:hAnsi="Times New Roman" w:hint="default"/>
        </w:rPr>
      </w:lvl>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31"/>
  </w:num>
  <w:num w:numId="45">
    <w:abstractNumId w:val="18"/>
  </w:num>
  <w:num w:numId="46">
    <w:abstractNumId w:val="27"/>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A47791"/>
    <w:rsid w:val="00057835"/>
    <w:rsid w:val="00123912"/>
    <w:rsid w:val="001A2F60"/>
    <w:rsid w:val="001B08A4"/>
    <w:rsid w:val="001D7436"/>
    <w:rsid w:val="001F7914"/>
    <w:rsid w:val="00245435"/>
    <w:rsid w:val="00295BE5"/>
    <w:rsid w:val="003103E8"/>
    <w:rsid w:val="00372F47"/>
    <w:rsid w:val="003B1B8B"/>
    <w:rsid w:val="003D32E1"/>
    <w:rsid w:val="00417AB2"/>
    <w:rsid w:val="004275BE"/>
    <w:rsid w:val="00430033"/>
    <w:rsid w:val="004C2263"/>
    <w:rsid w:val="004E0D77"/>
    <w:rsid w:val="005404F3"/>
    <w:rsid w:val="00577790"/>
    <w:rsid w:val="005C54C5"/>
    <w:rsid w:val="005F5C03"/>
    <w:rsid w:val="0061019A"/>
    <w:rsid w:val="00682E00"/>
    <w:rsid w:val="006910D9"/>
    <w:rsid w:val="006B52EC"/>
    <w:rsid w:val="007D6E86"/>
    <w:rsid w:val="007F1147"/>
    <w:rsid w:val="00805352"/>
    <w:rsid w:val="008349A1"/>
    <w:rsid w:val="00852D40"/>
    <w:rsid w:val="00877AD5"/>
    <w:rsid w:val="00893D48"/>
    <w:rsid w:val="00895C67"/>
    <w:rsid w:val="00925042"/>
    <w:rsid w:val="00930A78"/>
    <w:rsid w:val="00980D0A"/>
    <w:rsid w:val="00997235"/>
    <w:rsid w:val="00A358FE"/>
    <w:rsid w:val="00A47791"/>
    <w:rsid w:val="00AA66DD"/>
    <w:rsid w:val="00AB0918"/>
    <w:rsid w:val="00AC6DA0"/>
    <w:rsid w:val="00B16141"/>
    <w:rsid w:val="00B43827"/>
    <w:rsid w:val="00C30B94"/>
    <w:rsid w:val="00C5153A"/>
    <w:rsid w:val="00CE3B51"/>
    <w:rsid w:val="00D34816"/>
    <w:rsid w:val="00E121DD"/>
    <w:rsid w:val="00E8052E"/>
    <w:rsid w:val="00EB7D7E"/>
    <w:rsid w:val="00EF79B0"/>
    <w:rsid w:val="00F33BB3"/>
    <w:rsid w:val="00F67C3F"/>
    <w:rsid w:val="00F92E3C"/>
    <w:rsid w:val="00FD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12"/>
  </w:style>
  <w:style w:type="paragraph" w:styleId="1">
    <w:name w:val="heading 1"/>
    <w:basedOn w:val="a"/>
    <w:link w:val="10"/>
    <w:uiPriority w:val="9"/>
    <w:qFormat/>
    <w:rsid w:val="006B52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
    <w:link w:val="21"/>
    <w:uiPriority w:val="9"/>
    <w:qFormat/>
    <w:rsid w:val="006B52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6B52EC"/>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basedOn w:val="a"/>
    <w:next w:val="a"/>
    <w:link w:val="40"/>
    <w:uiPriority w:val="9"/>
    <w:semiHidden/>
    <w:unhideWhenUsed/>
    <w:qFormat/>
    <w:rsid w:val="006B52EC"/>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uk-UA" w:eastAsia="ru-RU"/>
    </w:rPr>
  </w:style>
  <w:style w:type="paragraph" w:styleId="5">
    <w:name w:val="heading 5"/>
    <w:basedOn w:val="a"/>
    <w:next w:val="a"/>
    <w:link w:val="50"/>
    <w:uiPriority w:val="9"/>
    <w:unhideWhenUsed/>
    <w:qFormat/>
    <w:rsid w:val="006B52EC"/>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2EC"/>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uiPriority w:val="9"/>
    <w:rsid w:val="006B52E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B52EC"/>
    <w:rPr>
      <w:rFonts w:ascii="Arial" w:eastAsia="Times New Roman" w:hAnsi="Arial" w:cs="Arial"/>
      <w:b/>
      <w:bCs/>
      <w:sz w:val="26"/>
      <w:szCs w:val="26"/>
      <w:lang w:val="uk-UA" w:eastAsia="ru-RU"/>
    </w:rPr>
  </w:style>
  <w:style w:type="character" w:customStyle="1" w:styleId="40">
    <w:name w:val="Заголовок 4 Знак"/>
    <w:basedOn w:val="a0"/>
    <w:link w:val="4"/>
    <w:uiPriority w:val="9"/>
    <w:semiHidden/>
    <w:rsid w:val="006B52EC"/>
    <w:rPr>
      <w:rFonts w:asciiTheme="majorHAnsi" w:eastAsiaTheme="majorEastAsia" w:hAnsiTheme="majorHAnsi" w:cstheme="majorBidi"/>
      <w:b/>
      <w:bCs/>
      <w:i/>
      <w:iCs/>
      <w:color w:val="4F81BD" w:themeColor="accent1"/>
      <w:sz w:val="24"/>
      <w:szCs w:val="24"/>
      <w:lang w:val="uk-UA" w:eastAsia="ru-RU"/>
    </w:rPr>
  </w:style>
  <w:style w:type="character" w:customStyle="1" w:styleId="50">
    <w:name w:val="Заголовок 5 Знак"/>
    <w:basedOn w:val="a0"/>
    <w:link w:val="5"/>
    <w:uiPriority w:val="9"/>
    <w:rsid w:val="006B52EC"/>
    <w:rPr>
      <w:rFonts w:asciiTheme="majorHAnsi" w:eastAsiaTheme="majorEastAsia" w:hAnsiTheme="majorHAnsi" w:cstheme="majorBidi"/>
      <w:color w:val="243F60" w:themeColor="accent1" w:themeShade="7F"/>
      <w:sz w:val="24"/>
      <w:szCs w:val="24"/>
      <w:lang w:val="uk-UA" w:eastAsia="ru-RU"/>
    </w:rPr>
  </w:style>
  <w:style w:type="numbering" w:customStyle="1" w:styleId="11">
    <w:name w:val="Нет списка1"/>
    <w:next w:val="a2"/>
    <w:uiPriority w:val="99"/>
    <w:semiHidden/>
    <w:unhideWhenUsed/>
    <w:rsid w:val="006B52EC"/>
  </w:style>
  <w:style w:type="paragraph" w:styleId="a3">
    <w:name w:val="List Paragraph"/>
    <w:basedOn w:val="a"/>
    <w:uiPriority w:val="99"/>
    <w:qFormat/>
    <w:rsid w:val="006B52EC"/>
    <w:pPr>
      <w:spacing w:after="0" w:line="240" w:lineRule="auto"/>
      <w:ind w:left="720"/>
      <w:contextualSpacing/>
    </w:pPr>
    <w:rPr>
      <w:rFonts w:ascii="Times New Roman" w:eastAsia="Times New Roman" w:hAnsi="Times New Roman" w:cs="Times New Roman"/>
      <w:sz w:val="24"/>
      <w:szCs w:val="24"/>
      <w:lang w:val="uk-UA" w:eastAsia="ru-RU"/>
    </w:rPr>
  </w:style>
  <w:style w:type="table" w:styleId="a4">
    <w:name w:val="Table Grid"/>
    <w:basedOn w:val="a1"/>
    <w:uiPriority w:val="99"/>
    <w:rsid w:val="006B52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6B52EC"/>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6">
    <w:name w:val="Нижний колонтитул Знак"/>
    <w:basedOn w:val="a0"/>
    <w:link w:val="a5"/>
    <w:uiPriority w:val="99"/>
    <w:rsid w:val="006B52EC"/>
    <w:rPr>
      <w:rFonts w:ascii="Times New Roman" w:eastAsia="Times New Roman" w:hAnsi="Times New Roman" w:cs="Times New Roman"/>
      <w:sz w:val="24"/>
      <w:szCs w:val="24"/>
      <w:lang w:val="uk-UA"/>
    </w:rPr>
  </w:style>
  <w:style w:type="character" w:styleId="a7">
    <w:name w:val="page number"/>
    <w:rsid w:val="006B52EC"/>
    <w:rPr>
      <w:rFonts w:cs="Times New Roman"/>
    </w:rPr>
  </w:style>
  <w:style w:type="paragraph" w:styleId="a8">
    <w:name w:val="header"/>
    <w:basedOn w:val="a"/>
    <w:link w:val="a9"/>
    <w:uiPriority w:val="99"/>
    <w:rsid w:val="006B52EC"/>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9">
    <w:name w:val="Верхний колонтитул Знак"/>
    <w:basedOn w:val="a0"/>
    <w:link w:val="a8"/>
    <w:uiPriority w:val="99"/>
    <w:rsid w:val="006B52EC"/>
    <w:rPr>
      <w:rFonts w:ascii="Times New Roman" w:eastAsia="Times New Roman" w:hAnsi="Times New Roman" w:cs="Times New Roman"/>
      <w:sz w:val="24"/>
      <w:szCs w:val="24"/>
      <w:lang w:val="uk-UA"/>
    </w:rPr>
  </w:style>
  <w:style w:type="paragraph" w:customStyle="1" w:styleId="12">
    <w:name w:val="Без интервала1"/>
    <w:rsid w:val="006B52EC"/>
    <w:pPr>
      <w:spacing w:after="0" w:line="240" w:lineRule="auto"/>
    </w:pPr>
    <w:rPr>
      <w:rFonts w:ascii="Calibri" w:eastAsia="Times New Roman" w:hAnsi="Calibri" w:cs="Calibri"/>
      <w:lang w:eastAsia="ru-RU"/>
    </w:rPr>
  </w:style>
  <w:style w:type="paragraph" w:styleId="22">
    <w:name w:val="Body Text 2"/>
    <w:basedOn w:val="a"/>
    <w:link w:val="23"/>
    <w:rsid w:val="006B52EC"/>
    <w:pPr>
      <w:spacing w:after="120" w:line="480" w:lineRule="auto"/>
    </w:pPr>
    <w:rPr>
      <w:rFonts w:ascii="Times New Roman" w:eastAsia="Times New Roman" w:hAnsi="Times New Roman" w:cs="Times New Roman"/>
      <w:sz w:val="24"/>
      <w:szCs w:val="24"/>
      <w:lang w:val="uk-UA" w:eastAsia="ru-RU"/>
    </w:rPr>
  </w:style>
  <w:style w:type="character" w:customStyle="1" w:styleId="23">
    <w:name w:val="Основной текст 2 Знак"/>
    <w:basedOn w:val="a0"/>
    <w:link w:val="22"/>
    <w:rsid w:val="006B52EC"/>
    <w:rPr>
      <w:rFonts w:ascii="Times New Roman" w:eastAsia="Times New Roman" w:hAnsi="Times New Roman" w:cs="Times New Roman"/>
      <w:sz w:val="24"/>
      <w:szCs w:val="24"/>
      <w:lang w:val="uk-UA" w:eastAsia="ru-RU"/>
    </w:rPr>
  </w:style>
  <w:style w:type="paragraph" w:styleId="aa">
    <w:name w:val="Normal (Web)"/>
    <w:basedOn w:val="a"/>
    <w:uiPriority w:val="99"/>
    <w:rsid w:val="006B52EC"/>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Default">
    <w:name w:val="Default"/>
    <w:uiPriority w:val="99"/>
    <w:rsid w:val="006B52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
    <w:name w:val="Знак Знак"/>
    <w:basedOn w:val="a"/>
    <w:rsid w:val="006B52EC"/>
    <w:pPr>
      <w:spacing w:after="0" w:line="240" w:lineRule="auto"/>
    </w:pPr>
    <w:rPr>
      <w:rFonts w:ascii="Times New Roman" w:eastAsia="Times New Roman" w:hAnsi="Times New Roman" w:cs="Times New Roman"/>
      <w:sz w:val="20"/>
      <w:szCs w:val="20"/>
      <w:lang w:val="en-US"/>
    </w:rPr>
  </w:style>
  <w:style w:type="paragraph" w:styleId="ac">
    <w:name w:val="Body Text Indent"/>
    <w:basedOn w:val="a"/>
    <w:link w:val="ad"/>
    <w:rsid w:val="006B52EC"/>
    <w:pPr>
      <w:spacing w:after="120" w:line="240" w:lineRule="auto"/>
      <w:ind w:left="283"/>
    </w:pPr>
    <w:rPr>
      <w:rFonts w:ascii="Times New Roman" w:eastAsia="Times New Roman" w:hAnsi="Times New Roman" w:cs="Times New Roman"/>
      <w:sz w:val="24"/>
      <w:szCs w:val="24"/>
      <w:lang w:val="uk-UA" w:eastAsia="ru-RU"/>
    </w:rPr>
  </w:style>
  <w:style w:type="character" w:customStyle="1" w:styleId="ad">
    <w:name w:val="Основной текст с отступом Знак"/>
    <w:basedOn w:val="a0"/>
    <w:link w:val="ac"/>
    <w:rsid w:val="006B52EC"/>
    <w:rPr>
      <w:rFonts w:ascii="Times New Roman" w:eastAsia="Times New Roman" w:hAnsi="Times New Roman" w:cs="Times New Roman"/>
      <w:sz w:val="24"/>
      <w:szCs w:val="24"/>
      <w:lang w:val="uk-UA" w:eastAsia="ru-RU"/>
    </w:rPr>
  </w:style>
  <w:style w:type="paragraph" w:styleId="ae">
    <w:name w:val="Title"/>
    <w:basedOn w:val="a"/>
    <w:link w:val="af"/>
    <w:uiPriority w:val="10"/>
    <w:qFormat/>
    <w:rsid w:val="006B52EC"/>
    <w:pPr>
      <w:spacing w:after="0" w:line="240" w:lineRule="auto"/>
      <w:jc w:val="center"/>
    </w:pPr>
    <w:rPr>
      <w:rFonts w:ascii="Times New Roman" w:eastAsia="Times New Roman" w:hAnsi="Times New Roman" w:cs="Times New Roman"/>
      <w:b/>
      <w:bCs/>
      <w:sz w:val="24"/>
      <w:szCs w:val="24"/>
      <w:lang w:val="uk-UA" w:eastAsia="ru-RU"/>
    </w:rPr>
  </w:style>
  <w:style w:type="character" w:customStyle="1" w:styleId="af">
    <w:name w:val="Название Знак"/>
    <w:basedOn w:val="a0"/>
    <w:link w:val="ae"/>
    <w:uiPriority w:val="10"/>
    <w:rsid w:val="006B52EC"/>
    <w:rPr>
      <w:rFonts w:ascii="Times New Roman" w:eastAsia="Times New Roman" w:hAnsi="Times New Roman" w:cs="Times New Roman"/>
      <w:b/>
      <w:bCs/>
      <w:sz w:val="24"/>
      <w:szCs w:val="24"/>
      <w:lang w:val="uk-UA" w:eastAsia="ru-RU"/>
    </w:rPr>
  </w:style>
  <w:style w:type="paragraph" w:customStyle="1" w:styleId="24">
    <w:name w:val="Без интервала2"/>
    <w:rsid w:val="006B52EC"/>
    <w:pPr>
      <w:spacing w:after="0" w:line="240" w:lineRule="auto"/>
    </w:pPr>
    <w:rPr>
      <w:rFonts w:ascii="Times New Roman" w:eastAsia="Times New Roman" w:hAnsi="Times New Roman" w:cs="Times New Roman"/>
      <w:sz w:val="18"/>
      <w:szCs w:val="24"/>
      <w:lang w:val="uk-UA" w:eastAsia="ru-RU"/>
    </w:rPr>
  </w:style>
  <w:style w:type="character" w:customStyle="1" w:styleId="rvts9">
    <w:name w:val="rvts9"/>
    <w:rsid w:val="006B52EC"/>
    <w:rPr>
      <w:rFonts w:cs="Times New Roman"/>
    </w:rPr>
  </w:style>
  <w:style w:type="paragraph" w:customStyle="1" w:styleId="31">
    <w:name w:val="Без интервала3"/>
    <w:rsid w:val="006B52EC"/>
    <w:pPr>
      <w:spacing w:after="0" w:line="240" w:lineRule="auto"/>
    </w:pPr>
    <w:rPr>
      <w:rFonts w:ascii="Times New Roman" w:eastAsia="Times New Roman" w:hAnsi="Times New Roman" w:cs="Times New Roman"/>
      <w:sz w:val="18"/>
      <w:szCs w:val="24"/>
      <w:lang w:val="uk-UA" w:eastAsia="ru-RU"/>
    </w:rPr>
  </w:style>
  <w:style w:type="paragraph" w:styleId="af0">
    <w:name w:val="Body Text"/>
    <w:basedOn w:val="a"/>
    <w:link w:val="af1"/>
    <w:rsid w:val="006B52EC"/>
    <w:pPr>
      <w:spacing w:after="120" w:line="240" w:lineRule="auto"/>
    </w:pPr>
    <w:rPr>
      <w:rFonts w:ascii="Times New Roman" w:eastAsia="Times New Roman" w:hAnsi="Times New Roman" w:cs="Times New Roman"/>
      <w:sz w:val="24"/>
      <w:szCs w:val="24"/>
      <w:lang w:val="uk-UA" w:eastAsia="ru-RU"/>
    </w:rPr>
  </w:style>
  <w:style w:type="character" w:customStyle="1" w:styleId="af1">
    <w:name w:val="Основной текст Знак"/>
    <w:basedOn w:val="a0"/>
    <w:link w:val="af0"/>
    <w:rsid w:val="006B52EC"/>
    <w:rPr>
      <w:rFonts w:ascii="Times New Roman" w:eastAsia="Times New Roman" w:hAnsi="Times New Roman" w:cs="Times New Roman"/>
      <w:sz w:val="24"/>
      <w:szCs w:val="24"/>
      <w:lang w:val="uk-UA" w:eastAsia="ru-RU"/>
    </w:rPr>
  </w:style>
  <w:style w:type="paragraph" w:styleId="25">
    <w:name w:val="Body Text Indent 2"/>
    <w:basedOn w:val="a"/>
    <w:link w:val="26"/>
    <w:rsid w:val="006B52EC"/>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6B52EC"/>
    <w:rPr>
      <w:rFonts w:ascii="Times New Roman" w:eastAsia="Times New Roman" w:hAnsi="Times New Roman" w:cs="Times New Roman"/>
      <w:sz w:val="24"/>
      <w:szCs w:val="24"/>
      <w:lang w:eastAsia="ru-RU"/>
    </w:rPr>
  </w:style>
  <w:style w:type="character" w:customStyle="1" w:styleId="HTML">
    <w:name w:val="Стандартный HTML Знак"/>
    <w:link w:val="HTML0"/>
    <w:locked/>
    <w:rsid w:val="006B52EC"/>
    <w:rPr>
      <w:rFonts w:ascii="Courier New" w:hAnsi="Courier New" w:cs="Times New Roman"/>
      <w:lang w:eastAsia="ru-RU"/>
    </w:rPr>
  </w:style>
  <w:style w:type="paragraph" w:styleId="HTML0">
    <w:name w:val="HTML Preformatted"/>
    <w:basedOn w:val="a"/>
    <w:link w:val="HTML"/>
    <w:rsid w:val="006B5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lang w:eastAsia="ru-RU"/>
    </w:rPr>
  </w:style>
  <w:style w:type="character" w:customStyle="1" w:styleId="HTML1">
    <w:name w:val="Стандартный HTML Знак1"/>
    <w:basedOn w:val="a0"/>
    <w:uiPriority w:val="99"/>
    <w:semiHidden/>
    <w:rsid w:val="006B52EC"/>
    <w:rPr>
      <w:rFonts w:ascii="Consolas" w:hAnsi="Consolas" w:cs="Consolas"/>
      <w:sz w:val="20"/>
      <w:szCs w:val="20"/>
    </w:rPr>
  </w:style>
  <w:style w:type="paragraph" w:customStyle="1" w:styleId="6">
    <w:name w:val="Обычный6"/>
    <w:rsid w:val="006B52EC"/>
    <w:pPr>
      <w:spacing w:after="0" w:line="240" w:lineRule="auto"/>
    </w:pPr>
    <w:rPr>
      <w:rFonts w:ascii="Times New Roman" w:eastAsia="Times New Roman" w:hAnsi="Times New Roman" w:cs="Times New Roman"/>
      <w:sz w:val="20"/>
      <w:szCs w:val="20"/>
      <w:lang w:eastAsia="ru-RU"/>
    </w:rPr>
  </w:style>
  <w:style w:type="paragraph" w:customStyle="1" w:styleId="110">
    <w:name w:val="Без интервала11"/>
    <w:rsid w:val="006B52EC"/>
    <w:pPr>
      <w:spacing w:after="0" w:line="240" w:lineRule="auto"/>
    </w:pPr>
    <w:rPr>
      <w:rFonts w:ascii="Times New Roman" w:eastAsia="Times New Roman" w:hAnsi="Times New Roman" w:cs="Times New Roman"/>
      <w:sz w:val="18"/>
      <w:szCs w:val="24"/>
      <w:lang w:val="uk-UA" w:eastAsia="ru-RU"/>
    </w:rPr>
  </w:style>
  <w:style w:type="paragraph" w:styleId="af2">
    <w:name w:val="Balloon Text"/>
    <w:basedOn w:val="a"/>
    <w:link w:val="af3"/>
    <w:uiPriority w:val="99"/>
    <w:rsid w:val="006B52EC"/>
    <w:pPr>
      <w:spacing w:after="0" w:line="240" w:lineRule="auto"/>
    </w:pPr>
    <w:rPr>
      <w:rFonts w:ascii="Tahoma" w:eastAsia="Times New Roman" w:hAnsi="Tahoma" w:cs="Times New Roman"/>
      <w:sz w:val="16"/>
      <w:szCs w:val="16"/>
      <w:lang w:val="uk-UA"/>
    </w:rPr>
  </w:style>
  <w:style w:type="character" w:customStyle="1" w:styleId="af3">
    <w:name w:val="Текст выноски Знак"/>
    <w:basedOn w:val="a0"/>
    <w:link w:val="af2"/>
    <w:uiPriority w:val="99"/>
    <w:rsid w:val="006B52EC"/>
    <w:rPr>
      <w:rFonts w:ascii="Tahoma" w:eastAsia="Times New Roman" w:hAnsi="Tahoma" w:cs="Times New Roman"/>
      <w:sz w:val="16"/>
      <w:szCs w:val="16"/>
      <w:lang w:val="uk-UA"/>
    </w:rPr>
  </w:style>
  <w:style w:type="paragraph" w:customStyle="1" w:styleId="13">
    <w:name w:val="Абзац списка1"/>
    <w:basedOn w:val="a"/>
    <w:rsid w:val="006B52EC"/>
    <w:pPr>
      <w:spacing w:after="0" w:line="240" w:lineRule="auto"/>
      <w:ind w:left="720"/>
      <w:contextualSpacing/>
    </w:pPr>
    <w:rPr>
      <w:rFonts w:ascii="Times New Roman" w:eastAsia="Calibri" w:hAnsi="Times New Roman" w:cs="Times New Roman"/>
      <w:sz w:val="24"/>
      <w:szCs w:val="24"/>
      <w:lang w:eastAsia="ru-RU"/>
    </w:rPr>
  </w:style>
  <w:style w:type="paragraph" w:styleId="af4">
    <w:name w:val="No Spacing"/>
    <w:uiPriority w:val="1"/>
    <w:qFormat/>
    <w:rsid w:val="006B52EC"/>
    <w:pPr>
      <w:spacing w:after="0" w:line="240" w:lineRule="auto"/>
    </w:pPr>
    <w:rPr>
      <w:rFonts w:ascii="Calibri" w:eastAsia="Calibri" w:hAnsi="Calibri"/>
    </w:rPr>
  </w:style>
  <w:style w:type="character" w:styleId="af5">
    <w:name w:val="Strong"/>
    <w:basedOn w:val="a0"/>
    <w:uiPriority w:val="22"/>
    <w:qFormat/>
    <w:rsid w:val="006B52EC"/>
    <w:rPr>
      <w:b/>
      <w:bCs/>
    </w:rPr>
  </w:style>
  <w:style w:type="character" w:customStyle="1" w:styleId="transparent">
    <w:name w:val="transparent"/>
    <w:rsid w:val="006B52EC"/>
  </w:style>
  <w:style w:type="paragraph" w:customStyle="1" w:styleId="CharChar">
    <w:name w:val="Char Знак Знак Char Знак Знак Знак Знак Знак Знак Знак Знак Знак Знак Знак Знак"/>
    <w:basedOn w:val="a"/>
    <w:rsid w:val="006B52EC"/>
    <w:pPr>
      <w:spacing w:after="0" w:line="240" w:lineRule="auto"/>
    </w:pPr>
    <w:rPr>
      <w:rFonts w:ascii="Verdana" w:eastAsia="Times New Roman" w:hAnsi="Verdana" w:cs="Verdana"/>
      <w:sz w:val="20"/>
      <w:szCs w:val="20"/>
      <w:lang w:val="en-US"/>
    </w:rPr>
  </w:style>
  <w:style w:type="character" w:styleId="af6">
    <w:name w:val="Emphasis"/>
    <w:basedOn w:val="a0"/>
    <w:uiPriority w:val="20"/>
    <w:qFormat/>
    <w:rsid w:val="006B52EC"/>
    <w:rPr>
      <w:i/>
      <w:iCs/>
    </w:rPr>
  </w:style>
  <w:style w:type="numbering" w:customStyle="1" w:styleId="111">
    <w:name w:val="Нет списка11"/>
    <w:next w:val="a2"/>
    <w:semiHidden/>
    <w:rsid w:val="006B52EC"/>
  </w:style>
  <w:style w:type="numbering" w:customStyle="1" w:styleId="27">
    <w:name w:val="Нет списка2"/>
    <w:next w:val="a2"/>
    <w:semiHidden/>
    <w:rsid w:val="006B52EC"/>
  </w:style>
  <w:style w:type="table" w:styleId="af7">
    <w:name w:val="Light Shading"/>
    <w:basedOn w:val="a1"/>
    <w:uiPriority w:val="60"/>
    <w:rsid w:val="006B52EC"/>
    <w:pPr>
      <w:spacing w:after="0" w:line="240" w:lineRule="auto"/>
    </w:pPr>
    <w:rPr>
      <w:rFonts w:eastAsia="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32">
    <w:name w:val="Нет списка3"/>
    <w:next w:val="a2"/>
    <w:semiHidden/>
    <w:unhideWhenUsed/>
    <w:rsid w:val="006B52EC"/>
  </w:style>
  <w:style w:type="table" w:customStyle="1" w:styleId="14">
    <w:name w:val="Светлая заливка1"/>
    <w:basedOn w:val="a1"/>
    <w:uiPriority w:val="60"/>
    <w:rsid w:val="006B52EC"/>
    <w:pPr>
      <w:spacing w:after="0" w:line="240" w:lineRule="auto"/>
    </w:pPr>
    <w:rPr>
      <w:rFonts w:eastAsia="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5">
    <w:name w:val="Сетка таблицы1"/>
    <w:basedOn w:val="a1"/>
    <w:next w:val="a4"/>
    <w:uiPriority w:val="59"/>
    <w:rsid w:val="006B52EC"/>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rsid w:val="006B52EC"/>
    <w:pPr>
      <w:numPr>
        <w:numId w:val="23"/>
      </w:numPr>
      <w:spacing w:after="0" w:line="240" w:lineRule="auto"/>
    </w:pPr>
    <w:rPr>
      <w:rFonts w:ascii="Times New Roman" w:eastAsia="PMingLiU" w:hAnsi="Times New Roman" w:cs="Times New Roman"/>
      <w:sz w:val="24"/>
      <w:szCs w:val="24"/>
      <w:lang w:eastAsia="ru-RU"/>
    </w:rPr>
  </w:style>
  <w:style w:type="table" w:customStyle="1" w:styleId="28">
    <w:name w:val="Сетка таблицы2"/>
    <w:basedOn w:val="a1"/>
    <w:next w:val="a4"/>
    <w:uiPriority w:val="59"/>
    <w:rsid w:val="006B52E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semiHidden/>
    <w:rsid w:val="006910D9"/>
    <w:rPr>
      <w:rFonts w:cs="Times New Roman"/>
      <w:color w:val="0000FF"/>
      <w:u w:val="single"/>
    </w:rPr>
  </w:style>
  <w:style w:type="character" w:customStyle="1" w:styleId="6qdm">
    <w:name w:val="_6qdm"/>
    <w:basedOn w:val="a0"/>
    <w:uiPriority w:val="99"/>
    <w:rsid w:val="006910D9"/>
    <w:rPr>
      <w:rFonts w:cs="Times New Roman"/>
    </w:rPr>
  </w:style>
  <w:style w:type="character" w:customStyle="1" w:styleId="textexposedshow">
    <w:name w:val="text_exposed_show"/>
    <w:basedOn w:val="a0"/>
    <w:uiPriority w:val="99"/>
    <w:rsid w:val="006910D9"/>
    <w:rPr>
      <w:rFonts w:cs="Times New Roman"/>
    </w:rPr>
  </w:style>
  <w:style w:type="table" w:customStyle="1" w:styleId="51">
    <w:name w:val="Сетка таблицы5"/>
    <w:basedOn w:val="a1"/>
    <w:next w:val="a4"/>
    <w:uiPriority w:val="59"/>
    <w:rsid w:val="001D74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4"/>
    <w:uiPriority w:val="59"/>
    <w:rsid w:val="001D74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4"/>
    <w:uiPriority w:val="59"/>
    <w:rsid w:val="00980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52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
    <w:link w:val="21"/>
    <w:uiPriority w:val="9"/>
    <w:qFormat/>
    <w:rsid w:val="006B52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6B52EC"/>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basedOn w:val="a"/>
    <w:next w:val="a"/>
    <w:link w:val="40"/>
    <w:uiPriority w:val="9"/>
    <w:semiHidden/>
    <w:unhideWhenUsed/>
    <w:qFormat/>
    <w:rsid w:val="006B52EC"/>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uk-UA" w:eastAsia="ru-RU"/>
    </w:rPr>
  </w:style>
  <w:style w:type="paragraph" w:styleId="5">
    <w:name w:val="heading 5"/>
    <w:basedOn w:val="a"/>
    <w:next w:val="a"/>
    <w:link w:val="50"/>
    <w:uiPriority w:val="9"/>
    <w:unhideWhenUsed/>
    <w:qFormat/>
    <w:rsid w:val="006B52EC"/>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2EC"/>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uiPriority w:val="9"/>
    <w:rsid w:val="006B52E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B52EC"/>
    <w:rPr>
      <w:rFonts w:ascii="Arial" w:eastAsia="Times New Roman" w:hAnsi="Arial" w:cs="Arial"/>
      <w:b/>
      <w:bCs/>
      <w:sz w:val="26"/>
      <w:szCs w:val="26"/>
      <w:lang w:val="uk-UA" w:eastAsia="ru-RU"/>
    </w:rPr>
  </w:style>
  <w:style w:type="character" w:customStyle="1" w:styleId="40">
    <w:name w:val="Заголовок 4 Знак"/>
    <w:basedOn w:val="a0"/>
    <w:link w:val="4"/>
    <w:uiPriority w:val="9"/>
    <w:semiHidden/>
    <w:rsid w:val="006B52EC"/>
    <w:rPr>
      <w:rFonts w:asciiTheme="majorHAnsi" w:eastAsiaTheme="majorEastAsia" w:hAnsiTheme="majorHAnsi" w:cstheme="majorBidi"/>
      <w:b/>
      <w:bCs/>
      <w:i/>
      <w:iCs/>
      <w:color w:val="4F81BD" w:themeColor="accent1"/>
      <w:sz w:val="24"/>
      <w:szCs w:val="24"/>
      <w:lang w:val="uk-UA" w:eastAsia="ru-RU"/>
    </w:rPr>
  </w:style>
  <w:style w:type="character" w:customStyle="1" w:styleId="50">
    <w:name w:val="Заголовок 5 Знак"/>
    <w:basedOn w:val="a0"/>
    <w:link w:val="5"/>
    <w:uiPriority w:val="9"/>
    <w:rsid w:val="006B52EC"/>
    <w:rPr>
      <w:rFonts w:asciiTheme="majorHAnsi" w:eastAsiaTheme="majorEastAsia" w:hAnsiTheme="majorHAnsi" w:cstheme="majorBidi"/>
      <w:color w:val="243F60" w:themeColor="accent1" w:themeShade="7F"/>
      <w:sz w:val="24"/>
      <w:szCs w:val="24"/>
      <w:lang w:val="uk-UA" w:eastAsia="ru-RU"/>
    </w:rPr>
  </w:style>
  <w:style w:type="numbering" w:customStyle="1" w:styleId="11">
    <w:name w:val="Нет списка1"/>
    <w:next w:val="a2"/>
    <w:uiPriority w:val="99"/>
    <w:semiHidden/>
    <w:unhideWhenUsed/>
    <w:rsid w:val="006B52EC"/>
  </w:style>
  <w:style w:type="paragraph" w:styleId="a3">
    <w:name w:val="List Paragraph"/>
    <w:basedOn w:val="a"/>
    <w:uiPriority w:val="99"/>
    <w:qFormat/>
    <w:rsid w:val="006B52EC"/>
    <w:pPr>
      <w:spacing w:after="0" w:line="240" w:lineRule="auto"/>
      <w:ind w:left="720"/>
      <w:contextualSpacing/>
    </w:pPr>
    <w:rPr>
      <w:rFonts w:ascii="Times New Roman" w:eastAsia="Times New Roman" w:hAnsi="Times New Roman" w:cs="Times New Roman"/>
      <w:sz w:val="24"/>
      <w:szCs w:val="24"/>
      <w:lang w:val="uk-UA" w:eastAsia="ru-RU"/>
    </w:rPr>
  </w:style>
  <w:style w:type="table" w:styleId="a4">
    <w:name w:val="Table Grid"/>
    <w:basedOn w:val="a1"/>
    <w:uiPriority w:val="99"/>
    <w:rsid w:val="006B52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6B52EC"/>
    <w:pPr>
      <w:tabs>
        <w:tab w:val="center" w:pos="4677"/>
        <w:tab w:val="right" w:pos="9355"/>
      </w:tabs>
      <w:spacing w:after="0" w:line="240" w:lineRule="auto"/>
    </w:pPr>
    <w:rPr>
      <w:rFonts w:ascii="Times New Roman" w:eastAsia="Times New Roman" w:hAnsi="Times New Roman" w:cs="Times New Roman"/>
      <w:sz w:val="24"/>
      <w:szCs w:val="24"/>
      <w:lang w:val="uk-UA" w:eastAsia="x-none"/>
    </w:rPr>
  </w:style>
  <w:style w:type="character" w:customStyle="1" w:styleId="a6">
    <w:name w:val="Нижний колонтитул Знак"/>
    <w:basedOn w:val="a0"/>
    <w:link w:val="a5"/>
    <w:uiPriority w:val="99"/>
    <w:rsid w:val="006B52EC"/>
    <w:rPr>
      <w:rFonts w:ascii="Times New Roman" w:eastAsia="Times New Roman" w:hAnsi="Times New Roman" w:cs="Times New Roman"/>
      <w:sz w:val="24"/>
      <w:szCs w:val="24"/>
      <w:lang w:val="uk-UA" w:eastAsia="x-none"/>
    </w:rPr>
  </w:style>
  <w:style w:type="character" w:styleId="a7">
    <w:name w:val="page number"/>
    <w:rsid w:val="006B52EC"/>
    <w:rPr>
      <w:rFonts w:cs="Times New Roman"/>
    </w:rPr>
  </w:style>
  <w:style w:type="paragraph" w:styleId="a8">
    <w:name w:val="header"/>
    <w:basedOn w:val="a"/>
    <w:link w:val="a9"/>
    <w:uiPriority w:val="99"/>
    <w:rsid w:val="006B52EC"/>
    <w:pPr>
      <w:tabs>
        <w:tab w:val="center" w:pos="4677"/>
        <w:tab w:val="right" w:pos="9355"/>
      </w:tabs>
      <w:spacing w:after="0" w:line="240" w:lineRule="auto"/>
    </w:pPr>
    <w:rPr>
      <w:rFonts w:ascii="Times New Roman" w:eastAsia="Times New Roman" w:hAnsi="Times New Roman" w:cs="Times New Roman"/>
      <w:sz w:val="24"/>
      <w:szCs w:val="24"/>
      <w:lang w:val="uk-UA" w:eastAsia="x-none"/>
    </w:rPr>
  </w:style>
  <w:style w:type="character" w:customStyle="1" w:styleId="a9">
    <w:name w:val="Верхний колонтитул Знак"/>
    <w:basedOn w:val="a0"/>
    <w:link w:val="a8"/>
    <w:uiPriority w:val="99"/>
    <w:rsid w:val="006B52EC"/>
    <w:rPr>
      <w:rFonts w:ascii="Times New Roman" w:eastAsia="Times New Roman" w:hAnsi="Times New Roman" w:cs="Times New Roman"/>
      <w:sz w:val="24"/>
      <w:szCs w:val="24"/>
      <w:lang w:val="uk-UA" w:eastAsia="x-none"/>
    </w:rPr>
  </w:style>
  <w:style w:type="paragraph" w:customStyle="1" w:styleId="12">
    <w:name w:val="Без интервала1"/>
    <w:rsid w:val="006B52EC"/>
    <w:pPr>
      <w:spacing w:after="0" w:line="240" w:lineRule="auto"/>
    </w:pPr>
    <w:rPr>
      <w:rFonts w:ascii="Calibri" w:eastAsia="Times New Roman" w:hAnsi="Calibri" w:cs="Calibri"/>
      <w:lang w:eastAsia="ru-RU"/>
    </w:rPr>
  </w:style>
  <w:style w:type="paragraph" w:styleId="22">
    <w:name w:val="Body Text 2"/>
    <w:basedOn w:val="a"/>
    <w:link w:val="23"/>
    <w:rsid w:val="006B52EC"/>
    <w:pPr>
      <w:spacing w:after="120" w:line="480" w:lineRule="auto"/>
    </w:pPr>
    <w:rPr>
      <w:rFonts w:ascii="Times New Roman" w:eastAsia="Times New Roman" w:hAnsi="Times New Roman" w:cs="Times New Roman"/>
      <w:sz w:val="24"/>
      <w:szCs w:val="24"/>
      <w:lang w:val="uk-UA" w:eastAsia="ru-RU"/>
    </w:rPr>
  </w:style>
  <w:style w:type="character" w:customStyle="1" w:styleId="23">
    <w:name w:val="Основной текст 2 Знак"/>
    <w:basedOn w:val="a0"/>
    <w:link w:val="22"/>
    <w:rsid w:val="006B52EC"/>
    <w:rPr>
      <w:rFonts w:ascii="Times New Roman" w:eastAsia="Times New Roman" w:hAnsi="Times New Roman" w:cs="Times New Roman"/>
      <w:sz w:val="24"/>
      <w:szCs w:val="24"/>
      <w:lang w:val="uk-UA" w:eastAsia="ru-RU"/>
    </w:rPr>
  </w:style>
  <w:style w:type="paragraph" w:styleId="aa">
    <w:name w:val="Normal (Web)"/>
    <w:basedOn w:val="a"/>
    <w:uiPriority w:val="99"/>
    <w:rsid w:val="006B52EC"/>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Default">
    <w:name w:val="Default"/>
    <w:uiPriority w:val="99"/>
    <w:rsid w:val="006B52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
    <w:name w:val="Знак Знак"/>
    <w:basedOn w:val="a"/>
    <w:rsid w:val="006B52EC"/>
    <w:pPr>
      <w:spacing w:after="0" w:line="240" w:lineRule="auto"/>
    </w:pPr>
    <w:rPr>
      <w:rFonts w:ascii="Times New Roman" w:eastAsia="Times New Roman" w:hAnsi="Times New Roman" w:cs="Times New Roman"/>
      <w:sz w:val="20"/>
      <w:szCs w:val="20"/>
      <w:lang w:val="en-US"/>
    </w:rPr>
  </w:style>
  <w:style w:type="paragraph" w:styleId="ac">
    <w:name w:val="Body Text Indent"/>
    <w:basedOn w:val="a"/>
    <w:link w:val="ad"/>
    <w:rsid w:val="006B52EC"/>
    <w:pPr>
      <w:spacing w:after="120" w:line="240" w:lineRule="auto"/>
      <w:ind w:left="283"/>
    </w:pPr>
    <w:rPr>
      <w:rFonts w:ascii="Times New Roman" w:eastAsia="Times New Roman" w:hAnsi="Times New Roman" w:cs="Times New Roman"/>
      <w:sz w:val="24"/>
      <w:szCs w:val="24"/>
      <w:lang w:val="uk-UA" w:eastAsia="ru-RU"/>
    </w:rPr>
  </w:style>
  <w:style w:type="character" w:customStyle="1" w:styleId="ad">
    <w:name w:val="Основной текст с отступом Знак"/>
    <w:basedOn w:val="a0"/>
    <w:link w:val="ac"/>
    <w:rsid w:val="006B52EC"/>
    <w:rPr>
      <w:rFonts w:ascii="Times New Roman" w:eastAsia="Times New Roman" w:hAnsi="Times New Roman" w:cs="Times New Roman"/>
      <w:sz w:val="24"/>
      <w:szCs w:val="24"/>
      <w:lang w:val="uk-UA" w:eastAsia="ru-RU"/>
    </w:rPr>
  </w:style>
  <w:style w:type="paragraph" w:styleId="ae">
    <w:name w:val="Title"/>
    <w:basedOn w:val="a"/>
    <w:link w:val="af"/>
    <w:uiPriority w:val="10"/>
    <w:qFormat/>
    <w:rsid w:val="006B52EC"/>
    <w:pPr>
      <w:spacing w:after="0" w:line="240" w:lineRule="auto"/>
      <w:jc w:val="center"/>
    </w:pPr>
    <w:rPr>
      <w:rFonts w:ascii="Times New Roman" w:eastAsia="Times New Roman" w:hAnsi="Times New Roman" w:cs="Times New Roman"/>
      <w:b/>
      <w:bCs/>
      <w:sz w:val="24"/>
      <w:szCs w:val="24"/>
      <w:lang w:val="uk-UA" w:eastAsia="ru-RU"/>
    </w:rPr>
  </w:style>
  <w:style w:type="character" w:customStyle="1" w:styleId="af">
    <w:name w:val="Название Знак"/>
    <w:basedOn w:val="a0"/>
    <w:link w:val="ae"/>
    <w:uiPriority w:val="10"/>
    <w:rsid w:val="006B52EC"/>
    <w:rPr>
      <w:rFonts w:ascii="Times New Roman" w:eastAsia="Times New Roman" w:hAnsi="Times New Roman" w:cs="Times New Roman"/>
      <w:b/>
      <w:bCs/>
      <w:sz w:val="24"/>
      <w:szCs w:val="24"/>
      <w:lang w:val="uk-UA" w:eastAsia="ru-RU"/>
    </w:rPr>
  </w:style>
  <w:style w:type="paragraph" w:customStyle="1" w:styleId="24">
    <w:name w:val="Без интервала2"/>
    <w:rsid w:val="006B52EC"/>
    <w:pPr>
      <w:spacing w:after="0" w:line="240" w:lineRule="auto"/>
    </w:pPr>
    <w:rPr>
      <w:rFonts w:ascii="Times New Roman" w:eastAsia="Times New Roman" w:hAnsi="Times New Roman" w:cs="Times New Roman"/>
      <w:sz w:val="18"/>
      <w:szCs w:val="24"/>
      <w:lang w:val="uk-UA" w:eastAsia="ru-RU"/>
    </w:rPr>
  </w:style>
  <w:style w:type="character" w:customStyle="1" w:styleId="rvts9">
    <w:name w:val="rvts9"/>
    <w:rsid w:val="006B52EC"/>
    <w:rPr>
      <w:rFonts w:cs="Times New Roman"/>
    </w:rPr>
  </w:style>
  <w:style w:type="paragraph" w:customStyle="1" w:styleId="31">
    <w:name w:val="Без интервала3"/>
    <w:rsid w:val="006B52EC"/>
    <w:pPr>
      <w:spacing w:after="0" w:line="240" w:lineRule="auto"/>
    </w:pPr>
    <w:rPr>
      <w:rFonts w:ascii="Times New Roman" w:eastAsia="Times New Roman" w:hAnsi="Times New Roman" w:cs="Times New Roman"/>
      <w:sz w:val="18"/>
      <w:szCs w:val="24"/>
      <w:lang w:val="uk-UA" w:eastAsia="ru-RU"/>
    </w:rPr>
  </w:style>
  <w:style w:type="paragraph" w:styleId="af0">
    <w:name w:val="Body Text"/>
    <w:basedOn w:val="a"/>
    <w:link w:val="af1"/>
    <w:rsid w:val="006B52EC"/>
    <w:pPr>
      <w:spacing w:after="120" w:line="240" w:lineRule="auto"/>
    </w:pPr>
    <w:rPr>
      <w:rFonts w:ascii="Times New Roman" w:eastAsia="Times New Roman" w:hAnsi="Times New Roman" w:cs="Times New Roman"/>
      <w:sz w:val="24"/>
      <w:szCs w:val="24"/>
      <w:lang w:val="uk-UA" w:eastAsia="ru-RU"/>
    </w:rPr>
  </w:style>
  <w:style w:type="character" w:customStyle="1" w:styleId="af1">
    <w:name w:val="Основной текст Знак"/>
    <w:basedOn w:val="a0"/>
    <w:link w:val="af0"/>
    <w:rsid w:val="006B52EC"/>
    <w:rPr>
      <w:rFonts w:ascii="Times New Roman" w:eastAsia="Times New Roman" w:hAnsi="Times New Roman" w:cs="Times New Roman"/>
      <w:sz w:val="24"/>
      <w:szCs w:val="24"/>
      <w:lang w:val="uk-UA" w:eastAsia="ru-RU"/>
    </w:rPr>
  </w:style>
  <w:style w:type="paragraph" w:styleId="25">
    <w:name w:val="Body Text Indent 2"/>
    <w:basedOn w:val="a"/>
    <w:link w:val="26"/>
    <w:rsid w:val="006B52EC"/>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6B52EC"/>
    <w:rPr>
      <w:rFonts w:ascii="Times New Roman" w:eastAsia="Times New Roman" w:hAnsi="Times New Roman" w:cs="Times New Roman"/>
      <w:sz w:val="24"/>
      <w:szCs w:val="24"/>
      <w:lang w:eastAsia="ru-RU"/>
    </w:rPr>
  </w:style>
  <w:style w:type="character" w:customStyle="1" w:styleId="HTML">
    <w:name w:val="Стандартный HTML Знак"/>
    <w:link w:val="HTML0"/>
    <w:locked/>
    <w:rsid w:val="006B52EC"/>
    <w:rPr>
      <w:rFonts w:ascii="Courier New" w:hAnsi="Courier New" w:cs="Times New Roman"/>
      <w:lang w:val="x-none" w:eastAsia="ru-RU"/>
    </w:rPr>
  </w:style>
  <w:style w:type="paragraph" w:styleId="HTML0">
    <w:name w:val="HTML Preformatted"/>
    <w:basedOn w:val="a"/>
    <w:link w:val="HTML"/>
    <w:rsid w:val="006B5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lang w:val="x-none" w:eastAsia="ru-RU"/>
    </w:rPr>
  </w:style>
  <w:style w:type="character" w:customStyle="1" w:styleId="HTML1">
    <w:name w:val="Стандартный HTML Знак1"/>
    <w:basedOn w:val="a0"/>
    <w:uiPriority w:val="99"/>
    <w:semiHidden/>
    <w:rsid w:val="006B52EC"/>
    <w:rPr>
      <w:rFonts w:ascii="Consolas" w:hAnsi="Consolas" w:cs="Consolas"/>
      <w:sz w:val="20"/>
      <w:szCs w:val="20"/>
    </w:rPr>
  </w:style>
  <w:style w:type="paragraph" w:customStyle="1" w:styleId="6">
    <w:name w:val="Обычный6"/>
    <w:rsid w:val="006B52EC"/>
    <w:pPr>
      <w:spacing w:after="0" w:line="240" w:lineRule="auto"/>
    </w:pPr>
    <w:rPr>
      <w:rFonts w:ascii="Times New Roman" w:eastAsia="Times New Roman" w:hAnsi="Times New Roman" w:cs="Times New Roman"/>
      <w:sz w:val="20"/>
      <w:szCs w:val="20"/>
      <w:lang w:eastAsia="ru-RU"/>
    </w:rPr>
  </w:style>
  <w:style w:type="paragraph" w:customStyle="1" w:styleId="110">
    <w:name w:val="Без интервала11"/>
    <w:rsid w:val="006B52EC"/>
    <w:pPr>
      <w:spacing w:after="0" w:line="240" w:lineRule="auto"/>
    </w:pPr>
    <w:rPr>
      <w:rFonts w:ascii="Times New Roman" w:eastAsia="Times New Roman" w:hAnsi="Times New Roman" w:cs="Times New Roman"/>
      <w:sz w:val="18"/>
      <w:szCs w:val="24"/>
      <w:lang w:val="uk-UA" w:eastAsia="ru-RU"/>
    </w:rPr>
  </w:style>
  <w:style w:type="paragraph" w:styleId="af2">
    <w:name w:val="Balloon Text"/>
    <w:basedOn w:val="a"/>
    <w:link w:val="af3"/>
    <w:uiPriority w:val="99"/>
    <w:rsid w:val="006B52EC"/>
    <w:pPr>
      <w:spacing w:after="0" w:line="240" w:lineRule="auto"/>
    </w:pPr>
    <w:rPr>
      <w:rFonts w:ascii="Tahoma" w:eastAsia="Times New Roman" w:hAnsi="Tahoma" w:cs="Times New Roman"/>
      <w:sz w:val="16"/>
      <w:szCs w:val="16"/>
      <w:lang w:val="uk-UA" w:eastAsia="x-none"/>
    </w:rPr>
  </w:style>
  <w:style w:type="character" w:customStyle="1" w:styleId="af3">
    <w:name w:val="Текст выноски Знак"/>
    <w:basedOn w:val="a0"/>
    <w:link w:val="af2"/>
    <w:uiPriority w:val="99"/>
    <w:rsid w:val="006B52EC"/>
    <w:rPr>
      <w:rFonts w:ascii="Tahoma" w:eastAsia="Times New Roman" w:hAnsi="Tahoma" w:cs="Times New Roman"/>
      <w:sz w:val="16"/>
      <w:szCs w:val="16"/>
      <w:lang w:val="uk-UA" w:eastAsia="x-none"/>
    </w:rPr>
  </w:style>
  <w:style w:type="paragraph" w:customStyle="1" w:styleId="13">
    <w:name w:val="Абзац списка1"/>
    <w:basedOn w:val="a"/>
    <w:rsid w:val="006B52EC"/>
    <w:pPr>
      <w:spacing w:after="0" w:line="240" w:lineRule="auto"/>
      <w:ind w:left="720"/>
      <w:contextualSpacing/>
    </w:pPr>
    <w:rPr>
      <w:rFonts w:ascii="Times New Roman" w:eastAsia="Calibri" w:hAnsi="Times New Roman" w:cs="Times New Roman"/>
      <w:sz w:val="24"/>
      <w:szCs w:val="24"/>
      <w:lang w:eastAsia="ru-RU"/>
    </w:rPr>
  </w:style>
  <w:style w:type="paragraph" w:styleId="af4">
    <w:name w:val="No Spacing"/>
    <w:uiPriority w:val="1"/>
    <w:qFormat/>
    <w:rsid w:val="006B52EC"/>
    <w:pPr>
      <w:spacing w:after="0" w:line="240" w:lineRule="auto"/>
    </w:pPr>
    <w:rPr>
      <w:rFonts w:ascii="Calibri" w:eastAsia="Calibri" w:hAnsi="Calibri"/>
    </w:rPr>
  </w:style>
  <w:style w:type="character" w:styleId="af5">
    <w:name w:val="Strong"/>
    <w:basedOn w:val="a0"/>
    <w:uiPriority w:val="22"/>
    <w:qFormat/>
    <w:rsid w:val="006B52EC"/>
    <w:rPr>
      <w:b/>
      <w:bCs/>
    </w:rPr>
  </w:style>
  <w:style w:type="character" w:customStyle="1" w:styleId="transparent">
    <w:name w:val="transparent"/>
    <w:rsid w:val="006B52EC"/>
  </w:style>
  <w:style w:type="paragraph" w:customStyle="1" w:styleId="CharChar">
    <w:name w:val="Char Знак Знак Char Знак Знак Знак Знак Знак Знак Знак Знак Знак Знак Знак Знак"/>
    <w:basedOn w:val="a"/>
    <w:rsid w:val="006B52EC"/>
    <w:pPr>
      <w:spacing w:after="0" w:line="240" w:lineRule="auto"/>
    </w:pPr>
    <w:rPr>
      <w:rFonts w:ascii="Verdana" w:eastAsia="Times New Roman" w:hAnsi="Verdana" w:cs="Verdana"/>
      <w:sz w:val="20"/>
      <w:szCs w:val="20"/>
      <w:lang w:val="en-US"/>
    </w:rPr>
  </w:style>
  <w:style w:type="character" w:styleId="af6">
    <w:name w:val="Emphasis"/>
    <w:basedOn w:val="a0"/>
    <w:uiPriority w:val="20"/>
    <w:qFormat/>
    <w:rsid w:val="006B52EC"/>
    <w:rPr>
      <w:i/>
      <w:iCs/>
    </w:rPr>
  </w:style>
  <w:style w:type="numbering" w:customStyle="1" w:styleId="111">
    <w:name w:val="Нет списка11"/>
    <w:next w:val="a2"/>
    <w:semiHidden/>
    <w:rsid w:val="006B52EC"/>
  </w:style>
  <w:style w:type="numbering" w:customStyle="1" w:styleId="27">
    <w:name w:val="Нет списка2"/>
    <w:next w:val="a2"/>
    <w:semiHidden/>
    <w:rsid w:val="006B52EC"/>
  </w:style>
  <w:style w:type="table" w:styleId="af7">
    <w:name w:val="Light Shading"/>
    <w:basedOn w:val="a1"/>
    <w:uiPriority w:val="60"/>
    <w:rsid w:val="006B52EC"/>
    <w:pPr>
      <w:spacing w:after="0" w:line="240" w:lineRule="auto"/>
    </w:pPr>
    <w:rPr>
      <w:rFonts w:eastAsia="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32">
    <w:name w:val="Нет списка3"/>
    <w:next w:val="a2"/>
    <w:semiHidden/>
    <w:unhideWhenUsed/>
    <w:rsid w:val="006B52EC"/>
  </w:style>
  <w:style w:type="table" w:customStyle="1" w:styleId="14">
    <w:name w:val="Светлая заливка1"/>
    <w:basedOn w:val="a1"/>
    <w:uiPriority w:val="60"/>
    <w:rsid w:val="006B52EC"/>
    <w:pPr>
      <w:spacing w:after="0" w:line="240" w:lineRule="auto"/>
    </w:pPr>
    <w:rPr>
      <w:rFonts w:eastAsia="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5">
    <w:name w:val="Сетка таблицы1"/>
    <w:basedOn w:val="a1"/>
    <w:next w:val="a4"/>
    <w:uiPriority w:val="59"/>
    <w:rsid w:val="006B52EC"/>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rsid w:val="006B52EC"/>
    <w:pPr>
      <w:numPr>
        <w:numId w:val="23"/>
      </w:numPr>
      <w:spacing w:after="0" w:line="240" w:lineRule="auto"/>
    </w:pPr>
    <w:rPr>
      <w:rFonts w:ascii="Times New Roman" w:eastAsia="PMingLiU" w:hAnsi="Times New Roman" w:cs="Times New Roman"/>
      <w:sz w:val="24"/>
      <w:szCs w:val="24"/>
      <w:lang w:eastAsia="ru-RU"/>
    </w:rPr>
  </w:style>
  <w:style w:type="table" w:customStyle="1" w:styleId="28">
    <w:name w:val="Сетка таблицы2"/>
    <w:basedOn w:val="a1"/>
    <w:next w:val="a4"/>
    <w:uiPriority w:val="59"/>
    <w:rsid w:val="006B52E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semiHidden/>
    <w:rsid w:val="006910D9"/>
    <w:rPr>
      <w:rFonts w:cs="Times New Roman"/>
      <w:color w:val="0000FF"/>
      <w:u w:val="single"/>
    </w:rPr>
  </w:style>
  <w:style w:type="character" w:customStyle="1" w:styleId="6qdm">
    <w:name w:val="_6qdm"/>
    <w:basedOn w:val="a0"/>
    <w:uiPriority w:val="99"/>
    <w:rsid w:val="006910D9"/>
    <w:rPr>
      <w:rFonts w:cs="Times New Roman"/>
    </w:rPr>
  </w:style>
  <w:style w:type="character" w:customStyle="1" w:styleId="textexposedshow">
    <w:name w:val="text_exposed_show"/>
    <w:basedOn w:val="a0"/>
    <w:uiPriority w:val="99"/>
    <w:rsid w:val="006910D9"/>
    <w:rPr>
      <w:rFonts w:cs="Times New Roman"/>
    </w:rPr>
  </w:style>
  <w:style w:type="table" w:customStyle="1" w:styleId="51">
    <w:name w:val="Сетка таблицы5"/>
    <w:basedOn w:val="a1"/>
    <w:next w:val="a4"/>
    <w:uiPriority w:val="59"/>
    <w:rsid w:val="001D74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4"/>
    <w:uiPriority w:val="59"/>
    <w:rsid w:val="001D74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4"/>
    <w:uiPriority w:val="59"/>
    <w:rsid w:val="00980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3.7008527461038387E-2"/>
          <c:y val="8.0912723747369464E-2"/>
          <c:w val="0.66030201953922463"/>
          <c:h val="0.91269841269841734"/>
        </c:manualLayout>
      </c:layout>
      <c:pie3DChart>
        <c:varyColors val="1"/>
        <c:ser>
          <c:idx val="0"/>
          <c:order val="0"/>
          <c:tx>
            <c:strRef>
              <c:f>Лист1!$B$1</c:f>
              <c:strCache>
                <c:ptCount val="1"/>
                <c:pt idx="0">
                  <c:v>Столбец1</c:v>
                </c:pt>
              </c:strCache>
            </c:strRef>
          </c:tx>
          <c:spPr>
            <a:solidFill>
              <a:srgbClr val="92D050"/>
            </a:solidFill>
            <a:ln>
              <a:solidFill>
                <a:srgbClr val="FFFF00"/>
              </a:solidFill>
            </a:ln>
          </c:spPr>
          <c:explosion val="45"/>
          <c:dPt>
            <c:idx val="1"/>
            <c:spPr>
              <a:solidFill>
                <a:srgbClr val="FF0000"/>
              </a:solidFill>
              <a:ln>
                <a:solidFill>
                  <a:srgbClr val="FFFF00"/>
                </a:solidFill>
              </a:ln>
            </c:spPr>
            <c:extLst xmlns:c16r2="http://schemas.microsoft.com/office/drawing/2015/06/chart">
              <c:ext xmlns:c16="http://schemas.microsoft.com/office/drawing/2014/chart" uri="{C3380CC4-5D6E-409C-BE32-E72D297353CC}">
                <c16:uniqueId val="{00000003-73DA-4109-B764-A2E7A0A422C2}"/>
              </c:ext>
            </c:extLst>
          </c:dPt>
          <c:dPt>
            <c:idx val="2"/>
            <c:spPr>
              <a:solidFill>
                <a:srgbClr val="00B0F0"/>
              </a:solidFill>
              <a:ln>
                <a:solidFill>
                  <a:srgbClr val="FFFF00"/>
                </a:solidFill>
              </a:ln>
            </c:spPr>
            <c:extLst xmlns:c16r2="http://schemas.microsoft.com/office/drawing/2015/06/chart">
              <c:ext xmlns:c16="http://schemas.microsoft.com/office/drawing/2014/chart" uri="{C3380CC4-5D6E-409C-BE32-E72D297353CC}">
                <c16:uniqueId val="{00000005-73DA-4109-B764-A2E7A0A422C2}"/>
              </c:ext>
            </c:extLst>
          </c:dPt>
          <c:dLbls>
            <c:dLbl>
              <c:idx val="3"/>
              <c:delete val="1"/>
            </c:dLbl>
            <c:spPr>
              <a:noFill/>
              <a:ln>
                <a:noFill/>
              </a:ln>
              <a:effectLst/>
            </c:spPr>
            <c:dLblPos val="ctr"/>
            <c:showVal val="1"/>
            <c:showLeaderLines val="1"/>
            <c:extLst xmlns:c16r2="http://schemas.microsoft.com/office/drawing/2015/06/chart">
              <c:ext xmlns:c15="http://schemas.microsoft.com/office/drawing/2012/chart" uri="{CE6537A1-D6FC-4f65-9D91-7224C49458BB}"/>
            </c:extLst>
          </c:dLbls>
          <c:cat>
            <c:strRef>
              <c:f>Лист1!$A$2:$A$5</c:f>
              <c:strCache>
                <c:ptCount val="3"/>
                <c:pt idx="0">
                  <c:v>Повна вища -26 осіб</c:v>
                </c:pt>
                <c:pt idx="1">
                  <c:v>Базова вища - 2 особи</c:v>
                </c:pt>
                <c:pt idx="2">
                  <c:v>Неповна вища - 3 особи</c:v>
                </c:pt>
              </c:strCache>
            </c:strRef>
          </c:cat>
          <c:val>
            <c:numRef>
              <c:f>Лист1!$B$2:$B$5</c:f>
              <c:numCache>
                <c:formatCode>0%</c:formatCode>
                <c:ptCount val="4"/>
                <c:pt idx="0">
                  <c:v>0.84000000000000064</c:v>
                </c:pt>
                <c:pt idx="1">
                  <c:v>6.000000000000006E-2</c:v>
                </c:pt>
                <c:pt idx="2">
                  <c:v>0.1</c:v>
                </c:pt>
              </c:numCache>
            </c:numRef>
          </c:val>
          <c:extLst xmlns:c16r2="http://schemas.microsoft.com/office/drawing/2015/06/chart">
            <c:ext xmlns:c16="http://schemas.microsoft.com/office/drawing/2014/chart" uri="{C3380CC4-5D6E-409C-BE32-E72D297353CC}">
              <c16:uniqueId val="{00000008-73DA-4109-B764-A2E7A0A422C2}"/>
            </c:ext>
          </c:extLst>
        </c:ser>
        <c:dLbls>
          <c:showVal val="1"/>
        </c:dLbls>
      </c:pie3DChart>
    </c:plotArea>
    <c:legend>
      <c:legendPos val="r"/>
      <c:legendEntry>
        <c:idx val="3"/>
        <c:delete val="1"/>
      </c:legendEntry>
      <c:layout>
        <c:manualLayout>
          <c:xMode val="edge"/>
          <c:yMode val="edge"/>
          <c:x val="0.71336342655443963"/>
          <c:y val="0.14238278004194199"/>
          <c:w val="0.25790094126165386"/>
          <c:h val="0.57453092232817826"/>
        </c:manualLayout>
      </c:layout>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lang="ru-RU"/>
            </a:pPr>
            <a:r>
              <a:rPr lang="ru-RU"/>
              <a:t>Стаж роботи педагогів</a:t>
            </a:r>
          </a:p>
        </c:rich>
      </c:tx>
      <c:spPr>
        <a:noFill/>
        <a:ln w="20665">
          <a:noFill/>
        </a:ln>
      </c:spPr>
    </c:title>
    <c:view3D>
      <c:rotX val="30"/>
      <c:perspective val="30"/>
    </c:view3D>
    <c:plotArea>
      <c:layout/>
      <c:pie3DChart>
        <c:varyColors val="1"/>
        <c:ser>
          <c:idx val="0"/>
          <c:order val="0"/>
          <c:tx>
            <c:strRef>
              <c:f>Лист1!$B$1</c:f>
              <c:strCache>
                <c:ptCount val="1"/>
                <c:pt idx="0">
                  <c:v>стаж роботи педагогів</c:v>
                </c:pt>
              </c:strCache>
            </c:strRef>
          </c:tx>
          <c:spPr>
            <a:solidFill>
              <a:srgbClr val="FF33CC"/>
            </a:solidFill>
          </c:spPr>
          <c:explosion val="8"/>
          <c:dPt>
            <c:idx val="0"/>
            <c:spPr>
              <a:solidFill>
                <a:srgbClr val="00B0F0"/>
              </a:solidFill>
            </c:spPr>
            <c:extLst xmlns:c16r2="http://schemas.microsoft.com/office/drawing/2015/06/chart">
              <c:ext xmlns:c16="http://schemas.microsoft.com/office/drawing/2014/chart" uri="{C3380CC4-5D6E-409C-BE32-E72D297353CC}">
                <c16:uniqueId val="{00000001-0A64-4ABE-BEFA-F0CA5CAF8B6D}"/>
              </c:ext>
            </c:extLst>
          </c:dPt>
          <c:dPt>
            <c:idx val="1"/>
            <c:spPr>
              <a:solidFill>
                <a:srgbClr val="FFC000"/>
              </a:solidFill>
            </c:spPr>
            <c:extLst xmlns:c16r2="http://schemas.microsoft.com/office/drawing/2015/06/chart">
              <c:ext xmlns:c16="http://schemas.microsoft.com/office/drawing/2014/chart" uri="{C3380CC4-5D6E-409C-BE32-E72D297353CC}">
                <c16:uniqueId val="{00000003-0A64-4ABE-BEFA-F0CA5CAF8B6D}"/>
              </c:ext>
            </c:extLst>
          </c:dPt>
          <c:dPt>
            <c:idx val="2"/>
            <c:spPr>
              <a:solidFill>
                <a:srgbClr val="00B050"/>
              </a:solidFill>
            </c:spPr>
            <c:extLst xmlns:c16r2="http://schemas.microsoft.com/office/drawing/2015/06/chart">
              <c:ext xmlns:c16="http://schemas.microsoft.com/office/drawing/2014/chart" uri="{C3380CC4-5D6E-409C-BE32-E72D297353CC}">
                <c16:uniqueId val="{00000005-0A64-4ABE-BEFA-F0CA5CAF8B6D}"/>
              </c:ext>
            </c:extLst>
          </c:dPt>
          <c:dLbls>
            <c:spPr>
              <a:noFill/>
              <a:ln w="20665">
                <a:noFill/>
              </a:ln>
            </c:spPr>
            <c:txPr>
              <a:bodyPr/>
              <a:lstStyle/>
              <a:p>
                <a:pPr>
                  <a:defRPr lang="ru-RU"/>
                </a:pPr>
                <a:endParaRPr lang="ru-RU"/>
              </a:p>
            </c:tx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до 5 років - 10 осіб</c:v>
                </c:pt>
                <c:pt idx="1">
                  <c:v>5 - 10 років -5 осіб</c:v>
                </c:pt>
                <c:pt idx="2">
                  <c:v>10-20 років -5 осіб</c:v>
                </c:pt>
                <c:pt idx="3">
                  <c:v>20 і більше - 11осіб</c:v>
                </c:pt>
              </c:strCache>
            </c:strRef>
          </c:cat>
          <c:val>
            <c:numRef>
              <c:f>Лист1!$B$2:$B$5</c:f>
              <c:numCache>
                <c:formatCode>0%</c:formatCode>
                <c:ptCount val="4"/>
                <c:pt idx="0">
                  <c:v>0.33000000000000096</c:v>
                </c:pt>
                <c:pt idx="1">
                  <c:v>0.16</c:v>
                </c:pt>
                <c:pt idx="2">
                  <c:v>0.16</c:v>
                </c:pt>
                <c:pt idx="3">
                  <c:v>0.35000000000000031</c:v>
                </c:pt>
              </c:numCache>
            </c:numRef>
          </c:val>
          <c:extLst xmlns:c16r2="http://schemas.microsoft.com/office/drawing/2015/06/chart">
            <c:ext xmlns:c16="http://schemas.microsoft.com/office/drawing/2014/chart" uri="{C3380CC4-5D6E-409C-BE32-E72D297353CC}">
              <c16:uniqueId val="{00000006-0A64-4ABE-BEFA-F0CA5CAF8B6D}"/>
            </c:ext>
          </c:extLst>
        </c:ser>
      </c:pie3DChart>
      <c:spPr>
        <a:noFill/>
        <a:ln w="20665">
          <a:noFill/>
        </a:ln>
      </c:spPr>
    </c:plotArea>
    <c:legend>
      <c:legendPos val="r"/>
      <c:txPr>
        <a:bodyPr/>
        <a:lstStyle/>
        <a:p>
          <a:pPr>
            <a:defRPr lang="ru-RU"/>
          </a:pPr>
          <a:endParaRPr lang="ru-RU"/>
        </a:p>
      </c:txPr>
    </c:legend>
    <c:plotVisOnly val="1"/>
    <c:dispBlanksAs val="zero"/>
  </c:chart>
  <c:spPr>
    <a:solidFill>
      <a:sysClr val="window" lastClr="FFFFFF"/>
    </a:solidFill>
    <a:ln w="3175"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Високий рівень</c:v>
                </c:pt>
              </c:strCache>
            </c:strRef>
          </c:tx>
          <c:dLbls>
            <c:spPr>
              <a:noFill/>
              <a:ln>
                <a:noFill/>
              </a:ln>
              <a:effectLst/>
            </c:spPr>
            <c:txPr>
              <a:bodyPr/>
              <a:lstStyle/>
              <a:p>
                <a:pPr>
                  <a:defRPr lang="ru-RU"/>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2017-2018</c:v>
                </c:pt>
                <c:pt idx="1">
                  <c:v>2019-2020</c:v>
                </c:pt>
                <c:pt idx="2">
                  <c:v>2020-2021</c:v>
                </c:pt>
              </c:strCache>
            </c:strRef>
          </c:cat>
          <c:val>
            <c:numRef>
              <c:f>Лист1!$B$2:$B$4</c:f>
              <c:numCache>
                <c:formatCode>0%</c:formatCode>
                <c:ptCount val="3"/>
                <c:pt idx="0">
                  <c:v>0.70000000000000062</c:v>
                </c:pt>
                <c:pt idx="1">
                  <c:v>0.86000000000000065</c:v>
                </c:pt>
                <c:pt idx="2">
                  <c:v>0.93</c:v>
                </c:pt>
              </c:numCache>
            </c:numRef>
          </c:val>
          <c:extLst xmlns:c16r2="http://schemas.microsoft.com/office/drawing/2015/06/chart">
            <c:ext xmlns:c16="http://schemas.microsoft.com/office/drawing/2014/chart" uri="{C3380CC4-5D6E-409C-BE32-E72D297353CC}">
              <c16:uniqueId val="{00000000-D4F8-4296-A71E-02DA24C29E06}"/>
            </c:ext>
          </c:extLst>
        </c:ser>
        <c:ser>
          <c:idx val="1"/>
          <c:order val="1"/>
          <c:tx>
            <c:strRef>
              <c:f>Лист1!$C$1</c:f>
              <c:strCache>
                <c:ptCount val="1"/>
                <c:pt idx="0">
                  <c:v>Середній рівень</c:v>
                </c:pt>
              </c:strCache>
            </c:strRef>
          </c:tx>
          <c:dLbls>
            <c:spPr>
              <a:noFill/>
              <a:ln>
                <a:noFill/>
              </a:ln>
              <a:effectLst/>
            </c:spPr>
            <c:txPr>
              <a:bodyPr/>
              <a:lstStyle/>
              <a:p>
                <a:pPr>
                  <a:defRPr lang="ru-RU"/>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2017-2018</c:v>
                </c:pt>
                <c:pt idx="1">
                  <c:v>2019-2020</c:v>
                </c:pt>
                <c:pt idx="2">
                  <c:v>2020-2021</c:v>
                </c:pt>
              </c:strCache>
            </c:strRef>
          </c:cat>
          <c:val>
            <c:numRef>
              <c:f>Лист1!$C$2:$C$4</c:f>
              <c:numCache>
                <c:formatCode>0%</c:formatCode>
                <c:ptCount val="3"/>
                <c:pt idx="0">
                  <c:v>0.30000000000000032</c:v>
                </c:pt>
                <c:pt idx="1">
                  <c:v>0.14000000000000001</c:v>
                </c:pt>
                <c:pt idx="2">
                  <c:v>7.0000000000000021E-2</c:v>
                </c:pt>
              </c:numCache>
            </c:numRef>
          </c:val>
          <c:extLst xmlns:c16r2="http://schemas.microsoft.com/office/drawing/2015/06/chart">
            <c:ext xmlns:c16="http://schemas.microsoft.com/office/drawing/2014/chart" uri="{C3380CC4-5D6E-409C-BE32-E72D297353CC}">
              <c16:uniqueId val="{00000001-D4F8-4296-A71E-02DA24C29E06}"/>
            </c:ext>
          </c:extLst>
        </c:ser>
        <c:ser>
          <c:idx val="2"/>
          <c:order val="2"/>
          <c:tx>
            <c:strRef>
              <c:f>Лист1!$D$1</c:f>
              <c:strCache>
                <c:ptCount val="1"/>
                <c:pt idx="0">
                  <c:v>Низький рівень</c:v>
                </c:pt>
              </c:strCache>
            </c:strRef>
          </c:tx>
          <c:dLbls>
            <c:spPr>
              <a:noFill/>
              <a:ln>
                <a:noFill/>
              </a:ln>
              <a:effectLst/>
            </c:spPr>
            <c:txPr>
              <a:bodyPr/>
              <a:lstStyle/>
              <a:p>
                <a:pPr>
                  <a:defRPr lang="ru-RU"/>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2017-2018</c:v>
                </c:pt>
                <c:pt idx="1">
                  <c:v>2019-2020</c:v>
                </c:pt>
                <c:pt idx="2">
                  <c:v>2020-2021</c:v>
                </c:pt>
              </c:strCache>
            </c:strRef>
          </c:cat>
          <c:val>
            <c:numRef>
              <c:f>Лист1!$D$2:$D$4</c:f>
              <c:numCache>
                <c:formatCode>0%</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2-D4F8-4296-A71E-02DA24C29E06}"/>
            </c:ext>
          </c:extLst>
        </c:ser>
        <c:shape val="cylinder"/>
        <c:axId val="128628224"/>
        <c:axId val="128629760"/>
        <c:axId val="0"/>
      </c:bar3DChart>
      <c:catAx>
        <c:axId val="128628224"/>
        <c:scaling>
          <c:orientation val="minMax"/>
        </c:scaling>
        <c:axPos val="b"/>
        <c:numFmt formatCode="General" sourceLinked="0"/>
        <c:tickLblPos val="nextTo"/>
        <c:txPr>
          <a:bodyPr/>
          <a:lstStyle/>
          <a:p>
            <a:pPr>
              <a:defRPr lang="ru-RU"/>
            </a:pPr>
            <a:endParaRPr lang="ru-RU"/>
          </a:p>
        </c:txPr>
        <c:crossAx val="128629760"/>
        <c:crosses val="autoZero"/>
        <c:auto val="1"/>
        <c:lblAlgn val="ctr"/>
        <c:lblOffset val="100"/>
      </c:catAx>
      <c:valAx>
        <c:axId val="128629760"/>
        <c:scaling>
          <c:orientation val="minMax"/>
        </c:scaling>
        <c:axPos val="l"/>
        <c:majorGridlines/>
        <c:numFmt formatCode="0%" sourceLinked="1"/>
        <c:tickLblPos val="nextTo"/>
        <c:txPr>
          <a:bodyPr/>
          <a:lstStyle/>
          <a:p>
            <a:pPr>
              <a:defRPr lang="ru-RU"/>
            </a:pPr>
            <a:endParaRPr lang="ru-RU"/>
          </a:p>
        </c:txPr>
        <c:crossAx val="128628224"/>
        <c:crosses val="autoZero"/>
        <c:crossBetween val="between"/>
      </c:valAx>
    </c:plotArea>
    <c:legend>
      <c:legendPos val="r"/>
      <c:txPr>
        <a:bodyPr/>
        <a:lstStyle/>
        <a:p>
          <a:pPr>
            <a:defRPr lang="ru-RU"/>
          </a:pPr>
          <a:endParaRPr lang="ru-RU"/>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title>
      <c:tx>
        <c:rich>
          <a:bodyPr/>
          <a:lstStyle/>
          <a:p>
            <a:pPr>
              <a:defRPr lang="ru-RU" sz="1200">
                <a:latin typeface="Times New Roman" pitchFamily="18" charset="0"/>
                <a:cs typeface="Times New Roman" pitchFamily="18" charset="0"/>
              </a:defRPr>
            </a:pPr>
            <a:r>
              <a:rPr lang="ru-RU" sz="1200">
                <a:latin typeface="Times New Roman" pitchFamily="18" charset="0"/>
                <a:cs typeface="Times New Roman" pitchFamily="18" charset="0"/>
              </a:rPr>
              <a:t>Молодший</a:t>
            </a:r>
            <a:r>
              <a:rPr lang="ru-RU" sz="1200" baseline="0">
                <a:latin typeface="Times New Roman" pitchFamily="18" charset="0"/>
                <a:cs typeface="Times New Roman" pitchFamily="18" charset="0"/>
              </a:rPr>
              <a:t> дошкільний вік</a:t>
            </a:r>
            <a:endParaRPr lang="ru-RU" sz="1200">
              <a:latin typeface="Times New Roman" pitchFamily="18" charset="0"/>
              <a:cs typeface="Times New Roman" pitchFamily="18" charset="0"/>
            </a:endParaRPr>
          </a:p>
        </c:rich>
      </c:tx>
      <c:layout>
        <c:manualLayout>
          <c:xMode val="edge"/>
          <c:yMode val="edge"/>
          <c:x val="0.29004676018704251"/>
          <c:y val="0"/>
        </c:manualLayout>
      </c:layout>
      <c:overlay val="1"/>
    </c:title>
    <c:plotArea>
      <c:layout>
        <c:manualLayout>
          <c:layoutTarget val="inner"/>
          <c:xMode val="edge"/>
          <c:yMode val="edge"/>
          <c:x val="6.5427057163893063E-2"/>
          <c:y val="9.2502982581722765E-2"/>
          <c:w val="0.70260920791714665"/>
          <c:h val="0.7742633261751376"/>
        </c:manualLayout>
      </c:layout>
      <c:barChart>
        <c:barDir val="col"/>
        <c:grouping val="clustered"/>
        <c:ser>
          <c:idx val="0"/>
          <c:order val="0"/>
          <c:tx>
            <c:strRef>
              <c:f>Лист1!$B$1</c:f>
              <c:strCache>
                <c:ptCount val="1"/>
                <c:pt idx="0">
                  <c:v>Особистість дитини</c:v>
                </c:pt>
              </c:strCache>
            </c:strRef>
          </c:tx>
          <c:dLbls>
            <c:spPr>
              <a:noFill/>
              <a:ln>
                <a:noFill/>
              </a:ln>
              <a:effectLst/>
            </c:spPr>
            <c:txPr>
              <a:bodyPr/>
              <a:lstStyle/>
              <a:p>
                <a:pPr>
                  <a:defRPr lang="ru-RU"/>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Лист1!$B$2:$B$5</c:f>
              <c:numCache>
                <c:formatCode>General</c:formatCode>
                <c:ptCount val="4"/>
                <c:pt idx="0">
                  <c:v>47</c:v>
                </c:pt>
                <c:pt idx="1">
                  <c:v>35</c:v>
                </c:pt>
                <c:pt idx="2">
                  <c:v>18</c:v>
                </c:pt>
                <c:pt idx="3">
                  <c:v>0</c:v>
                </c:pt>
              </c:numCache>
            </c:numRef>
          </c:val>
          <c:extLst xmlns:c16r2="http://schemas.microsoft.com/office/drawing/2015/06/chart">
            <c:ext xmlns:c16="http://schemas.microsoft.com/office/drawing/2014/chart" uri="{C3380CC4-5D6E-409C-BE32-E72D297353CC}">
              <c16:uniqueId val="{00000000-0432-4698-9403-13EE1B9D353C}"/>
            </c:ext>
          </c:extLst>
        </c:ser>
        <c:ser>
          <c:idx val="1"/>
          <c:order val="1"/>
          <c:tx>
            <c:strRef>
              <c:f>Лист1!$C$1</c:f>
              <c:strCache>
                <c:ptCount val="1"/>
                <c:pt idx="0">
                  <c:v>Дитина в соціумі</c:v>
                </c:pt>
              </c:strCache>
            </c:strRef>
          </c:tx>
          <c:dLbls>
            <c:spPr>
              <a:noFill/>
              <a:ln>
                <a:noFill/>
              </a:ln>
              <a:effectLst/>
            </c:spPr>
            <c:txPr>
              <a:bodyPr/>
              <a:lstStyle/>
              <a:p>
                <a:pPr>
                  <a:defRPr lang="ru-RU"/>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Лист1!$C$2:$C$5</c:f>
              <c:numCache>
                <c:formatCode>General</c:formatCode>
                <c:ptCount val="4"/>
                <c:pt idx="0">
                  <c:v>8</c:v>
                </c:pt>
                <c:pt idx="1">
                  <c:v>32</c:v>
                </c:pt>
                <c:pt idx="2">
                  <c:v>60</c:v>
                </c:pt>
                <c:pt idx="3">
                  <c:v>0</c:v>
                </c:pt>
              </c:numCache>
            </c:numRef>
          </c:val>
          <c:extLst xmlns:c16r2="http://schemas.microsoft.com/office/drawing/2015/06/chart">
            <c:ext xmlns:c16="http://schemas.microsoft.com/office/drawing/2014/chart" uri="{C3380CC4-5D6E-409C-BE32-E72D297353CC}">
              <c16:uniqueId val="{00000001-0432-4698-9403-13EE1B9D353C}"/>
            </c:ext>
          </c:extLst>
        </c:ser>
        <c:ser>
          <c:idx val="2"/>
          <c:order val="2"/>
          <c:tx>
            <c:strRef>
              <c:f>Лист1!$D$1</c:f>
              <c:strCache>
                <c:ptCount val="1"/>
                <c:pt idx="0">
                  <c:v>Дитина в природному довкіллі</c:v>
                </c:pt>
              </c:strCache>
            </c:strRef>
          </c:tx>
          <c:dLbls>
            <c:spPr>
              <a:noFill/>
              <a:ln>
                <a:noFill/>
              </a:ln>
              <a:effectLst/>
            </c:spPr>
            <c:txPr>
              <a:bodyPr/>
              <a:lstStyle/>
              <a:p>
                <a:pPr>
                  <a:defRPr lang="ru-RU"/>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Лист1!$D$2:$D$5</c:f>
              <c:numCache>
                <c:formatCode>General</c:formatCode>
                <c:ptCount val="4"/>
                <c:pt idx="0">
                  <c:v>35</c:v>
                </c:pt>
                <c:pt idx="1">
                  <c:v>50</c:v>
                </c:pt>
                <c:pt idx="2">
                  <c:v>15</c:v>
                </c:pt>
                <c:pt idx="3">
                  <c:v>0</c:v>
                </c:pt>
              </c:numCache>
            </c:numRef>
          </c:val>
          <c:extLst xmlns:c16r2="http://schemas.microsoft.com/office/drawing/2015/06/chart">
            <c:ext xmlns:c16="http://schemas.microsoft.com/office/drawing/2014/chart" uri="{C3380CC4-5D6E-409C-BE32-E72D297353CC}">
              <c16:uniqueId val="{00000002-0432-4698-9403-13EE1B9D353C}"/>
            </c:ext>
          </c:extLst>
        </c:ser>
        <c:ser>
          <c:idx val="3"/>
          <c:order val="3"/>
          <c:tx>
            <c:strRef>
              <c:f>Лист1!$E$1</c:f>
              <c:strCache>
                <c:ptCount val="1"/>
                <c:pt idx="0">
                  <c:v>Дитина в світі культури</c:v>
                </c:pt>
              </c:strCache>
            </c:strRef>
          </c:tx>
          <c:dLbls>
            <c:spPr>
              <a:noFill/>
              <a:ln>
                <a:noFill/>
              </a:ln>
              <a:effectLst/>
            </c:spPr>
            <c:txPr>
              <a:bodyPr/>
              <a:lstStyle/>
              <a:p>
                <a:pPr>
                  <a:defRPr lang="ru-RU"/>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Лист1!$E$2:$E$5</c:f>
              <c:numCache>
                <c:formatCode>General</c:formatCode>
                <c:ptCount val="4"/>
                <c:pt idx="0">
                  <c:v>18</c:v>
                </c:pt>
                <c:pt idx="1">
                  <c:v>76</c:v>
                </c:pt>
                <c:pt idx="2">
                  <c:v>6</c:v>
                </c:pt>
                <c:pt idx="3">
                  <c:v>0</c:v>
                </c:pt>
              </c:numCache>
            </c:numRef>
          </c:val>
          <c:extLst xmlns:c16r2="http://schemas.microsoft.com/office/drawing/2015/06/chart">
            <c:ext xmlns:c16="http://schemas.microsoft.com/office/drawing/2014/chart" uri="{C3380CC4-5D6E-409C-BE32-E72D297353CC}">
              <c16:uniqueId val="{00000003-0432-4698-9403-13EE1B9D353C}"/>
            </c:ext>
          </c:extLst>
        </c:ser>
        <c:ser>
          <c:idx val="4"/>
          <c:order val="4"/>
          <c:tx>
            <c:strRef>
              <c:f>Лист1!$F$1</c:f>
              <c:strCache>
                <c:ptCount val="1"/>
                <c:pt idx="0">
                  <c:v>Гра дитини</c:v>
                </c:pt>
              </c:strCache>
            </c:strRef>
          </c:tx>
          <c:dLbls>
            <c:spPr>
              <a:noFill/>
              <a:ln>
                <a:noFill/>
              </a:ln>
              <a:effectLst/>
            </c:spPr>
            <c:txPr>
              <a:bodyPr/>
              <a:lstStyle/>
              <a:p>
                <a:pPr>
                  <a:defRPr lang="ru-RU"/>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Лист1!$F$2:$F$5</c:f>
              <c:numCache>
                <c:formatCode>General</c:formatCode>
                <c:ptCount val="4"/>
                <c:pt idx="0">
                  <c:v>48</c:v>
                </c:pt>
                <c:pt idx="1">
                  <c:v>44</c:v>
                </c:pt>
                <c:pt idx="2">
                  <c:v>8</c:v>
                </c:pt>
                <c:pt idx="3">
                  <c:v>0</c:v>
                </c:pt>
              </c:numCache>
            </c:numRef>
          </c:val>
          <c:extLst xmlns:c16r2="http://schemas.microsoft.com/office/drawing/2015/06/chart">
            <c:ext xmlns:c16="http://schemas.microsoft.com/office/drawing/2014/chart" uri="{C3380CC4-5D6E-409C-BE32-E72D297353CC}">
              <c16:uniqueId val="{00000004-0432-4698-9403-13EE1B9D353C}"/>
            </c:ext>
          </c:extLst>
        </c:ser>
        <c:ser>
          <c:idx val="5"/>
          <c:order val="5"/>
          <c:tx>
            <c:strRef>
              <c:f>Лист1!$G$1</c:f>
              <c:strCache>
                <c:ptCount val="1"/>
                <c:pt idx="0">
                  <c:v>Дитина в сенсовно-пізнавальному просторі</c:v>
                </c:pt>
              </c:strCache>
            </c:strRef>
          </c:tx>
          <c:dLbls>
            <c:spPr>
              <a:noFill/>
              <a:ln>
                <a:noFill/>
              </a:ln>
              <a:effectLst/>
            </c:spPr>
            <c:txPr>
              <a:bodyPr/>
              <a:lstStyle/>
              <a:p>
                <a:pPr>
                  <a:defRPr lang="ru-RU"/>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Лист1!$G$2:$G$5</c:f>
              <c:numCache>
                <c:formatCode>General</c:formatCode>
                <c:ptCount val="4"/>
                <c:pt idx="0">
                  <c:v>5</c:v>
                </c:pt>
                <c:pt idx="1">
                  <c:v>30</c:v>
                </c:pt>
                <c:pt idx="2">
                  <c:v>65</c:v>
                </c:pt>
                <c:pt idx="3">
                  <c:v>0</c:v>
                </c:pt>
              </c:numCache>
            </c:numRef>
          </c:val>
          <c:extLst xmlns:c16r2="http://schemas.microsoft.com/office/drawing/2015/06/chart">
            <c:ext xmlns:c16="http://schemas.microsoft.com/office/drawing/2014/chart" uri="{C3380CC4-5D6E-409C-BE32-E72D297353CC}">
              <c16:uniqueId val="{00000005-0432-4698-9403-13EE1B9D353C}"/>
            </c:ext>
          </c:extLst>
        </c:ser>
        <c:ser>
          <c:idx val="6"/>
          <c:order val="6"/>
          <c:tx>
            <c:strRef>
              <c:f>Лист1!$H$1</c:f>
              <c:strCache>
                <c:ptCount val="1"/>
                <c:pt idx="0">
                  <c:v>Мовлення дитини</c:v>
                </c:pt>
              </c:strCache>
            </c:strRef>
          </c:tx>
          <c:dLbls>
            <c:spPr>
              <a:noFill/>
              <a:ln>
                <a:noFill/>
              </a:ln>
              <a:effectLst/>
            </c:spPr>
            <c:txPr>
              <a:bodyPr/>
              <a:lstStyle/>
              <a:p>
                <a:pPr>
                  <a:defRPr lang="ru-RU"/>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Лист1!$H$2:$H$5</c:f>
              <c:numCache>
                <c:formatCode>General</c:formatCode>
                <c:ptCount val="4"/>
                <c:pt idx="0">
                  <c:v>35</c:v>
                </c:pt>
                <c:pt idx="1">
                  <c:v>49</c:v>
                </c:pt>
                <c:pt idx="2">
                  <c:v>16</c:v>
                </c:pt>
                <c:pt idx="3">
                  <c:v>0</c:v>
                </c:pt>
              </c:numCache>
            </c:numRef>
          </c:val>
          <c:extLst xmlns:c16r2="http://schemas.microsoft.com/office/drawing/2015/06/chart">
            <c:ext xmlns:c16="http://schemas.microsoft.com/office/drawing/2014/chart" uri="{C3380CC4-5D6E-409C-BE32-E72D297353CC}">
              <c16:uniqueId val="{00000006-0432-4698-9403-13EE1B9D353C}"/>
            </c:ext>
          </c:extLst>
        </c:ser>
        <c:dLbls>
          <c:showVal val="1"/>
        </c:dLbls>
        <c:axId val="49585152"/>
        <c:axId val="67961600"/>
      </c:barChart>
      <c:catAx>
        <c:axId val="49585152"/>
        <c:scaling>
          <c:orientation val="minMax"/>
        </c:scaling>
        <c:axPos val="b"/>
        <c:numFmt formatCode="General" sourceLinked="0"/>
        <c:tickLblPos val="nextTo"/>
        <c:txPr>
          <a:bodyPr/>
          <a:lstStyle/>
          <a:p>
            <a:pPr>
              <a:defRPr lang="ru-RU"/>
            </a:pPr>
            <a:endParaRPr lang="ru-RU"/>
          </a:p>
        </c:txPr>
        <c:crossAx val="67961600"/>
        <c:crosses val="autoZero"/>
        <c:auto val="1"/>
        <c:lblAlgn val="ctr"/>
        <c:lblOffset val="20"/>
      </c:catAx>
      <c:valAx>
        <c:axId val="67961600"/>
        <c:scaling>
          <c:orientation val="minMax"/>
        </c:scaling>
        <c:axPos val="l"/>
        <c:majorGridlines/>
        <c:numFmt formatCode="General" sourceLinked="1"/>
        <c:tickLblPos val="nextTo"/>
        <c:txPr>
          <a:bodyPr/>
          <a:lstStyle/>
          <a:p>
            <a:pPr>
              <a:defRPr lang="ru-RU"/>
            </a:pPr>
            <a:endParaRPr lang="ru-RU"/>
          </a:p>
        </c:txPr>
        <c:crossAx val="49585152"/>
        <c:crosses val="autoZero"/>
        <c:crossBetween val="between"/>
      </c:valAx>
    </c:plotArea>
    <c:legend>
      <c:legendPos val="r"/>
      <c:layout>
        <c:manualLayout>
          <c:xMode val="edge"/>
          <c:yMode val="edge"/>
          <c:x val="0.76130528774083661"/>
          <c:y val="0.15597155810069194"/>
          <c:w val="0.2386946532533292"/>
          <c:h val="0.79153843951324254"/>
        </c:manualLayout>
      </c:layout>
      <c:txPr>
        <a:bodyPr/>
        <a:lstStyle/>
        <a:p>
          <a:pPr>
            <a:defRPr lang="ru-RU" sz="800">
              <a:latin typeface="Times New Roman" pitchFamily="18" charset="0"/>
              <a:cs typeface="Times New Roman" pitchFamily="18" charset="0"/>
            </a:defRPr>
          </a:pPr>
          <a:endParaRPr lang="ru-RU"/>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Середній</a:t>
            </a:r>
            <a:r>
              <a:rPr lang="ru-RU" sz="1400" baseline="0">
                <a:latin typeface="Times New Roman" pitchFamily="18" charset="0"/>
                <a:cs typeface="Times New Roman" pitchFamily="18" charset="0"/>
              </a:rPr>
              <a:t>  дошкільний вік</a:t>
            </a:r>
            <a:endParaRPr lang="ru-RU" sz="1400">
              <a:latin typeface="Times New Roman" pitchFamily="18" charset="0"/>
              <a:cs typeface="Times New Roman" pitchFamily="18" charset="0"/>
            </a:endParaRPr>
          </a:p>
        </c:rich>
      </c:tx>
      <c:overlay val="1"/>
    </c:title>
    <c:plotArea>
      <c:layout>
        <c:manualLayout>
          <c:layoutTarget val="inner"/>
          <c:xMode val="edge"/>
          <c:yMode val="edge"/>
          <c:x val="5.6369389389132232E-2"/>
          <c:y val="3.9581175347733956E-2"/>
          <c:w val="0.66569797861727475"/>
          <c:h val="0.82759667073701348"/>
        </c:manualLayout>
      </c:layout>
      <c:barChart>
        <c:barDir val="col"/>
        <c:grouping val="clustered"/>
        <c:ser>
          <c:idx val="0"/>
          <c:order val="0"/>
          <c:tx>
            <c:strRef>
              <c:f>Лист1!$B$1</c:f>
              <c:strCache>
                <c:ptCount val="1"/>
                <c:pt idx="0">
                  <c:v>Особистість дитини</c:v>
                </c:pt>
              </c:strCache>
            </c:strRef>
          </c:tx>
          <c:dLbls>
            <c:spPr>
              <a:noFill/>
              <a:ln>
                <a:noFill/>
              </a:ln>
              <a:effectLst/>
            </c:spPr>
            <c:dLblPos val="inEnd"/>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Лист1!$B$2:$B$5</c:f>
              <c:numCache>
                <c:formatCode>General</c:formatCode>
                <c:ptCount val="4"/>
                <c:pt idx="0">
                  <c:v>57</c:v>
                </c:pt>
                <c:pt idx="1">
                  <c:v>30</c:v>
                </c:pt>
                <c:pt idx="2">
                  <c:v>13</c:v>
                </c:pt>
                <c:pt idx="3">
                  <c:v>0</c:v>
                </c:pt>
              </c:numCache>
            </c:numRef>
          </c:val>
          <c:extLst xmlns:c16r2="http://schemas.microsoft.com/office/drawing/2015/06/chart">
            <c:ext xmlns:c16="http://schemas.microsoft.com/office/drawing/2014/chart" uri="{C3380CC4-5D6E-409C-BE32-E72D297353CC}">
              <c16:uniqueId val="{00000000-4D07-4078-BC23-206BB69ED3F9}"/>
            </c:ext>
          </c:extLst>
        </c:ser>
        <c:ser>
          <c:idx val="1"/>
          <c:order val="1"/>
          <c:tx>
            <c:strRef>
              <c:f>Лист1!$C$1</c:f>
              <c:strCache>
                <c:ptCount val="1"/>
                <c:pt idx="0">
                  <c:v>Дитина в соціумі</c:v>
                </c:pt>
              </c:strCache>
            </c:strRef>
          </c:tx>
          <c:dLbls>
            <c:spPr>
              <a:noFill/>
              <a:ln>
                <a:noFill/>
              </a:ln>
              <a:effectLst/>
            </c:spPr>
            <c:dLblPos val="inEnd"/>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Лист1!$C$2:$C$5</c:f>
              <c:numCache>
                <c:formatCode>General</c:formatCode>
                <c:ptCount val="4"/>
                <c:pt idx="0">
                  <c:v>18</c:v>
                </c:pt>
                <c:pt idx="1">
                  <c:v>39</c:v>
                </c:pt>
                <c:pt idx="2">
                  <c:v>33</c:v>
                </c:pt>
                <c:pt idx="3">
                  <c:v>0</c:v>
                </c:pt>
              </c:numCache>
            </c:numRef>
          </c:val>
          <c:extLst xmlns:c16r2="http://schemas.microsoft.com/office/drawing/2015/06/chart">
            <c:ext xmlns:c16="http://schemas.microsoft.com/office/drawing/2014/chart" uri="{C3380CC4-5D6E-409C-BE32-E72D297353CC}">
              <c16:uniqueId val="{00000001-4D07-4078-BC23-206BB69ED3F9}"/>
            </c:ext>
          </c:extLst>
        </c:ser>
        <c:ser>
          <c:idx val="2"/>
          <c:order val="2"/>
          <c:tx>
            <c:strRef>
              <c:f>Лист1!$D$1</c:f>
              <c:strCache>
                <c:ptCount val="1"/>
                <c:pt idx="0">
                  <c:v>Дитина в природному довкіллі</c:v>
                </c:pt>
              </c:strCache>
            </c:strRef>
          </c:tx>
          <c:dLbls>
            <c:spPr>
              <a:noFill/>
              <a:ln>
                <a:noFill/>
              </a:ln>
              <a:effectLst/>
            </c:spPr>
            <c:dLblPos val="inEnd"/>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Лист1!$D$2:$D$5</c:f>
              <c:numCache>
                <c:formatCode>General</c:formatCode>
                <c:ptCount val="4"/>
                <c:pt idx="0">
                  <c:v>37</c:v>
                </c:pt>
                <c:pt idx="1">
                  <c:v>47</c:v>
                </c:pt>
                <c:pt idx="2">
                  <c:v>16</c:v>
                </c:pt>
                <c:pt idx="3">
                  <c:v>0</c:v>
                </c:pt>
              </c:numCache>
            </c:numRef>
          </c:val>
          <c:extLst xmlns:c16r2="http://schemas.microsoft.com/office/drawing/2015/06/chart">
            <c:ext xmlns:c16="http://schemas.microsoft.com/office/drawing/2014/chart" uri="{C3380CC4-5D6E-409C-BE32-E72D297353CC}">
              <c16:uniqueId val="{00000002-4D07-4078-BC23-206BB69ED3F9}"/>
            </c:ext>
          </c:extLst>
        </c:ser>
        <c:ser>
          <c:idx val="3"/>
          <c:order val="3"/>
          <c:tx>
            <c:strRef>
              <c:f>Лист1!$E$1</c:f>
              <c:strCache>
                <c:ptCount val="1"/>
                <c:pt idx="0">
                  <c:v>Дитина в світі культури</c:v>
                </c:pt>
              </c:strCache>
            </c:strRef>
          </c:tx>
          <c:dLbls>
            <c:spPr>
              <a:noFill/>
              <a:ln>
                <a:noFill/>
              </a:ln>
              <a:effectLst/>
            </c:spPr>
            <c:dLblPos val="inEnd"/>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Лист1!$E$2:$E$5</c:f>
              <c:numCache>
                <c:formatCode>General</c:formatCode>
                <c:ptCount val="4"/>
                <c:pt idx="0">
                  <c:v>39</c:v>
                </c:pt>
                <c:pt idx="1">
                  <c:v>52</c:v>
                </c:pt>
                <c:pt idx="2">
                  <c:v>9</c:v>
                </c:pt>
                <c:pt idx="3">
                  <c:v>0</c:v>
                </c:pt>
              </c:numCache>
            </c:numRef>
          </c:val>
          <c:extLst xmlns:c16r2="http://schemas.microsoft.com/office/drawing/2015/06/chart">
            <c:ext xmlns:c16="http://schemas.microsoft.com/office/drawing/2014/chart" uri="{C3380CC4-5D6E-409C-BE32-E72D297353CC}">
              <c16:uniqueId val="{00000003-4D07-4078-BC23-206BB69ED3F9}"/>
            </c:ext>
          </c:extLst>
        </c:ser>
        <c:ser>
          <c:idx val="4"/>
          <c:order val="4"/>
          <c:tx>
            <c:strRef>
              <c:f>Лист1!$F$1</c:f>
              <c:strCache>
                <c:ptCount val="1"/>
                <c:pt idx="0">
                  <c:v>Гра дитини</c:v>
                </c:pt>
              </c:strCache>
            </c:strRef>
          </c:tx>
          <c:dLbls>
            <c:spPr>
              <a:noFill/>
              <a:ln>
                <a:noFill/>
              </a:ln>
              <a:effectLst/>
            </c:spPr>
            <c:dLblPos val="inEnd"/>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Лист1!$F$2:$F$5</c:f>
              <c:numCache>
                <c:formatCode>General</c:formatCode>
                <c:ptCount val="4"/>
                <c:pt idx="0">
                  <c:v>51</c:v>
                </c:pt>
                <c:pt idx="1">
                  <c:v>40</c:v>
                </c:pt>
                <c:pt idx="2">
                  <c:v>9</c:v>
                </c:pt>
                <c:pt idx="3">
                  <c:v>0</c:v>
                </c:pt>
              </c:numCache>
            </c:numRef>
          </c:val>
          <c:extLst xmlns:c16r2="http://schemas.microsoft.com/office/drawing/2015/06/chart">
            <c:ext xmlns:c16="http://schemas.microsoft.com/office/drawing/2014/chart" uri="{C3380CC4-5D6E-409C-BE32-E72D297353CC}">
              <c16:uniqueId val="{00000004-4D07-4078-BC23-206BB69ED3F9}"/>
            </c:ext>
          </c:extLst>
        </c:ser>
        <c:ser>
          <c:idx val="5"/>
          <c:order val="5"/>
          <c:tx>
            <c:strRef>
              <c:f>Лист1!$G$1</c:f>
              <c:strCache>
                <c:ptCount val="1"/>
                <c:pt idx="0">
                  <c:v>Дитина в сенсовно-пізнавальному просторі</c:v>
                </c:pt>
              </c:strCache>
            </c:strRef>
          </c:tx>
          <c:dLbls>
            <c:spPr>
              <a:noFill/>
              <a:ln>
                <a:noFill/>
              </a:ln>
              <a:effectLst/>
            </c:spPr>
            <c:dLblPos val="inEnd"/>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Лист1!$G$2:$G$5</c:f>
              <c:numCache>
                <c:formatCode>General</c:formatCode>
                <c:ptCount val="4"/>
                <c:pt idx="0">
                  <c:v>10</c:v>
                </c:pt>
                <c:pt idx="1">
                  <c:v>53</c:v>
                </c:pt>
                <c:pt idx="2">
                  <c:v>37</c:v>
                </c:pt>
                <c:pt idx="3">
                  <c:v>0</c:v>
                </c:pt>
              </c:numCache>
            </c:numRef>
          </c:val>
          <c:extLst xmlns:c16r2="http://schemas.microsoft.com/office/drawing/2015/06/chart">
            <c:ext xmlns:c16="http://schemas.microsoft.com/office/drawing/2014/chart" uri="{C3380CC4-5D6E-409C-BE32-E72D297353CC}">
              <c16:uniqueId val="{00000005-4D07-4078-BC23-206BB69ED3F9}"/>
            </c:ext>
          </c:extLst>
        </c:ser>
        <c:ser>
          <c:idx val="6"/>
          <c:order val="6"/>
          <c:tx>
            <c:strRef>
              <c:f>Лист1!$H$1</c:f>
              <c:strCache>
                <c:ptCount val="1"/>
                <c:pt idx="0">
                  <c:v>Мовлення дитини</c:v>
                </c:pt>
              </c:strCache>
            </c:strRef>
          </c:tx>
          <c:dLbls>
            <c:spPr>
              <a:noFill/>
              <a:ln>
                <a:noFill/>
              </a:ln>
              <a:effectLst/>
            </c:spPr>
            <c:dLblPos val="inEnd"/>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Лист1!$H$2:$H$5</c:f>
              <c:numCache>
                <c:formatCode>General</c:formatCode>
                <c:ptCount val="4"/>
                <c:pt idx="0">
                  <c:v>37</c:v>
                </c:pt>
                <c:pt idx="1">
                  <c:v>43</c:v>
                </c:pt>
                <c:pt idx="2">
                  <c:v>20</c:v>
                </c:pt>
                <c:pt idx="3">
                  <c:v>0</c:v>
                </c:pt>
              </c:numCache>
            </c:numRef>
          </c:val>
          <c:extLst xmlns:c16r2="http://schemas.microsoft.com/office/drawing/2015/06/chart">
            <c:ext xmlns:c16="http://schemas.microsoft.com/office/drawing/2014/chart" uri="{C3380CC4-5D6E-409C-BE32-E72D297353CC}">
              <c16:uniqueId val="{00000006-4D07-4078-BC23-206BB69ED3F9}"/>
            </c:ext>
          </c:extLst>
        </c:ser>
        <c:dLbls>
          <c:showVal val="1"/>
        </c:dLbls>
        <c:axId val="99857920"/>
        <c:axId val="99859456"/>
      </c:barChart>
      <c:catAx>
        <c:axId val="99857920"/>
        <c:scaling>
          <c:orientation val="minMax"/>
        </c:scaling>
        <c:axPos val="b"/>
        <c:numFmt formatCode="General" sourceLinked="0"/>
        <c:tickLblPos val="nextTo"/>
        <c:crossAx val="99859456"/>
        <c:crosses val="autoZero"/>
        <c:auto val="1"/>
        <c:lblAlgn val="ctr"/>
        <c:lblOffset val="100"/>
      </c:catAx>
      <c:valAx>
        <c:axId val="99859456"/>
        <c:scaling>
          <c:orientation val="minMax"/>
        </c:scaling>
        <c:axPos val="l"/>
        <c:majorGridlines/>
        <c:numFmt formatCode="General" sourceLinked="1"/>
        <c:tickLblPos val="nextTo"/>
        <c:crossAx val="99857920"/>
        <c:crosses val="autoZero"/>
        <c:crossBetween val="between"/>
      </c:valAx>
    </c:plotArea>
    <c:legend>
      <c:legendPos val="r"/>
      <c:layout>
        <c:manualLayout>
          <c:xMode val="edge"/>
          <c:yMode val="edge"/>
          <c:x val="0.74172930152771144"/>
          <c:y val="6.0954523541700154E-2"/>
          <c:w val="0.25082593408100784"/>
          <c:h val="0.8802618244148056"/>
        </c:manualLayout>
      </c:layout>
      <c:txPr>
        <a:bodyPr/>
        <a:lstStyle/>
        <a:p>
          <a:pPr>
            <a:defRPr sz="800"/>
          </a:pPr>
          <a:endParaRPr lang="ru-RU"/>
        </a:p>
      </c:txP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title>
      <c:tx>
        <c:rich>
          <a:bodyPr/>
          <a:lstStyle/>
          <a:p>
            <a:pPr>
              <a:defRPr lang="ru-RU"/>
            </a:pPr>
            <a:r>
              <a:rPr lang="ru-RU" sz="1400" baseline="0">
                <a:latin typeface="Times New Roman" pitchFamily="18" charset="0"/>
                <a:cs typeface="Times New Roman" pitchFamily="18" charset="0"/>
              </a:rPr>
              <a:t> Старший дошкільний вік</a:t>
            </a:r>
            <a:endParaRPr lang="ru-RU" sz="1400">
              <a:latin typeface="Times New Roman" pitchFamily="18" charset="0"/>
              <a:cs typeface="Times New Roman" pitchFamily="18" charset="0"/>
            </a:endParaRPr>
          </a:p>
        </c:rich>
      </c:tx>
      <c:overlay val="1"/>
    </c:title>
    <c:plotArea>
      <c:layout>
        <c:manualLayout>
          <c:layoutTarget val="inner"/>
          <c:xMode val="edge"/>
          <c:yMode val="edge"/>
          <c:x val="5.6369389389132232E-2"/>
          <c:y val="3.9581175347733956E-2"/>
          <c:w val="0.66569797861727587"/>
          <c:h val="0.82759667073701348"/>
        </c:manualLayout>
      </c:layout>
      <c:barChart>
        <c:barDir val="col"/>
        <c:grouping val="clustered"/>
        <c:ser>
          <c:idx val="0"/>
          <c:order val="0"/>
          <c:tx>
            <c:strRef>
              <c:f>Лист1!$B$1</c:f>
              <c:strCache>
                <c:ptCount val="1"/>
                <c:pt idx="0">
                  <c:v>Особистість дитини</c:v>
                </c:pt>
              </c:strCache>
            </c:strRef>
          </c:tx>
          <c:dLbls>
            <c:spPr>
              <a:noFill/>
              <a:ln>
                <a:noFill/>
              </a:ln>
              <a:effectLst/>
            </c:spPr>
            <c:txPr>
              <a:bodyPr/>
              <a:lstStyle/>
              <a:p>
                <a:pPr>
                  <a:defRPr lang="ru-RU"/>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Лист1!$B$2:$B$5</c:f>
              <c:numCache>
                <c:formatCode>General</c:formatCode>
                <c:ptCount val="4"/>
                <c:pt idx="0">
                  <c:v>74</c:v>
                </c:pt>
                <c:pt idx="1">
                  <c:v>16</c:v>
                </c:pt>
                <c:pt idx="2">
                  <c:v>10</c:v>
                </c:pt>
                <c:pt idx="3">
                  <c:v>0</c:v>
                </c:pt>
              </c:numCache>
            </c:numRef>
          </c:val>
          <c:extLst xmlns:c16r2="http://schemas.microsoft.com/office/drawing/2015/06/chart">
            <c:ext xmlns:c16="http://schemas.microsoft.com/office/drawing/2014/chart" uri="{C3380CC4-5D6E-409C-BE32-E72D297353CC}">
              <c16:uniqueId val="{00000000-CF9C-4026-A8F5-260237996CFD}"/>
            </c:ext>
          </c:extLst>
        </c:ser>
        <c:ser>
          <c:idx val="1"/>
          <c:order val="1"/>
          <c:tx>
            <c:strRef>
              <c:f>Лист1!$C$1</c:f>
              <c:strCache>
                <c:ptCount val="1"/>
                <c:pt idx="0">
                  <c:v>Дитина в соціумі</c:v>
                </c:pt>
              </c:strCache>
            </c:strRef>
          </c:tx>
          <c:dLbls>
            <c:spPr>
              <a:noFill/>
              <a:ln>
                <a:noFill/>
              </a:ln>
              <a:effectLst/>
            </c:spPr>
            <c:txPr>
              <a:bodyPr/>
              <a:lstStyle/>
              <a:p>
                <a:pPr>
                  <a:defRPr lang="ru-RU"/>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Лист1!$C$2:$C$5</c:f>
              <c:numCache>
                <c:formatCode>General</c:formatCode>
                <c:ptCount val="4"/>
                <c:pt idx="0">
                  <c:v>25</c:v>
                </c:pt>
                <c:pt idx="1">
                  <c:v>40</c:v>
                </c:pt>
                <c:pt idx="2">
                  <c:v>35</c:v>
                </c:pt>
                <c:pt idx="3">
                  <c:v>0</c:v>
                </c:pt>
              </c:numCache>
            </c:numRef>
          </c:val>
          <c:extLst xmlns:c16r2="http://schemas.microsoft.com/office/drawing/2015/06/chart">
            <c:ext xmlns:c16="http://schemas.microsoft.com/office/drawing/2014/chart" uri="{C3380CC4-5D6E-409C-BE32-E72D297353CC}">
              <c16:uniqueId val="{00000001-CF9C-4026-A8F5-260237996CFD}"/>
            </c:ext>
          </c:extLst>
        </c:ser>
        <c:ser>
          <c:idx val="2"/>
          <c:order val="2"/>
          <c:tx>
            <c:strRef>
              <c:f>Лист1!$D$1</c:f>
              <c:strCache>
                <c:ptCount val="1"/>
                <c:pt idx="0">
                  <c:v>Дитина в природному довкіллі</c:v>
                </c:pt>
              </c:strCache>
            </c:strRef>
          </c:tx>
          <c:dLbls>
            <c:spPr>
              <a:noFill/>
              <a:ln>
                <a:noFill/>
              </a:ln>
              <a:effectLst/>
            </c:spPr>
            <c:txPr>
              <a:bodyPr/>
              <a:lstStyle/>
              <a:p>
                <a:pPr>
                  <a:defRPr lang="ru-RU"/>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Лист1!$D$2:$D$5</c:f>
              <c:numCache>
                <c:formatCode>General</c:formatCode>
                <c:ptCount val="4"/>
                <c:pt idx="0">
                  <c:v>30</c:v>
                </c:pt>
                <c:pt idx="1">
                  <c:v>68</c:v>
                </c:pt>
                <c:pt idx="2">
                  <c:v>2</c:v>
                </c:pt>
                <c:pt idx="3">
                  <c:v>0</c:v>
                </c:pt>
              </c:numCache>
            </c:numRef>
          </c:val>
          <c:extLst xmlns:c16r2="http://schemas.microsoft.com/office/drawing/2015/06/chart">
            <c:ext xmlns:c16="http://schemas.microsoft.com/office/drawing/2014/chart" uri="{C3380CC4-5D6E-409C-BE32-E72D297353CC}">
              <c16:uniqueId val="{00000002-CF9C-4026-A8F5-260237996CFD}"/>
            </c:ext>
          </c:extLst>
        </c:ser>
        <c:ser>
          <c:idx val="3"/>
          <c:order val="3"/>
          <c:tx>
            <c:strRef>
              <c:f>Лист1!$E$1</c:f>
              <c:strCache>
                <c:ptCount val="1"/>
                <c:pt idx="0">
                  <c:v>Дитина в світі культури</c:v>
                </c:pt>
              </c:strCache>
            </c:strRef>
          </c:tx>
          <c:dLbls>
            <c:spPr>
              <a:noFill/>
              <a:ln>
                <a:noFill/>
              </a:ln>
              <a:effectLst/>
            </c:spPr>
            <c:txPr>
              <a:bodyPr/>
              <a:lstStyle/>
              <a:p>
                <a:pPr>
                  <a:defRPr lang="ru-RU"/>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Лист1!$E$2:$E$5</c:f>
              <c:numCache>
                <c:formatCode>General</c:formatCode>
                <c:ptCount val="4"/>
                <c:pt idx="0">
                  <c:v>48</c:v>
                </c:pt>
                <c:pt idx="1">
                  <c:v>35</c:v>
                </c:pt>
                <c:pt idx="2">
                  <c:v>17</c:v>
                </c:pt>
                <c:pt idx="3">
                  <c:v>0</c:v>
                </c:pt>
              </c:numCache>
            </c:numRef>
          </c:val>
          <c:extLst xmlns:c16r2="http://schemas.microsoft.com/office/drawing/2015/06/chart">
            <c:ext xmlns:c16="http://schemas.microsoft.com/office/drawing/2014/chart" uri="{C3380CC4-5D6E-409C-BE32-E72D297353CC}">
              <c16:uniqueId val="{00000003-CF9C-4026-A8F5-260237996CFD}"/>
            </c:ext>
          </c:extLst>
        </c:ser>
        <c:ser>
          <c:idx val="4"/>
          <c:order val="4"/>
          <c:tx>
            <c:strRef>
              <c:f>Лист1!$F$1</c:f>
              <c:strCache>
                <c:ptCount val="1"/>
                <c:pt idx="0">
                  <c:v>Гра дитини</c:v>
                </c:pt>
              </c:strCache>
            </c:strRef>
          </c:tx>
          <c:dLbls>
            <c:spPr>
              <a:noFill/>
              <a:ln>
                <a:noFill/>
              </a:ln>
              <a:effectLst/>
            </c:spPr>
            <c:txPr>
              <a:bodyPr/>
              <a:lstStyle/>
              <a:p>
                <a:pPr>
                  <a:defRPr lang="ru-RU"/>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Лист1!$F$2:$F$5</c:f>
              <c:numCache>
                <c:formatCode>General</c:formatCode>
                <c:ptCount val="4"/>
                <c:pt idx="0">
                  <c:v>68</c:v>
                </c:pt>
                <c:pt idx="1">
                  <c:v>28</c:v>
                </c:pt>
                <c:pt idx="2">
                  <c:v>4</c:v>
                </c:pt>
                <c:pt idx="3">
                  <c:v>0</c:v>
                </c:pt>
              </c:numCache>
            </c:numRef>
          </c:val>
          <c:extLst xmlns:c16r2="http://schemas.microsoft.com/office/drawing/2015/06/chart">
            <c:ext xmlns:c16="http://schemas.microsoft.com/office/drawing/2014/chart" uri="{C3380CC4-5D6E-409C-BE32-E72D297353CC}">
              <c16:uniqueId val="{00000004-CF9C-4026-A8F5-260237996CFD}"/>
            </c:ext>
          </c:extLst>
        </c:ser>
        <c:ser>
          <c:idx val="5"/>
          <c:order val="5"/>
          <c:tx>
            <c:strRef>
              <c:f>Лист1!$G$1</c:f>
              <c:strCache>
                <c:ptCount val="1"/>
                <c:pt idx="0">
                  <c:v>Дитина в сенсовно-пізнавальному просторі</c:v>
                </c:pt>
              </c:strCache>
            </c:strRef>
          </c:tx>
          <c:dLbls>
            <c:spPr>
              <a:noFill/>
              <a:ln>
                <a:noFill/>
              </a:ln>
              <a:effectLst/>
            </c:spPr>
            <c:txPr>
              <a:bodyPr/>
              <a:lstStyle/>
              <a:p>
                <a:pPr>
                  <a:defRPr lang="ru-RU"/>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Лист1!$G$2:$G$5</c:f>
              <c:numCache>
                <c:formatCode>General</c:formatCode>
                <c:ptCount val="4"/>
                <c:pt idx="0">
                  <c:v>28</c:v>
                </c:pt>
                <c:pt idx="1">
                  <c:v>46</c:v>
                </c:pt>
                <c:pt idx="2">
                  <c:v>26</c:v>
                </c:pt>
                <c:pt idx="3">
                  <c:v>0</c:v>
                </c:pt>
              </c:numCache>
            </c:numRef>
          </c:val>
          <c:extLst xmlns:c16r2="http://schemas.microsoft.com/office/drawing/2015/06/chart">
            <c:ext xmlns:c16="http://schemas.microsoft.com/office/drawing/2014/chart" uri="{C3380CC4-5D6E-409C-BE32-E72D297353CC}">
              <c16:uniqueId val="{00000005-CF9C-4026-A8F5-260237996CFD}"/>
            </c:ext>
          </c:extLst>
        </c:ser>
        <c:ser>
          <c:idx val="6"/>
          <c:order val="6"/>
          <c:tx>
            <c:strRef>
              <c:f>Лист1!$H$1</c:f>
              <c:strCache>
                <c:ptCount val="1"/>
                <c:pt idx="0">
                  <c:v>Мовлення дитини</c:v>
                </c:pt>
              </c:strCache>
            </c:strRef>
          </c:tx>
          <c:dLbls>
            <c:spPr>
              <a:noFill/>
              <a:ln>
                <a:noFill/>
              </a:ln>
              <a:effectLst/>
            </c:spPr>
            <c:txPr>
              <a:bodyPr/>
              <a:lstStyle/>
              <a:p>
                <a:pPr>
                  <a:defRPr lang="ru-RU"/>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Високий  рівень</c:v>
                </c:pt>
                <c:pt idx="1">
                  <c:v>Достатній рівень</c:v>
                </c:pt>
                <c:pt idx="2">
                  <c:v>Середнійрівень</c:v>
                </c:pt>
                <c:pt idx="3">
                  <c:v>Початковий рівень</c:v>
                </c:pt>
              </c:strCache>
            </c:strRef>
          </c:cat>
          <c:val>
            <c:numRef>
              <c:f>Лист1!$H$2:$H$5</c:f>
              <c:numCache>
                <c:formatCode>General</c:formatCode>
                <c:ptCount val="4"/>
                <c:pt idx="0">
                  <c:v>39</c:v>
                </c:pt>
                <c:pt idx="1">
                  <c:v>52</c:v>
                </c:pt>
                <c:pt idx="2">
                  <c:v>20</c:v>
                </c:pt>
                <c:pt idx="3">
                  <c:v>0</c:v>
                </c:pt>
              </c:numCache>
            </c:numRef>
          </c:val>
          <c:extLst xmlns:c16r2="http://schemas.microsoft.com/office/drawing/2015/06/chart">
            <c:ext xmlns:c16="http://schemas.microsoft.com/office/drawing/2014/chart" uri="{C3380CC4-5D6E-409C-BE32-E72D297353CC}">
              <c16:uniqueId val="{00000006-CF9C-4026-A8F5-260237996CFD}"/>
            </c:ext>
          </c:extLst>
        </c:ser>
        <c:dLbls>
          <c:showVal val="1"/>
        </c:dLbls>
        <c:axId val="99640448"/>
        <c:axId val="99641984"/>
      </c:barChart>
      <c:catAx>
        <c:axId val="99640448"/>
        <c:scaling>
          <c:orientation val="minMax"/>
        </c:scaling>
        <c:axPos val="b"/>
        <c:numFmt formatCode="General" sourceLinked="0"/>
        <c:tickLblPos val="nextTo"/>
        <c:txPr>
          <a:bodyPr/>
          <a:lstStyle/>
          <a:p>
            <a:pPr>
              <a:defRPr lang="ru-RU" sz="800"/>
            </a:pPr>
            <a:endParaRPr lang="ru-RU"/>
          </a:p>
        </c:txPr>
        <c:crossAx val="99641984"/>
        <c:crosses val="autoZero"/>
        <c:auto val="1"/>
        <c:lblAlgn val="ctr"/>
        <c:lblOffset val="100"/>
      </c:catAx>
      <c:valAx>
        <c:axId val="99641984"/>
        <c:scaling>
          <c:orientation val="minMax"/>
        </c:scaling>
        <c:axPos val="l"/>
        <c:majorGridlines/>
        <c:numFmt formatCode="General" sourceLinked="1"/>
        <c:tickLblPos val="nextTo"/>
        <c:txPr>
          <a:bodyPr/>
          <a:lstStyle/>
          <a:p>
            <a:pPr>
              <a:defRPr lang="ru-RU"/>
            </a:pPr>
            <a:endParaRPr lang="ru-RU"/>
          </a:p>
        </c:txPr>
        <c:crossAx val="99640448"/>
        <c:crosses val="autoZero"/>
        <c:crossBetween val="between"/>
      </c:valAx>
    </c:plotArea>
    <c:legend>
      <c:legendPos val="r"/>
      <c:layout>
        <c:manualLayout>
          <c:xMode val="edge"/>
          <c:yMode val="edge"/>
          <c:x val="0.7417293015277121"/>
          <c:y val="6.0954523541700154E-2"/>
          <c:w val="0.25082593408100784"/>
          <c:h val="0.8802618244148056"/>
        </c:manualLayout>
      </c:layout>
      <c:txPr>
        <a:bodyPr/>
        <a:lstStyle/>
        <a:p>
          <a:pPr>
            <a:defRPr lang="ru-RU" sz="800"/>
          </a:pPr>
          <a:endParaRPr lang="ru-RU"/>
        </a:p>
      </c:txP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4.5256744995648523E-2"/>
          <c:y val="7.2249589490968796E-2"/>
          <c:w val="0.59366570040363753"/>
          <c:h val="0.85550082101806235"/>
        </c:manualLayout>
      </c:layout>
      <c:pie3DChart>
        <c:varyColors val="1"/>
        <c:ser>
          <c:idx val="0"/>
          <c:order val="0"/>
          <c:tx>
            <c:strRef>
              <c:f>Лист1!$B$1</c:f>
              <c:strCache>
                <c:ptCount val="1"/>
                <c:pt idx="0">
                  <c:v>Столбец1</c:v>
                </c:pt>
              </c:strCache>
            </c:strRef>
          </c:tx>
          <c:dPt>
            <c:idx val="0"/>
            <c:spPr>
              <a:solidFill>
                <a:srgbClr val="FFFF00"/>
              </a:solidFill>
            </c:spPr>
            <c:extLst xmlns:c16r2="http://schemas.microsoft.com/office/drawing/2015/06/chart">
              <c:ext xmlns:c16="http://schemas.microsoft.com/office/drawing/2014/chart" uri="{C3380CC4-5D6E-409C-BE32-E72D297353CC}">
                <c16:uniqueId val="{00000001-C297-46F1-855D-7D519381A858}"/>
              </c:ext>
            </c:extLst>
          </c:dPt>
          <c:dPt>
            <c:idx val="1"/>
            <c:spPr>
              <a:solidFill>
                <a:srgbClr val="00B0F0"/>
              </a:solidFill>
            </c:spPr>
            <c:extLst xmlns:c16r2="http://schemas.microsoft.com/office/drawing/2015/06/chart">
              <c:ext xmlns:c16="http://schemas.microsoft.com/office/drawing/2014/chart" uri="{C3380CC4-5D6E-409C-BE32-E72D297353CC}">
                <c16:uniqueId val="{00000003-C297-46F1-855D-7D519381A858}"/>
              </c:ext>
            </c:extLst>
          </c:dPt>
          <c:dLbls>
            <c:spPr>
              <a:noFill/>
              <a:ln>
                <a:noFill/>
              </a:ln>
              <a:effectLst/>
            </c:spPr>
            <c:txPr>
              <a:bodyPr/>
              <a:lstStyle/>
              <a:p>
                <a:pPr>
                  <a:defRPr lang="ru-RU"/>
                </a:pPr>
                <a:endParaRPr lang="ru-RU"/>
              </a:p>
            </c:txPr>
            <c:dLblPos val="ctr"/>
            <c:showVal val="1"/>
            <c:extLst xmlns:c16r2="http://schemas.microsoft.com/office/drawing/2015/06/chart">
              <c:ext xmlns:c15="http://schemas.microsoft.com/office/drawing/2012/chart" uri="{CE6537A1-D6FC-4f65-9D91-7224C49458BB}"/>
            </c:extLst>
          </c:dLbls>
          <c:cat>
            <c:strRef>
              <c:f>Лист1!$A$2:$A$4</c:f>
              <c:strCache>
                <c:ptCount val="3"/>
                <c:pt idx="0">
                  <c:v>Задоволені</c:v>
                </c:pt>
                <c:pt idx="1">
                  <c:v> Задоволені частково</c:v>
                </c:pt>
                <c:pt idx="2">
                  <c:v>Не задоволені</c:v>
                </c:pt>
              </c:strCache>
            </c:strRef>
          </c:cat>
          <c:val>
            <c:numRef>
              <c:f>Лист1!$B$2:$B$4</c:f>
              <c:numCache>
                <c:formatCode>0%</c:formatCode>
                <c:ptCount val="3"/>
                <c:pt idx="0">
                  <c:v>0.71000000000000063</c:v>
                </c:pt>
                <c:pt idx="1">
                  <c:v>0.29000000000000031</c:v>
                </c:pt>
                <c:pt idx="2" formatCode="General">
                  <c:v>0</c:v>
                </c:pt>
              </c:numCache>
            </c:numRef>
          </c:val>
          <c:extLst xmlns:c16r2="http://schemas.microsoft.com/office/drawing/2015/06/chart">
            <c:ext xmlns:c16="http://schemas.microsoft.com/office/drawing/2014/chart" uri="{C3380CC4-5D6E-409C-BE32-E72D297353CC}">
              <c16:uniqueId val="{00000004-C297-46F1-855D-7D519381A858}"/>
            </c:ext>
          </c:extLst>
        </c:ser>
      </c:pie3DChart>
      <c:spPr>
        <a:noFill/>
        <a:ln w="25400">
          <a:noFill/>
        </a:ln>
      </c:spPr>
    </c:plotArea>
    <c:legend>
      <c:legendPos val="r"/>
      <c:legendEntry>
        <c:idx val="0"/>
        <c:txPr>
          <a:bodyPr/>
          <a:lstStyle/>
          <a:p>
            <a:pPr>
              <a:defRPr sz="1200" baseline="0">
                <a:latin typeface="Times New Roman" pitchFamily="18" charset="0"/>
                <a:cs typeface="Times New Roman" pitchFamily="18" charset="0"/>
              </a:defRPr>
            </a:pPr>
            <a:endParaRPr lang="ru-RU"/>
          </a:p>
        </c:txPr>
      </c:legendEntry>
      <c:legendEntry>
        <c:idx val="1"/>
        <c:txPr>
          <a:bodyPr/>
          <a:lstStyle/>
          <a:p>
            <a:pPr>
              <a:defRPr sz="1200">
                <a:latin typeface="Times New Roman" pitchFamily="18" charset="0"/>
                <a:cs typeface="Times New Roman" pitchFamily="18" charset="0"/>
              </a:defRPr>
            </a:pPr>
            <a:endParaRPr lang="ru-RU"/>
          </a:p>
        </c:txPr>
      </c:legendEntry>
      <c:legendEntry>
        <c:idx val="2"/>
        <c:txPr>
          <a:bodyPr/>
          <a:lstStyle/>
          <a:p>
            <a:pPr>
              <a:defRPr sz="1200">
                <a:latin typeface="Times New Roman" pitchFamily="18" charset="0"/>
                <a:cs typeface="Times New Roman" pitchFamily="18" charset="0"/>
              </a:defRPr>
            </a:pPr>
            <a:endParaRPr lang="ru-RU"/>
          </a:p>
        </c:txPr>
      </c:legendEntry>
      <c:txPr>
        <a:bodyPr/>
        <a:lstStyle/>
        <a:p>
          <a:pPr>
            <a:defRPr lang="ru-RU" sz="1400">
              <a:latin typeface="Times New Roman" pitchFamily="18" charset="0"/>
              <a:cs typeface="Times New Roman" pitchFamily="18" charset="0"/>
            </a:defRPr>
          </a:pPr>
          <a:endParaRPr lang="ru-RU"/>
        </a:p>
      </c:txPr>
    </c:legend>
    <c:plotVisOnly val="1"/>
    <c:dispBlanksAs val="zero"/>
  </c:chart>
  <c:txPr>
    <a:bodyPr/>
    <a:lstStyle/>
    <a:p>
      <a:pPr>
        <a:defRPr sz="1800"/>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86</TotalTime>
  <Pages>64</Pages>
  <Words>16140</Words>
  <Characters>92000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Калинка</dc:creator>
  <cp:lastModifiedBy>ДНЗ Калинка</cp:lastModifiedBy>
  <cp:revision>8</cp:revision>
  <cp:lastPrinted>2021-09-01T09:44:00Z</cp:lastPrinted>
  <dcterms:created xsi:type="dcterms:W3CDTF">2021-08-31T10:40:00Z</dcterms:created>
  <dcterms:modified xsi:type="dcterms:W3CDTF">2021-10-08T14:02:00Z</dcterms:modified>
</cp:coreProperties>
</file>